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648"/>
        <w:gridCol w:w="270"/>
        <w:gridCol w:w="180"/>
        <w:gridCol w:w="450"/>
        <w:gridCol w:w="90"/>
        <w:gridCol w:w="180"/>
        <w:gridCol w:w="90"/>
        <w:gridCol w:w="270"/>
        <w:gridCol w:w="180"/>
        <w:gridCol w:w="90"/>
        <w:gridCol w:w="990"/>
        <w:gridCol w:w="180"/>
        <w:gridCol w:w="180"/>
        <w:gridCol w:w="90"/>
        <w:gridCol w:w="90"/>
        <w:gridCol w:w="90"/>
        <w:gridCol w:w="990"/>
        <w:gridCol w:w="90"/>
        <w:gridCol w:w="450"/>
        <w:gridCol w:w="180"/>
        <w:gridCol w:w="540"/>
        <w:gridCol w:w="90"/>
        <w:gridCol w:w="90"/>
        <w:gridCol w:w="270"/>
        <w:gridCol w:w="90"/>
        <w:gridCol w:w="90"/>
        <w:gridCol w:w="90"/>
        <w:gridCol w:w="180"/>
        <w:gridCol w:w="90"/>
        <w:gridCol w:w="90"/>
        <w:gridCol w:w="180"/>
        <w:gridCol w:w="1440"/>
        <w:gridCol w:w="135"/>
        <w:gridCol w:w="405"/>
        <w:gridCol w:w="270"/>
        <w:gridCol w:w="1080"/>
      </w:tblGrid>
      <w:tr w:rsidR="001E3F31" w:rsidTr="001E3F31">
        <w:tc>
          <w:tcPr>
            <w:tcW w:w="2448" w:type="dxa"/>
            <w:gridSpan w:val="10"/>
          </w:tcPr>
          <w:p w:rsidR="001E3F31" w:rsidRDefault="001E3F31">
            <w:pPr>
              <w:rPr>
                <w:rFonts w:ascii="Arial" w:hAnsi="Arial"/>
              </w:rPr>
            </w:pPr>
            <w:r>
              <w:rPr>
                <w:rFonts w:ascii="Arial" w:hAnsi="Arial"/>
              </w:rPr>
              <w:t>NORTH CAROLINA</w:t>
            </w:r>
          </w:p>
        </w:tc>
        <w:tc>
          <w:tcPr>
            <w:tcW w:w="4500" w:type="dxa"/>
            <w:gridSpan w:val="16"/>
          </w:tcPr>
          <w:p w:rsidR="001E3F31" w:rsidRDefault="001E3F31">
            <w:pPr>
              <w:rPr>
                <w:rFonts w:ascii="Arial" w:hAnsi="Arial"/>
              </w:rPr>
            </w:pPr>
          </w:p>
        </w:tc>
        <w:tc>
          <w:tcPr>
            <w:tcW w:w="3960" w:type="dxa"/>
            <w:gridSpan w:val="10"/>
          </w:tcPr>
          <w:p w:rsidR="001E3F31" w:rsidRDefault="001E3F31">
            <w:pPr>
              <w:pStyle w:val="Heading1"/>
              <w:jc w:val="center"/>
            </w:pPr>
            <w:r>
              <w:t>AGREEMENT TO SETTLE</w:t>
            </w:r>
          </w:p>
        </w:tc>
      </w:tr>
      <w:tr w:rsidR="001E3F31" w:rsidTr="001E3F31">
        <w:trPr>
          <w:cantSplit/>
        </w:trPr>
        <w:tc>
          <w:tcPr>
            <w:tcW w:w="1548" w:type="dxa"/>
            <w:gridSpan w:val="4"/>
          </w:tcPr>
          <w:p w:rsidR="001E3F31" w:rsidRDefault="001E3F31">
            <w:pPr>
              <w:rPr>
                <w:rFonts w:ascii="Arial" w:hAnsi="Arial"/>
              </w:rPr>
            </w:pPr>
            <w:r>
              <w:rPr>
                <w:rFonts w:ascii="Arial" w:hAnsi="Arial"/>
              </w:rPr>
              <w:t>COUNTY OF</w:t>
            </w:r>
          </w:p>
        </w:tc>
        <w:tc>
          <w:tcPr>
            <w:tcW w:w="2250" w:type="dxa"/>
            <w:gridSpan w:val="9"/>
            <w:tcBorders>
              <w:bottom w:val="single" w:sz="4" w:space="0" w:color="auto"/>
            </w:tcBorders>
          </w:tcPr>
          <w:p w:rsidR="001E3F31" w:rsidRDefault="008E567A">
            <w:pPr>
              <w:rPr>
                <w:rFonts w:ascii="Arial" w:hAnsi="Arial"/>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3150" w:type="dxa"/>
            <w:gridSpan w:val="13"/>
          </w:tcPr>
          <w:p w:rsidR="001E3F31" w:rsidRDefault="001E3F31">
            <w:pPr>
              <w:rPr>
                <w:rFonts w:ascii="Arial" w:hAnsi="Arial"/>
              </w:rPr>
            </w:pPr>
          </w:p>
        </w:tc>
        <w:tc>
          <w:tcPr>
            <w:tcW w:w="3960" w:type="dxa"/>
            <w:gridSpan w:val="10"/>
          </w:tcPr>
          <w:p w:rsidR="001E3F31" w:rsidRDefault="001E3F31">
            <w:pPr>
              <w:pStyle w:val="Heading2"/>
              <w:rPr>
                <w:b/>
              </w:rPr>
            </w:pPr>
            <w:r>
              <w:rPr>
                <w:b/>
              </w:rPr>
              <w:t>RIGHT OF WAY CLAIM</w:t>
            </w:r>
          </w:p>
        </w:tc>
      </w:tr>
      <w:tr w:rsidR="001E3F31" w:rsidTr="001E3F31">
        <w:trPr>
          <w:cantSplit/>
        </w:trPr>
        <w:tc>
          <w:tcPr>
            <w:tcW w:w="6948" w:type="dxa"/>
            <w:gridSpan w:val="26"/>
          </w:tcPr>
          <w:p w:rsidR="001E3F31" w:rsidRDefault="001E3F31">
            <w:pPr>
              <w:rPr>
                <w:rFonts w:ascii="Arial" w:hAnsi="Arial"/>
              </w:rPr>
            </w:pPr>
          </w:p>
        </w:tc>
        <w:tc>
          <w:tcPr>
            <w:tcW w:w="3960" w:type="dxa"/>
            <w:gridSpan w:val="10"/>
          </w:tcPr>
          <w:p w:rsidR="001E3F31" w:rsidRDefault="001E3F31">
            <w:pPr>
              <w:rPr>
                <w:rFonts w:ascii="Arial" w:hAnsi="Arial"/>
              </w:rPr>
            </w:pPr>
          </w:p>
        </w:tc>
      </w:tr>
      <w:tr w:rsidR="008E567A" w:rsidTr="008E567A">
        <w:tc>
          <w:tcPr>
            <w:tcW w:w="1908" w:type="dxa"/>
            <w:gridSpan w:val="7"/>
          </w:tcPr>
          <w:p w:rsidR="008E567A" w:rsidRDefault="008E567A">
            <w:pPr>
              <w:rPr>
                <w:rFonts w:ascii="Arial" w:hAnsi="Arial"/>
              </w:rPr>
            </w:pPr>
            <w:r>
              <w:rPr>
                <w:rFonts w:ascii="Arial" w:hAnsi="Arial"/>
              </w:rPr>
              <w:t>TIP</w:t>
            </w:r>
            <w:r>
              <w:rPr>
                <w:rFonts w:ascii="Arial" w:hAnsi="Arial"/>
              </w:rPr>
              <w:t>/PARCEL</w:t>
            </w:r>
            <w:r>
              <w:rPr>
                <w:rFonts w:ascii="Arial" w:hAnsi="Arial"/>
              </w:rPr>
              <w:t xml:space="preserve"> NO.:</w:t>
            </w:r>
          </w:p>
        </w:tc>
        <w:tc>
          <w:tcPr>
            <w:tcW w:w="3150" w:type="dxa"/>
            <w:gridSpan w:val="10"/>
            <w:tcBorders>
              <w:bottom w:val="single" w:sz="4" w:space="0" w:color="auto"/>
            </w:tcBorders>
          </w:tcPr>
          <w:p w:rsidR="008E567A" w:rsidRDefault="008E567A">
            <w:pPr>
              <w:rPr>
                <w:rFonts w:ascii="Arial" w:hAnsi="Arial"/>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 w:type="dxa"/>
            <w:gridSpan w:val="2"/>
          </w:tcPr>
          <w:p w:rsidR="008E567A" w:rsidRDefault="008E567A">
            <w:pPr>
              <w:rPr>
                <w:rFonts w:ascii="Arial" w:hAnsi="Arial"/>
              </w:rPr>
            </w:pPr>
          </w:p>
        </w:tc>
        <w:tc>
          <w:tcPr>
            <w:tcW w:w="1710" w:type="dxa"/>
            <w:gridSpan w:val="10"/>
          </w:tcPr>
          <w:p w:rsidR="008E567A" w:rsidRDefault="008E567A" w:rsidP="001E3F31">
            <w:pPr>
              <w:rPr>
                <w:rFonts w:ascii="Arial" w:hAnsi="Arial"/>
              </w:rPr>
            </w:pPr>
            <w:bookmarkStart w:id="0" w:name="Text3"/>
            <w:r>
              <w:rPr>
                <w:rFonts w:ascii="Arial" w:hAnsi="Arial"/>
              </w:rPr>
              <w:t>WBS ELEMENT</w:t>
            </w:r>
          </w:p>
        </w:tc>
        <w:bookmarkEnd w:id="0"/>
        <w:tc>
          <w:tcPr>
            <w:tcW w:w="3600" w:type="dxa"/>
            <w:gridSpan w:val="7"/>
            <w:tcBorders>
              <w:bottom w:val="single" w:sz="6" w:space="0" w:color="auto"/>
            </w:tcBorders>
          </w:tcPr>
          <w:p w:rsidR="008E567A" w:rsidRDefault="008E567A">
            <w:pPr>
              <w:rPr>
                <w:rFonts w:ascii="Arial" w:hAnsi="Arial"/>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r w:rsidR="001E3F31">
        <w:tc>
          <w:tcPr>
            <w:tcW w:w="10908" w:type="dxa"/>
            <w:gridSpan w:val="36"/>
          </w:tcPr>
          <w:p w:rsidR="001E3F31" w:rsidRDefault="001E3F31">
            <w:pPr>
              <w:rPr>
                <w:rFonts w:ascii="Arial" w:hAnsi="Arial"/>
              </w:rPr>
            </w:pPr>
          </w:p>
        </w:tc>
      </w:tr>
      <w:tr w:rsidR="001E3F31">
        <w:tc>
          <w:tcPr>
            <w:tcW w:w="10908" w:type="dxa"/>
            <w:gridSpan w:val="36"/>
          </w:tcPr>
          <w:p w:rsidR="001E3F31" w:rsidRDefault="001E3F31">
            <w:pPr>
              <w:rPr>
                <w:rFonts w:ascii="Arial" w:hAnsi="Arial"/>
              </w:rPr>
            </w:pPr>
            <w:r>
              <w:rPr>
                <w:rFonts w:ascii="Arial" w:hAnsi="Arial"/>
              </w:rPr>
              <w:tab/>
              <w:t>THIS AGREEMENT entered into by and between the Department of Transportation, an agency of the State of</w:t>
            </w:r>
          </w:p>
        </w:tc>
      </w:tr>
      <w:tr w:rsidR="001E3F31" w:rsidTr="001E3F31">
        <w:tc>
          <w:tcPr>
            <w:tcW w:w="1908" w:type="dxa"/>
            <w:gridSpan w:val="7"/>
          </w:tcPr>
          <w:p w:rsidR="001E3F31" w:rsidRDefault="001E3F31">
            <w:pPr>
              <w:rPr>
                <w:rFonts w:ascii="Arial" w:hAnsi="Arial"/>
              </w:rPr>
            </w:pPr>
            <w:bookmarkStart w:id="1" w:name="Text4"/>
            <w:r>
              <w:rPr>
                <w:rFonts w:ascii="Arial" w:hAnsi="Arial"/>
              </w:rPr>
              <w:t>North Carolina and</w:t>
            </w:r>
          </w:p>
        </w:tc>
        <w:tc>
          <w:tcPr>
            <w:tcW w:w="9000" w:type="dxa"/>
            <w:gridSpan w:val="29"/>
            <w:tcBorders>
              <w:bottom w:val="single" w:sz="6" w:space="0" w:color="auto"/>
            </w:tcBorders>
          </w:tcPr>
          <w:p w:rsidR="001E3F31" w:rsidRDefault="001E3F31">
            <w:pPr>
              <w:rPr>
                <w:rFonts w:ascii="Arial" w:hAnsi="Arial"/>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1"/>
          </w:p>
        </w:tc>
      </w:tr>
      <w:tr w:rsidR="001E3F31">
        <w:tc>
          <w:tcPr>
            <w:tcW w:w="10908" w:type="dxa"/>
            <w:gridSpan w:val="36"/>
          </w:tcPr>
          <w:p w:rsidR="001E3F31" w:rsidRDefault="001E3F31">
            <w:pPr>
              <w:rPr>
                <w:rFonts w:ascii="Arial" w:hAnsi="Arial"/>
              </w:rPr>
            </w:pPr>
            <w:r>
              <w:rPr>
                <w:rFonts w:ascii="Arial" w:hAnsi="Arial"/>
              </w:rPr>
              <w:fldChar w:fldCharType="begin">
                <w:ffData>
                  <w:name w:val="Text5"/>
                  <w:enabled/>
                  <w:calcOnExit w:val="0"/>
                  <w:textInput/>
                </w:ffData>
              </w:fldChar>
            </w:r>
            <w:bookmarkStart w:id="2" w:name="Text5"/>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2"/>
          </w:p>
        </w:tc>
      </w:tr>
      <w:tr w:rsidR="001E3F31">
        <w:tc>
          <w:tcPr>
            <w:tcW w:w="10908" w:type="dxa"/>
            <w:gridSpan w:val="36"/>
            <w:tcBorders>
              <w:top w:val="single" w:sz="6" w:space="0" w:color="auto"/>
              <w:bottom w:val="single" w:sz="6" w:space="0" w:color="auto"/>
            </w:tcBorders>
          </w:tcPr>
          <w:p w:rsidR="001E3F31" w:rsidRDefault="001E3F31">
            <w:pPr>
              <w:rPr>
                <w:rFonts w:ascii="Arial" w:hAnsi="Arial"/>
              </w:rPr>
            </w:pPr>
            <w:r>
              <w:rPr>
                <w:rFonts w:ascii="Arial" w:hAnsi="Arial"/>
              </w:rPr>
              <w:fldChar w:fldCharType="begin">
                <w:ffData>
                  <w:name w:val="Text6"/>
                  <w:enabled/>
                  <w:calcOnExit w:val="0"/>
                  <w:textInput/>
                </w:ffData>
              </w:fldChar>
            </w:r>
            <w:bookmarkStart w:id="3" w:name="Text6"/>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3"/>
          </w:p>
        </w:tc>
      </w:tr>
      <w:tr w:rsidR="001E3F31" w:rsidTr="001E3F31">
        <w:tc>
          <w:tcPr>
            <w:tcW w:w="5778" w:type="dxa"/>
            <w:gridSpan w:val="20"/>
          </w:tcPr>
          <w:p w:rsidR="001E3F31" w:rsidRDefault="001E3F31">
            <w:pPr>
              <w:rPr>
                <w:rFonts w:ascii="Arial" w:hAnsi="Arial"/>
              </w:rPr>
            </w:pPr>
            <w:r>
              <w:rPr>
                <w:rFonts w:ascii="Arial" w:hAnsi="Arial"/>
              </w:rPr>
              <w:t>o</w:t>
            </w:r>
            <w:bookmarkStart w:id="4" w:name="Text7"/>
            <w:r>
              <w:rPr>
                <w:rFonts w:ascii="Arial" w:hAnsi="Arial"/>
              </w:rPr>
              <w:t xml:space="preserve">wners of that certain property being designated as TIP/Parcel </w:t>
            </w:r>
          </w:p>
        </w:tc>
        <w:tc>
          <w:tcPr>
            <w:tcW w:w="1800" w:type="dxa"/>
            <w:gridSpan w:val="11"/>
            <w:tcBorders>
              <w:bottom w:val="single" w:sz="6" w:space="0" w:color="auto"/>
            </w:tcBorders>
          </w:tcPr>
          <w:p w:rsidR="001E3F31" w:rsidRDefault="001E3F31">
            <w:pPr>
              <w:rPr>
                <w:rFonts w:ascii="Arial" w:hAnsi="Arial"/>
              </w:rPr>
            </w:pPr>
            <w:r>
              <w:rPr>
                <w:rFonts w:ascii="Arial" w:hAnsi="Arial"/>
              </w:rPr>
              <w:fldChar w:fldCharType="begin">
                <w:ffData>
                  <w:name w:val="Text7"/>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4"/>
          </w:p>
        </w:tc>
        <w:tc>
          <w:tcPr>
            <w:tcW w:w="3330" w:type="dxa"/>
            <w:gridSpan w:val="5"/>
          </w:tcPr>
          <w:p w:rsidR="001E3F31" w:rsidRDefault="001E3F31">
            <w:pPr>
              <w:rPr>
                <w:rFonts w:ascii="Arial" w:hAnsi="Arial"/>
              </w:rPr>
            </w:pPr>
            <w:r>
              <w:rPr>
                <w:rFonts w:ascii="Arial" w:hAnsi="Arial"/>
              </w:rPr>
              <w:t>and described in the civil action</w:t>
            </w:r>
          </w:p>
        </w:tc>
      </w:tr>
      <w:tr w:rsidR="001E3F31">
        <w:tc>
          <w:tcPr>
            <w:tcW w:w="10908" w:type="dxa"/>
            <w:gridSpan w:val="36"/>
          </w:tcPr>
          <w:p w:rsidR="001E3F31" w:rsidRDefault="001E3F31">
            <w:pPr>
              <w:rPr>
                <w:rFonts w:ascii="Arial" w:hAnsi="Arial"/>
              </w:rPr>
            </w:pPr>
            <w:r>
              <w:rPr>
                <w:rFonts w:ascii="Arial" w:hAnsi="Arial"/>
              </w:rPr>
              <w:t>filed by the Department of Transportation against the above-named owners in the Superior Court of</w:t>
            </w:r>
          </w:p>
        </w:tc>
      </w:tr>
      <w:tr w:rsidR="001E3F31" w:rsidTr="001E3F31">
        <w:tc>
          <w:tcPr>
            <w:tcW w:w="2358" w:type="dxa"/>
            <w:gridSpan w:val="9"/>
            <w:tcBorders>
              <w:bottom w:val="single" w:sz="6" w:space="0" w:color="auto"/>
            </w:tcBorders>
          </w:tcPr>
          <w:p w:rsidR="001E3F31" w:rsidRDefault="001E3F31">
            <w:pPr>
              <w:rPr>
                <w:rFonts w:ascii="Arial" w:hAnsi="Arial"/>
              </w:rPr>
            </w:pPr>
            <w:r>
              <w:rPr>
                <w:rFonts w:ascii="Arial" w:hAnsi="Arial"/>
              </w:rPr>
              <w:fldChar w:fldCharType="begin">
                <w:ffData>
                  <w:name w:val="Text8"/>
                  <w:enabled/>
                  <w:calcOnExit w:val="0"/>
                  <w:textInput/>
                </w:ffData>
              </w:fldChar>
            </w:r>
            <w:bookmarkStart w:id="5" w:name="Text8"/>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5"/>
          </w:p>
        </w:tc>
        <w:tc>
          <w:tcPr>
            <w:tcW w:w="8550" w:type="dxa"/>
            <w:gridSpan w:val="27"/>
          </w:tcPr>
          <w:p w:rsidR="001E3F31" w:rsidRDefault="001E3F31">
            <w:pPr>
              <w:rPr>
                <w:rFonts w:ascii="Arial" w:hAnsi="Arial"/>
              </w:rPr>
            </w:pPr>
            <w:r>
              <w:rPr>
                <w:rFonts w:ascii="Arial" w:hAnsi="Arial"/>
              </w:rPr>
              <w:t>County;</w:t>
            </w:r>
          </w:p>
        </w:tc>
      </w:tr>
      <w:tr w:rsidR="001E3F31">
        <w:tc>
          <w:tcPr>
            <w:tcW w:w="10908" w:type="dxa"/>
            <w:gridSpan w:val="36"/>
          </w:tcPr>
          <w:p w:rsidR="001E3F31" w:rsidRDefault="001E3F31">
            <w:pPr>
              <w:rPr>
                <w:rFonts w:ascii="Arial" w:hAnsi="Arial"/>
              </w:rPr>
            </w:pPr>
          </w:p>
        </w:tc>
      </w:tr>
      <w:tr w:rsidR="001E3F31" w:rsidTr="008E567A">
        <w:tc>
          <w:tcPr>
            <w:tcW w:w="6768" w:type="dxa"/>
            <w:gridSpan w:val="24"/>
          </w:tcPr>
          <w:p w:rsidR="001E3F31" w:rsidRDefault="001E3F31">
            <w:pPr>
              <w:rPr>
                <w:rFonts w:ascii="Arial" w:hAnsi="Arial"/>
              </w:rPr>
            </w:pPr>
            <w:r>
              <w:rPr>
                <w:rFonts w:ascii="Arial" w:hAnsi="Arial"/>
              </w:rPr>
              <w:tab/>
            </w:r>
            <w:bookmarkStart w:id="6" w:name="Text9"/>
            <w:r>
              <w:rPr>
                <w:rFonts w:ascii="Arial" w:hAnsi="Arial"/>
              </w:rPr>
              <w:t>WHEREAS, a proposed highway, namely, State Highway Project</w:t>
            </w:r>
          </w:p>
        </w:tc>
        <w:tc>
          <w:tcPr>
            <w:tcW w:w="2790" w:type="dxa"/>
            <w:gridSpan w:val="10"/>
            <w:tcBorders>
              <w:bottom w:val="single" w:sz="6" w:space="0" w:color="auto"/>
            </w:tcBorders>
          </w:tcPr>
          <w:p w:rsidR="001E3F31" w:rsidRDefault="001E3F31">
            <w:pPr>
              <w:rPr>
                <w:rFonts w:ascii="Arial" w:hAnsi="Arial"/>
              </w:rPr>
            </w:pPr>
            <w:r>
              <w:rPr>
                <w:rFonts w:ascii="Arial" w:hAnsi="Arial"/>
              </w:rPr>
              <w:fldChar w:fldCharType="begin">
                <w:ffData>
                  <w:name w:val="Text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6"/>
          </w:p>
        </w:tc>
        <w:tc>
          <w:tcPr>
            <w:tcW w:w="1350" w:type="dxa"/>
            <w:gridSpan w:val="2"/>
          </w:tcPr>
          <w:p w:rsidR="001E3F31" w:rsidRDefault="001E3F31">
            <w:pPr>
              <w:rPr>
                <w:rFonts w:ascii="Arial" w:hAnsi="Arial"/>
              </w:rPr>
            </w:pPr>
            <w:r>
              <w:rPr>
                <w:rFonts w:ascii="Arial" w:hAnsi="Arial"/>
              </w:rPr>
              <w:t>is to be</w:t>
            </w:r>
          </w:p>
        </w:tc>
      </w:tr>
      <w:tr w:rsidR="001E3F31">
        <w:tc>
          <w:tcPr>
            <w:tcW w:w="10908" w:type="dxa"/>
            <w:gridSpan w:val="36"/>
          </w:tcPr>
          <w:p w:rsidR="001E3F31" w:rsidRDefault="001E3F31">
            <w:pPr>
              <w:rPr>
                <w:rFonts w:ascii="Arial" w:hAnsi="Arial"/>
              </w:rPr>
            </w:pPr>
            <w:r>
              <w:rPr>
                <w:rFonts w:ascii="Arial" w:hAnsi="Arial"/>
              </w:rPr>
              <w:t>constructed over the land referred to above; and</w:t>
            </w:r>
          </w:p>
        </w:tc>
      </w:tr>
      <w:tr w:rsidR="001E3F31">
        <w:tc>
          <w:tcPr>
            <w:tcW w:w="10908" w:type="dxa"/>
            <w:gridSpan w:val="36"/>
          </w:tcPr>
          <w:p w:rsidR="001E3F31" w:rsidRDefault="001E3F31">
            <w:pPr>
              <w:rPr>
                <w:rFonts w:ascii="Arial" w:hAnsi="Arial"/>
              </w:rPr>
            </w:pPr>
          </w:p>
        </w:tc>
      </w:tr>
      <w:tr w:rsidR="001E3F31">
        <w:tc>
          <w:tcPr>
            <w:tcW w:w="10908" w:type="dxa"/>
            <w:gridSpan w:val="36"/>
          </w:tcPr>
          <w:p w:rsidR="001E3F31" w:rsidRDefault="001E3F31" w:rsidP="00360907">
            <w:pPr>
              <w:rPr>
                <w:rFonts w:ascii="Arial" w:hAnsi="Arial"/>
              </w:rPr>
            </w:pPr>
            <w:r>
              <w:rPr>
                <w:rFonts w:ascii="Arial" w:hAnsi="Arial"/>
              </w:rPr>
              <w:tab/>
              <w:t xml:space="preserve">WHEREAS, the said Department of Transportation, under the provisions of G.S. 136-103, </w:t>
            </w:r>
            <w:r w:rsidR="00BF6BAE">
              <w:rPr>
                <w:rFonts w:ascii="Arial" w:hAnsi="Arial"/>
              </w:rPr>
              <w:t xml:space="preserve">et seq., </w:t>
            </w:r>
          </w:p>
        </w:tc>
      </w:tr>
      <w:tr w:rsidR="00BF6BAE" w:rsidTr="00BF6BAE">
        <w:tc>
          <w:tcPr>
            <w:tcW w:w="3888" w:type="dxa"/>
            <w:gridSpan w:val="14"/>
          </w:tcPr>
          <w:p w:rsidR="00BF6BAE" w:rsidRDefault="00BF6BAE">
            <w:pPr>
              <w:rPr>
                <w:rFonts w:ascii="Arial" w:hAnsi="Arial"/>
              </w:rPr>
            </w:pPr>
            <w:bookmarkStart w:id="7" w:name="Text10"/>
            <w:bookmarkStart w:id="8" w:name="Text11"/>
            <w:r>
              <w:rPr>
                <w:rFonts w:ascii="Arial" w:hAnsi="Arial"/>
              </w:rPr>
              <w:t>has deposited with the Clerk of Court of</w:t>
            </w:r>
          </w:p>
        </w:tc>
        <w:tc>
          <w:tcPr>
            <w:tcW w:w="2970" w:type="dxa"/>
            <w:gridSpan w:val="11"/>
            <w:tcBorders>
              <w:bottom w:val="single" w:sz="6" w:space="0" w:color="auto"/>
            </w:tcBorders>
          </w:tcPr>
          <w:p w:rsidR="00BF6BAE" w:rsidRDefault="00BF6BAE">
            <w:pPr>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7"/>
          </w:p>
        </w:tc>
        <w:tc>
          <w:tcPr>
            <w:tcW w:w="2160" w:type="dxa"/>
            <w:gridSpan w:val="7"/>
          </w:tcPr>
          <w:p w:rsidR="00BF6BAE" w:rsidRDefault="00BF6BAE">
            <w:pPr>
              <w:rPr>
                <w:rFonts w:ascii="Arial" w:hAnsi="Arial"/>
              </w:rPr>
            </w:pPr>
            <w:r>
              <w:rPr>
                <w:rFonts w:ascii="Arial" w:hAnsi="Arial"/>
              </w:rPr>
              <w:t>County, the sum of $</w:t>
            </w:r>
          </w:p>
        </w:tc>
        <w:tc>
          <w:tcPr>
            <w:tcW w:w="1890" w:type="dxa"/>
            <w:gridSpan w:val="4"/>
            <w:tcBorders>
              <w:bottom w:val="single" w:sz="6" w:space="0" w:color="auto"/>
            </w:tcBorders>
          </w:tcPr>
          <w:p w:rsidR="00BF6BAE" w:rsidRDefault="00BF6BAE">
            <w:pPr>
              <w:rPr>
                <w:rFonts w:ascii="Arial" w:hAnsi="Arial"/>
              </w:rPr>
            </w:pP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8"/>
          </w:p>
        </w:tc>
      </w:tr>
      <w:tr w:rsidR="001E3F31">
        <w:tc>
          <w:tcPr>
            <w:tcW w:w="10908" w:type="dxa"/>
            <w:gridSpan w:val="36"/>
          </w:tcPr>
          <w:p w:rsidR="001E3F31" w:rsidRDefault="001E3F31">
            <w:pPr>
              <w:rPr>
                <w:rFonts w:ascii="Arial" w:hAnsi="Arial"/>
              </w:rPr>
            </w:pPr>
            <w:r>
              <w:rPr>
                <w:rFonts w:ascii="Arial" w:hAnsi="Arial"/>
              </w:rPr>
              <w:t>as estimated compensation for damages incurred by said owners due to the construction of said highway; and</w:t>
            </w:r>
          </w:p>
        </w:tc>
      </w:tr>
      <w:tr w:rsidR="001E3F31">
        <w:tc>
          <w:tcPr>
            <w:tcW w:w="10908" w:type="dxa"/>
            <w:gridSpan w:val="36"/>
          </w:tcPr>
          <w:p w:rsidR="001E3F31" w:rsidRDefault="001E3F31">
            <w:pPr>
              <w:rPr>
                <w:rFonts w:ascii="Arial" w:hAnsi="Arial"/>
              </w:rPr>
            </w:pPr>
          </w:p>
        </w:tc>
      </w:tr>
      <w:tr w:rsidR="001E3F31" w:rsidTr="001E3F31">
        <w:tc>
          <w:tcPr>
            <w:tcW w:w="7038" w:type="dxa"/>
            <w:gridSpan w:val="27"/>
          </w:tcPr>
          <w:p w:rsidR="001E3F31" w:rsidRDefault="001E3F31">
            <w:pPr>
              <w:rPr>
                <w:rFonts w:ascii="Arial" w:hAnsi="Arial"/>
              </w:rPr>
            </w:pPr>
            <w:r>
              <w:rPr>
                <w:rFonts w:ascii="Arial" w:hAnsi="Arial"/>
              </w:rPr>
              <w:tab/>
            </w:r>
            <w:bookmarkStart w:id="9" w:name="Text12"/>
            <w:r>
              <w:rPr>
                <w:rFonts w:ascii="Arial" w:hAnsi="Arial"/>
              </w:rPr>
              <w:t>WHEREAS, the undersigned owners acknowledge that the sum of $</w:t>
            </w:r>
          </w:p>
        </w:tc>
        <w:tc>
          <w:tcPr>
            <w:tcW w:w="2520" w:type="dxa"/>
            <w:gridSpan w:val="7"/>
            <w:tcBorders>
              <w:bottom w:val="single" w:sz="6" w:space="0" w:color="auto"/>
            </w:tcBorders>
          </w:tcPr>
          <w:p w:rsidR="001E3F31" w:rsidRDefault="001E3F31">
            <w:pPr>
              <w:rPr>
                <w:rFonts w:ascii="Arial" w:hAnsi="Arial"/>
              </w:rPr>
            </w:pPr>
            <w:r>
              <w:rPr>
                <w:rFonts w:ascii="Arial" w:hAnsi="Arial"/>
              </w:rPr>
              <w:fldChar w:fldCharType="begin">
                <w:ffData>
                  <w:name w:val="Text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9"/>
          </w:p>
        </w:tc>
        <w:tc>
          <w:tcPr>
            <w:tcW w:w="1350" w:type="dxa"/>
            <w:gridSpan w:val="2"/>
          </w:tcPr>
          <w:p w:rsidR="001E3F31" w:rsidRDefault="001E3F31">
            <w:pPr>
              <w:rPr>
                <w:rFonts w:ascii="Arial" w:hAnsi="Arial"/>
              </w:rPr>
            </w:pPr>
            <w:r>
              <w:rPr>
                <w:rFonts w:ascii="Arial" w:hAnsi="Arial"/>
              </w:rPr>
              <w:t>deposited</w:t>
            </w:r>
          </w:p>
        </w:tc>
      </w:tr>
      <w:tr w:rsidR="001E3F31" w:rsidTr="001E3F31">
        <w:tc>
          <w:tcPr>
            <w:tcW w:w="6408" w:type="dxa"/>
            <w:gridSpan w:val="22"/>
          </w:tcPr>
          <w:p w:rsidR="001E3F31" w:rsidRDefault="001E3F31">
            <w:pPr>
              <w:rPr>
                <w:rFonts w:ascii="Arial" w:hAnsi="Arial"/>
              </w:rPr>
            </w:pPr>
            <w:r>
              <w:rPr>
                <w:rFonts w:ascii="Arial" w:hAnsi="Arial"/>
              </w:rPr>
              <w:t>b</w:t>
            </w:r>
            <w:bookmarkStart w:id="10" w:name="Text13"/>
            <w:r>
              <w:rPr>
                <w:rFonts w:ascii="Arial" w:hAnsi="Arial"/>
              </w:rPr>
              <w:t>y the Department of Transportation, plus the additional amount of $</w:t>
            </w:r>
          </w:p>
        </w:tc>
        <w:tc>
          <w:tcPr>
            <w:tcW w:w="2745" w:type="dxa"/>
            <w:gridSpan w:val="11"/>
            <w:tcBorders>
              <w:bottom w:val="single" w:sz="6" w:space="0" w:color="auto"/>
            </w:tcBorders>
          </w:tcPr>
          <w:p w:rsidR="001E3F31" w:rsidRDefault="001E3F31">
            <w:pPr>
              <w:rPr>
                <w:rFonts w:ascii="Arial" w:hAnsi="Arial"/>
              </w:rPr>
            </w:pPr>
            <w:r>
              <w:rPr>
                <w:rFonts w:ascii="Arial" w:hAnsi="Arial"/>
              </w:rPr>
              <w:fldChar w:fldCharType="begin">
                <w:ffData>
                  <w:name w:val="Text1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10"/>
          </w:p>
        </w:tc>
        <w:tc>
          <w:tcPr>
            <w:tcW w:w="1755" w:type="dxa"/>
            <w:gridSpan w:val="3"/>
          </w:tcPr>
          <w:p w:rsidR="001E3F31" w:rsidRDefault="001E3F31">
            <w:pPr>
              <w:rPr>
                <w:rFonts w:ascii="Arial" w:hAnsi="Arial"/>
              </w:rPr>
            </w:pPr>
            <w:r>
              <w:rPr>
                <w:rFonts w:ascii="Arial" w:hAnsi="Arial"/>
              </w:rPr>
              <w:t>making a total</w:t>
            </w:r>
          </w:p>
        </w:tc>
      </w:tr>
      <w:tr w:rsidR="001E3F31" w:rsidTr="008E567A">
        <w:tc>
          <w:tcPr>
            <w:tcW w:w="1638" w:type="dxa"/>
            <w:gridSpan w:val="5"/>
          </w:tcPr>
          <w:p w:rsidR="001E3F31" w:rsidRDefault="001E3F31">
            <w:pPr>
              <w:rPr>
                <w:rFonts w:ascii="Arial" w:hAnsi="Arial"/>
              </w:rPr>
            </w:pPr>
            <w:r>
              <w:rPr>
                <w:rFonts w:ascii="Arial" w:hAnsi="Arial"/>
              </w:rPr>
              <w:t>s</w:t>
            </w:r>
            <w:bookmarkStart w:id="11" w:name="Text14"/>
            <w:r>
              <w:rPr>
                <w:rFonts w:ascii="Arial" w:hAnsi="Arial"/>
              </w:rPr>
              <w:t>ettlement of $</w:t>
            </w:r>
          </w:p>
        </w:tc>
        <w:tc>
          <w:tcPr>
            <w:tcW w:w="2430" w:type="dxa"/>
            <w:gridSpan w:val="11"/>
            <w:tcBorders>
              <w:bottom w:val="single" w:sz="6" w:space="0" w:color="auto"/>
            </w:tcBorders>
          </w:tcPr>
          <w:p w:rsidR="001E3F31" w:rsidRDefault="001E3F31">
            <w:pPr>
              <w:rPr>
                <w:rFonts w:ascii="Arial" w:hAnsi="Arial"/>
              </w:rPr>
            </w:pPr>
            <w:r>
              <w:rPr>
                <w:rFonts w:ascii="Arial" w:hAnsi="Arial"/>
              </w:rPr>
              <w:fldChar w:fldCharType="begin">
                <w:ffData>
                  <w:name w:val="Text1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11"/>
          </w:p>
        </w:tc>
        <w:tc>
          <w:tcPr>
            <w:tcW w:w="6840" w:type="dxa"/>
            <w:gridSpan w:val="20"/>
          </w:tcPr>
          <w:p w:rsidR="001E3F31" w:rsidRDefault="001E3F31">
            <w:pPr>
              <w:rPr>
                <w:rFonts w:ascii="Arial" w:hAnsi="Arial"/>
              </w:rPr>
            </w:pPr>
            <w:r>
              <w:rPr>
                <w:rFonts w:ascii="Arial" w:hAnsi="Arial"/>
              </w:rPr>
              <w:t>which includes interest, represents a fair and adequate settlement and</w:t>
            </w:r>
          </w:p>
        </w:tc>
      </w:tr>
      <w:tr w:rsidR="001E3F31">
        <w:tc>
          <w:tcPr>
            <w:tcW w:w="10908" w:type="dxa"/>
            <w:gridSpan w:val="36"/>
          </w:tcPr>
          <w:p w:rsidR="001E3F31" w:rsidRDefault="001E3F31" w:rsidP="001E3F31">
            <w:pPr>
              <w:rPr>
                <w:rFonts w:ascii="Arial" w:hAnsi="Arial"/>
              </w:rPr>
            </w:pPr>
            <w:r>
              <w:rPr>
                <w:rFonts w:ascii="Arial" w:hAnsi="Arial"/>
              </w:rPr>
              <w:t xml:space="preserve">just compensation for the acquisition of the right of way described in the complaint and declaration of taking filed in said civil action and for any and all damages to the above-described land resulting from the construction of State Highway </w:t>
            </w:r>
          </w:p>
        </w:tc>
      </w:tr>
      <w:tr w:rsidR="001E3F31" w:rsidTr="001E3F31">
        <w:tc>
          <w:tcPr>
            <w:tcW w:w="1098" w:type="dxa"/>
            <w:gridSpan w:val="3"/>
          </w:tcPr>
          <w:p w:rsidR="001E3F31" w:rsidRDefault="001E3F31">
            <w:pPr>
              <w:rPr>
                <w:rFonts w:ascii="Arial" w:hAnsi="Arial"/>
              </w:rPr>
            </w:pPr>
            <w:bookmarkStart w:id="12" w:name="Text15"/>
            <w:r>
              <w:rPr>
                <w:rFonts w:ascii="Arial" w:hAnsi="Arial"/>
              </w:rPr>
              <w:t>Project</w:t>
            </w:r>
          </w:p>
        </w:tc>
        <w:tc>
          <w:tcPr>
            <w:tcW w:w="2340" w:type="dxa"/>
            <w:gridSpan w:val="8"/>
            <w:tcBorders>
              <w:bottom w:val="single" w:sz="6" w:space="0" w:color="auto"/>
            </w:tcBorders>
          </w:tcPr>
          <w:p w:rsidR="001E3F31" w:rsidRDefault="001E3F31">
            <w:pPr>
              <w:rPr>
                <w:rFonts w:ascii="Arial" w:hAnsi="Arial"/>
              </w:rPr>
            </w:pPr>
            <w:r>
              <w:rPr>
                <w:rFonts w:ascii="Arial" w:hAnsi="Arial"/>
              </w:rPr>
              <w:fldChar w:fldCharType="begin">
                <w:ffData>
                  <w:name w:val="Text1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12"/>
          </w:p>
        </w:tc>
        <w:tc>
          <w:tcPr>
            <w:tcW w:w="7470" w:type="dxa"/>
            <w:gridSpan w:val="25"/>
          </w:tcPr>
          <w:p w:rsidR="001E3F31" w:rsidRDefault="001E3F31">
            <w:pPr>
              <w:rPr>
                <w:rFonts w:ascii="Arial" w:hAnsi="Arial"/>
              </w:rPr>
            </w:pPr>
            <w:r>
              <w:rPr>
                <w:rFonts w:ascii="Arial" w:hAnsi="Arial"/>
              </w:rPr>
              <w:t>.</w:t>
            </w:r>
          </w:p>
        </w:tc>
      </w:tr>
      <w:tr w:rsidR="001E3F31" w:rsidTr="001E3F31">
        <w:tc>
          <w:tcPr>
            <w:tcW w:w="10908" w:type="dxa"/>
            <w:gridSpan w:val="36"/>
          </w:tcPr>
          <w:p w:rsidR="001E3F31" w:rsidRDefault="001E3F31" w:rsidP="001E3F31">
            <w:pPr>
              <w:rPr>
                <w:rFonts w:ascii="Arial" w:hAnsi="Arial"/>
              </w:rPr>
            </w:pPr>
          </w:p>
        </w:tc>
      </w:tr>
      <w:tr w:rsidR="001E3F31" w:rsidTr="001E3F31">
        <w:tc>
          <w:tcPr>
            <w:tcW w:w="10908" w:type="dxa"/>
            <w:gridSpan w:val="36"/>
          </w:tcPr>
          <w:p w:rsidR="001E3F31" w:rsidRDefault="001E3F31" w:rsidP="001E3F31">
            <w:pPr>
              <w:rPr>
                <w:rFonts w:ascii="Arial" w:hAnsi="Arial"/>
              </w:rPr>
            </w:pPr>
            <w:r>
              <w:rPr>
                <w:rFonts w:ascii="Arial" w:hAnsi="Arial"/>
              </w:rPr>
              <w:tab/>
              <w:t>THEREFORE, the undersigned owners agree to accept and the Department of Transportation agrees to pay, in</w:t>
            </w:r>
          </w:p>
        </w:tc>
      </w:tr>
      <w:tr w:rsidR="001E3F31" w:rsidTr="008E567A">
        <w:tc>
          <w:tcPr>
            <w:tcW w:w="5058" w:type="dxa"/>
            <w:gridSpan w:val="17"/>
          </w:tcPr>
          <w:p w:rsidR="001E3F31" w:rsidRDefault="001E3F31" w:rsidP="001E3F31">
            <w:pPr>
              <w:rPr>
                <w:rFonts w:ascii="Arial" w:hAnsi="Arial"/>
              </w:rPr>
            </w:pPr>
            <w:r>
              <w:rPr>
                <w:rFonts w:ascii="Arial" w:hAnsi="Arial"/>
              </w:rPr>
              <w:t>addition to the sum heretofore deposited, the sum of $</w:t>
            </w:r>
          </w:p>
        </w:tc>
        <w:tc>
          <w:tcPr>
            <w:tcW w:w="2160" w:type="dxa"/>
            <w:gridSpan w:val="11"/>
            <w:tcBorders>
              <w:bottom w:val="single" w:sz="6" w:space="0" w:color="auto"/>
            </w:tcBorders>
          </w:tcPr>
          <w:p w:rsidR="001E3F31" w:rsidRDefault="001E3F31" w:rsidP="001E3F31">
            <w:pPr>
              <w:rPr>
                <w:rFonts w:ascii="Arial" w:hAnsi="Arial"/>
              </w:rPr>
            </w:pPr>
            <w:r>
              <w:rPr>
                <w:rFonts w:ascii="Arial" w:hAnsi="Arial"/>
              </w:rPr>
              <w:fldChar w:fldCharType="begin">
                <w:ffData>
                  <w:name w:val="Text1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3690" w:type="dxa"/>
            <w:gridSpan w:val="8"/>
          </w:tcPr>
          <w:p w:rsidR="001E3F31" w:rsidRDefault="001E3F31" w:rsidP="001E3F31">
            <w:pPr>
              <w:rPr>
                <w:rFonts w:ascii="Arial" w:hAnsi="Arial"/>
              </w:rPr>
            </w:pPr>
            <w:r>
              <w:rPr>
                <w:rFonts w:ascii="Arial" w:hAnsi="Arial"/>
              </w:rPr>
              <w:t xml:space="preserve">Into the Office of the Clerk of Superior </w:t>
            </w:r>
          </w:p>
        </w:tc>
      </w:tr>
      <w:tr w:rsidR="001E3F31" w:rsidTr="008E567A">
        <w:tc>
          <w:tcPr>
            <w:tcW w:w="1098" w:type="dxa"/>
            <w:gridSpan w:val="3"/>
          </w:tcPr>
          <w:p w:rsidR="001E3F31" w:rsidRDefault="001E3F31" w:rsidP="001E3F31">
            <w:pPr>
              <w:rPr>
                <w:rFonts w:ascii="Arial" w:hAnsi="Arial"/>
              </w:rPr>
            </w:pPr>
            <w:r>
              <w:rPr>
                <w:rFonts w:ascii="Arial" w:hAnsi="Arial"/>
              </w:rPr>
              <w:t xml:space="preserve">Court of </w:t>
            </w:r>
          </w:p>
        </w:tc>
        <w:tc>
          <w:tcPr>
            <w:tcW w:w="2520" w:type="dxa"/>
            <w:gridSpan w:val="9"/>
            <w:tcBorders>
              <w:bottom w:val="single" w:sz="6" w:space="0" w:color="auto"/>
            </w:tcBorders>
          </w:tcPr>
          <w:p w:rsidR="001E3F31" w:rsidRDefault="001E3F31" w:rsidP="001E3F31">
            <w:pPr>
              <w:rPr>
                <w:rFonts w:ascii="Arial" w:hAnsi="Arial"/>
              </w:rPr>
            </w:pPr>
            <w:r>
              <w:rPr>
                <w:rFonts w:ascii="Arial" w:hAnsi="Arial"/>
              </w:rPr>
              <w:fldChar w:fldCharType="begin">
                <w:ffData>
                  <w:name w:val="Text1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7290" w:type="dxa"/>
            <w:gridSpan w:val="24"/>
          </w:tcPr>
          <w:p w:rsidR="001E3F31" w:rsidRDefault="008E567A" w:rsidP="008E567A">
            <w:pPr>
              <w:rPr>
                <w:rFonts w:ascii="Arial" w:hAnsi="Arial"/>
              </w:rPr>
            </w:pPr>
            <w:r>
              <w:rPr>
                <w:rFonts w:ascii="Arial" w:hAnsi="Arial"/>
              </w:rPr>
              <w:t xml:space="preserve">County </w:t>
            </w:r>
            <w:r w:rsidR="001E3F31">
              <w:rPr>
                <w:rFonts w:ascii="Arial" w:hAnsi="Arial"/>
              </w:rPr>
              <w:t xml:space="preserve">as full and complete settlement, the parties further agreeing that this </w:t>
            </w:r>
          </w:p>
        </w:tc>
      </w:tr>
      <w:tr w:rsidR="001E3F31">
        <w:tc>
          <w:tcPr>
            <w:tcW w:w="10908" w:type="dxa"/>
            <w:gridSpan w:val="36"/>
          </w:tcPr>
          <w:p w:rsidR="001E3F31" w:rsidRDefault="008E567A" w:rsidP="001E3F31">
            <w:pPr>
              <w:rPr>
                <w:rFonts w:ascii="Arial" w:hAnsi="Arial"/>
              </w:rPr>
            </w:pPr>
            <w:r>
              <w:rPr>
                <w:rFonts w:ascii="Arial" w:hAnsi="Arial"/>
              </w:rPr>
              <w:t>amount is</w:t>
            </w:r>
            <w:r>
              <w:rPr>
                <w:rFonts w:ascii="Arial" w:hAnsi="Arial"/>
              </w:rPr>
              <w:t xml:space="preserve"> </w:t>
            </w:r>
            <w:r w:rsidR="001E3F31">
              <w:rPr>
                <w:rFonts w:ascii="Arial" w:hAnsi="Arial"/>
              </w:rPr>
              <w:t xml:space="preserve">to be paid by the Department of Transportation and accepted by the undersigned owners upon the execution of a CONSENT JUDGMENT in settlement of all matters in controversy in the cause now pending in the Superior Court of </w:t>
            </w:r>
          </w:p>
        </w:tc>
      </w:tr>
      <w:tr w:rsidR="001E3F31" w:rsidTr="001E3F31">
        <w:tc>
          <w:tcPr>
            <w:tcW w:w="2178" w:type="dxa"/>
            <w:gridSpan w:val="8"/>
            <w:tcBorders>
              <w:bottom w:val="single" w:sz="4" w:space="0" w:color="auto"/>
            </w:tcBorders>
          </w:tcPr>
          <w:p w:rsidR="001E3F31" w:rsidRDefault="001E3F31" w:rsidP="001E3F31">
            <w:pPr>
              <w:rPr>
                <w:rFonts w:ascii="Arial" w:hAnsi="Arial"/>
              </w:rPr>
            </w:pPr>
            <w:r>
              <w:rPr>
                <w:rFonts w:ascii="Arial" w:hAnsi="Arial"/>
              </w:rPr>
              <w:fldChar w:fldCharType="begin">
                <w:ffData>
                  <w:name w:val="Text1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8730" w:type="dxa"/>
            <w:gridSpan w:val="28"/>
          </w:tcPr>
          <w:p w:rsidR="001E3F31" w:rsidRDefault="001E3F31" w:rsidP="001E3F31">
            <w:pPr>
              <w:rPr>
                <w:rFonts w:ascii="Arial" w:hAnsi="Arial"/>
              </w:rPr>
            </w:pPr>
            <w:proofErr w:type="gramStart"/>
            <w:r>
              <w:rPr>
                <w:rFonts w:ascii="Arial" w:hAnsi="Arial"/>
              </w:rPr>
              <w:t>County,</w:t>
            </w:r>
            <w:proofErr w:type="gramEnd"/>
            <w:r>
              <w:rPr>
                <w:rFonts w:ascii="Arial" w:hAnsi="Arial"/>
              </w:rPr>
              <w:t xml:space="preserve"> and the parties hereto agree to execute a consent judgment in said cause.</w:t>
            </w:r>
          </w:p>
        </w:tc>
      </w:tr>
      <w:tr w:rsidR="001E3F31">
        <w:tc>
          <w:tcPr>
            <w:tcW w:w="10908" w:type="dxa"/>
            <w:gridSpan w:val="36"/>
          </w:tcPr>
          <w:p w:rsidR="001E3F31" w:rsidRDefault="001E3F31">
            <w:pPr>
              <w:rPr>
                <w:rFonts w:ascii="Arial" w:hAnsi="Arial"/>
              </w:rPr>
            </w:pPr>
          </w:p>
        </w:tc>
      </w:tr>
      <w:tr w:rsidR="001E3F31" w:rsidTr="001E3F31">
        <w:tc>
          <w:tcPr>
            <w:tcW w:w="10908" w:type="dxa"/>
            <w:gridSpan w:val="36"/>
          </w:tcPr>
          <w:p w:rsidR="005B1D2E" w:rsidRPr="001F5AEB" w:rsidRDefault="005B1D2E" w:rsidP="001F5AEB">
            <w:pPr>
              <w:pStyle w:val="PlainText"/>
              <w:rPr>
                <w:color w:val="auto"/>
              </w:rPr>
            </w:pPr>
            <w:r w:rsidRPr="001F5AEB">
              <w:rPr>
                <w:color w:val="auto"/>
                <w:sz w:val="20"/>
                <w:szCs w:val="20"/>
              </w:rPr>
              <w:t xml:space="preserve">             IT IS EXPRESSLY UNDERSTOOD that this Agreement to Settle is conditioned upon said CONSENT JUDGMENT being consented to and signed by all defendants in the pending condemnation action, with said CONSENT JUDGMENT providing for </w:t>
            </w:r>
            <w:r w:rsidR="001F5AEB" w:rsidRPr="001F5AEB">
              <w:rPr>
                <w:color w:val="auto"/>
              </w:rPr>
              <w:t>the payment or release of any and all mortgages, deeds of trust, judgments, or other encumbrances set forth in the complaint filed in that action.</w:t>
            </w:r>
            <w:r w:rsidRPr="001F5AEB">
              <w:rPr>
                <w:color w:val="auto"/>
                <w:sz w:val="20"/>
                <w:szCs w:val="20"/>
              </w:rPr>
              <w:t xml:space="preserve"> </w:t>
            </w:r>
          </w:p>
        </w:tc>
      </w:tr>
      <w:tr w:rsidR="001E3F31">
        <w:tc>
          <w:tcPr>
            <w:tcW w:w="10908" w:type="dxa"/>
            <w:gridSpan w:val="36"/>
          </w:tcPr>
          <w:p w:rsidR="001E3F31" w:rsidRDefault="001E3F31">
            <w:pPr>
              <w:rPr>
                <w:rFonts w:ascii="Arial" w:hAnsi="Arial"/>
              </w:rPr>
            </w:pPr>
          </w:p>
        </w:tc>
      </w:tr>
      <w:tr w:rsidR="001E3F31">
        <w:tc>
          <w:tcPr>
            <w:tcW w:w="10908" w:type="dxa"/>
            <w:gridSpan w:val="36"/>
          </w:tcPr>
          <w:p w:rsidR="001E3F31" w:rsidRDefault="001E3F31">
            <w:pPr>
              <w:rPr>
                <w:rFonts w:ascii="Arial" w:hAnsi="Arial"/>
              </w:rPr>
            </w:pPr>
            <w:r>
              <w:rPr>
                <w:rFonts w:ascii="Arial" w:hAnsi="Arial"/>
              </w:rPr>
              <w:tab/>
              <w:t>IN WITNESS WHEREOF, we have hereunto set our hand and affixed our seals this the</w:t>
            </w:r>
          </w:p>
        </w:tc>
      </w:tr>
      <w:tr w:rsidR="001E3F31" w:rsidTr="008E567A">
        <w:trPr>
          <w:gridAfter w:val="18"/>
          <w:wAfter w:w="5760" w:type="dxa"/>
        </w:trPr>
        <w:tc>
          <w:tcPr>
            <w:tcW w:w="918" w:type="dxa"/>
            <w:gridSpan w:val="2"/>
            <w:tcBorders>
              <w:bottom w:val="single" w:sz="6" w:space="0" w:color="auto"/>
            </w:tcBorders>
          </w:tcPr>
          <w:p w:rsidR="001E3F31" w:rsidRDefault="001E3F31">
            <w:pPr>
              <w:rPr>
                <w:rFonts w:ascii="Arial" w:hAnsi="Arial"/>
              </w:rPr>
            </w:pPr>
            <w:r>
              <w:rPr>
                <w:rFonts w:ascii="Arial" w:hAnsi="Arial"/>
              </w:rPr>
              <w:fldChar w:fldCharType="begin">
                <w:ffData>
                  <w:name w:val="Text18"/>
                  <w:enabled/>
                  <w:calcOnExit w:val="0"/>
                  <w:textInput/>
                </w:ffData>
              </w:fldChar>
            </w:r>
            <w:bookmarkStart w:id="13" w:name="Text18"/>
            <w:bookmarkStart w:id="14" w:name="Text19"/>
            <w:bookmarkStart w:id="15" w:name="Text20"/>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13"/>
          </w:p>
        </w:tc>
        <w:tc>
          <w:tcPr>
            <w:tcW w:w="900" w:type="dxa"/>
            <w:gridSpan w:val="4"/>
          </w:tcPr>
          <w:p w:rsidR="001E3F31" w:rsidRDefault="001E3F31">
            <w:pPr>
              <w:rPr>
                <w:rFonts w:ascii="Arial" w:hAnsi="Arial"/>
              </w:rPr>
            </w:pPr>
            <w:r>
              <w:rPr>
                <w:rFonts w:ascii="Arial" w:hAnsi="Arial"/>
              </w:rPr>
              <w:t>day of</w:t>
            </w:r>
          </w:p>
        </w:tc>
        <w:tc>
          <w:tcPr>
            <w:tcW w:w="1980" w:type="dxa"/>
            <w:gridSpan w:val="7"/>
            <w:tcBorders>
              <w:bottom w:val="single" w:sz="6" w:space="0" w:color="auto"/>
            </w:tcBorders>
          </w:tcPr>
          <w:p w:rsidR="001E3F31" w:rsidRDefault="001E3F31">
            <w:pPr>
              <w:rPr>
                <w:rFonts w:ascii="Arial" w:hAnsi="Arial"/>
              </w:rPr>
            </w:pPr>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14"/>
          </w:p>
        </w:tc>
        <w:tc>
          <w:tcPr>
            <w:tcW w:w="270" w:type="dxa"/>
            <w:gridSpan w:val="3"/>
          </w:tcPr>
          <w:p w:rsidR="001E3F31" w:rsidRDefault="008E567A">
            <w:pPr>
              <w:rPr>
                <w:rFonts w:ascii="Arial" w:hAnsi="Arial"/>
              </w:rPr>
            </w:pPr>
            <w:r>
              <w:rPr>
                <w:rFonts w:ascii="Arial" w:hAnsi="Arial"/>
              </w:rPr>
              <w:t>,</w:t>
            </w:r>
          </w:p>
        </w:tc>
        <w:tc>
          <w:tcPr>
            <w:tcW w:w="1080" w:type="dxa"/>
            <w:gridSpan w:val="2"/>
            <w:tcBorders>
              <w:bottom w:val="single" w:sz="6" w:space="0" w:color="auto"/>
            </w:tcBorders>
          </w:tcPr>
          <w:p w:rsidR="001E3F31" w:rsidRDefault="001E3F31">
            <w:pPr>
              <w:rPr>
                <w:rFonts w:ascii="Arial" w:hAnsi="Arial"/>
              </w:rPr>
            </w:pPr>
            <w:r>
              <w:rPr>
                <w:rFonts w:ascii="Arial" w:hAnsi="Arial"/>
              </w:rPr>
              <w:fldChar w:fldCharType="begin">
                <w:ffData>
                  <w:name w:val="Text20"/>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bookmarkEnd w:id="15"/>
          </w:p>
        </w:tc>
      </w:tr>
      <w:tr w:rsidR="001E3F31">
        <w:tc>
          <w:tcPr>
            <w:tcW w:w="10908" w:type="dxa"/>
            <w:gridSpan w:val="36"/>
          </w:tcPr>
          <w:p w:rsidR="001E3F31" w:rsidRDefault="001E3F31">
            <w:pPr>
              <w:rPr>
                <w:rFonts w:ascii="Arial" w:hAnsi="Arial"/>
              </w:rPr>
            </w:pPr>
          </w:p>
        </w:tc>
      </w:tr>
      <w:tr w:rsidR="001E3F31" w:rsidTr="00875236">
        <w:trPr>
          <w:trHeight w:val="135"/>
        </w:trPr>
        <w:tc>
          <w:tcPr>
            <w:tcW w:w="10908" w:type="dxa"/>
            <w:gridSpan w:val="36"/>
          </w:tcPr>
          <w:p w:rsidR="001E3F31" w:rsidRDefault="001E3F31">
            <w:pPr>
              <w:rPr>
                <w:rFonts w:ascii="Arial" w:hAnsi="Arial"/>
              </w:rPr>
            </w:pPr>
            <w:r>
              <w:rPr>
                <w:rFonts w:ascii="Arial" w:hAnsi="Arial"/>
              </w:rPr>
              <w:t>WITNESSES:</w:t>
            </w:r>
          </w:p>
        </w:tc>
      </w:tr>
      <w:tr w:rsidR="001E3F31">
        <w:tc>
          <w:tcPr>
            <w:tcW w:w="10908" w:type="dxa"/>
            <w:gridSpan w:val="36"/>
          </w:tcPr>
          <w:p w:rsidR="001E3F31" w:rsidRDefault="001E3F31">
            <w:pPr>
              <w:rPr>
                <w:rFonts w:ascii="Arial" w:hAnsi="Arial"/>
              </w:rPr>
            </w:pPr>
          </w:p>
        </w:tc>
      </w:tr>
      <w:tr w:rsidR="001E3F31">
        <w:tc>
          <w:tcPr>
            <w:tcW w:w="3978" w:type="dxa"/>
            <w:gridSpan w:val="15"/>
            <w:tcBorders>
              <w:bottom w:val="single" w:sz="6" w:space="0" w:color="auto"/>
            </w:tcBorders>
          </w:tcPr>
          <w:p w:rsidR="001E3F31" w:rsidRDefault="001E3F31">
            <w:pPr>
              <w:rPr>
                <w:rFonts w:ascii="Arial" w:hAnsi="Arial"/>
              </w:rPr>
            </w:pPr>
          </w:p>
        </w:tc>
        <w:tc>
          <w:tcPr>
            <w:tcW w:w="1080" w:type="dxa"/>
            <w:gridSpan w:val="2"/>
          </w:tcPr>
          <w:p w:rsidR="001E3F31" w:rsidRDefault="001E3F31">
            <w:pPr>
              <w:rPr>
                <w:rFonts w:ascii="Arial" w:hAnsi="Arial"/>
              </w:rPr>
            </w:pPr>
            <w:r>
              <w:rPr>
                <w:rFonts w:ascii="Arial" w:hAnsi="Arial"/>
              </w:rPr>
              <w:t>(SEAL)</w:t>
            </w:r>
          </w:p>
        </w:tc>
        <w:tc>
          <w:tcPr>
            <w:tcW w:w="1260" w:type="dxa"/>
            <w:gridSpan w:val="4"/>
          </w:tcPr>
          <w:p w:rsidR="001E3F31" w:rsidRDefault="001E3F31">
            <w:pPr>
              <w:rPr>
                <w:rFonts w:ascii="Arial" w:hAnsi="Arial"/>
              </w:rPr>
            </w:pPr>
          </w:p>
        </w:tc>
        <w:tc>
          <w:tcPr>
            <w:tcW w:w="3510" w:type="dxa"/>
            <w:gridSpan w:val="14"/>
            <w:tcBorders>
              <w:bottom w:val="single" w:sz="6" w:space="0" w:color="auto"/>
            </w:tcBorders>
          </w:tcPr>
          <w:p w:rsidR="001E3F31" w:rsidRDefault="001E3F31">
            <w:pPr>
              <w:rPr>
                <w:rFonts w:ascii="Arial" w:hAnsi="Arial"/>
              </w:rPr>
            </w:pPr>
          </w:p>
        </w:tc>
        <w:tc>
          <w:tcPr>
            <w:tcW w:w="1080" w:type="dxa"/>
          </w:tcPr>
          <w:p w:rsidR="001E3F31" w:rsidRDefault="001E3F31">
            <w:pPr>
              <w:rPr>
                <w:rFonts w:ascii="Arial" w:hAnsi="Arial"/>
              </w:rPr>
            </w:pPr>
            <w:r>
              <w:rPr>
                <w:rFonts w:ascii="Arial" w:hAnsi="Arial"/>
              </w:rPr>
              <w:t>(SEAL)</w:t>
            </w:r>
          </w:p>
        </w:tc>
      </w:tr>
      <w:tr w:rsidR="008E567A" w:rsidTr="00F46B89">
        <w:tc>
          <w:tcPr>
            <w:tcW w:w="10908" w:type="dxa"/>
            <w:gridSpan w:val="36"/>
          </w:tcPr>
          <w:p w:rsidR="008E567A" w:rsidRDefault="008E567A" w:rsidP="00F46B89">
            <w:pPr>
              <w:rPr>
                <w:rFonts w:ascii="Arial" w:hAnsi="Arial"/>
              </w:rPr>
            </w:pPr>
          </w:p>
        </w:tc>
      </w:tr>
      <w:tr w:rsidR="001E3F31">
        <w:tc>
          <w:tcPr>
            <w:tcW w:w="10908" w:type="dxa"/>
            <w:gridSpan w:val="36"/>
          </w:tcPr>
          <w:p w:rsidR="001E3F31" w:rsidRDefault="001E3F31">
            <w:pPr>
              <w:rPr>
                <w:rFonts w:ascii="Arial" w:hAnsi="Arial"/>
              </w:rPr>
            </w:pPr>
          </w:p>
        </w:tc>
      </w:tr>
      <w:tr w:rsidR="001E3F31" w:rsidTr="001E3F31">
        <w:tc>
          <w:tcPr>
            <w:tcW w:w="3978" w:type="dxa"/>
            <w:gridSpan w:val="15"/>
            <w:tcBorders>
              <w:bottom w:val="single" w:sz="6" w:space="0" w:color="auto"/>
            </w:tcBorders>
          </w:tcPr>
          <w:p w:rsidR="001E3F31" w:rsidRDefault="001E3F31">
            <w:pPr>
              <w:rPr>
                <w:rFonts w:ascii="Arial" w:hAnsi="Arial"/>
              </w:rPr>
            </w:pPr>
          </w:p>
        </w:tc>
        <w:tc>
          <w:tcPr>
            <w:tcW w:w="1080" w:type="dxa"/>
            <w:gridSpan w:val="2"/>
          </w:tcPr>
          <w:p w:rsidR="001E3F31" w:rsidRDefault="001E3F31">
            <w:pPr>
              <w:rPr>
                <w:rFonts w:ascii="Arial" w:hAnsi="Arial"/>
              </w:rPr>
            </w:pPr>
            <w:r>
              <w:rPr>
                <w:rFonts w:ascii="Arial" w:hAnsi="Arial"/>
              </w:rPr>
              <w:t>(SEAL)</w:t>
            </w:r>
          </w:p>
        </w:tc>
        <w:tc>
          <w:tcPr>
            <w:tcW w:w="1260" w:type="dxa"/>
            <w:gridSpan w:val="4"/>
          </w:tcPr>
          <w:p w:rsidR="001E3F31" w:rsidRDefault="001E3F31">
            <w:pPr>
              <w:rPr>
                <w:rFonts w:ascii="Arial" w:hAnsi="Arial"/>
              </w:rPr>
            </w:pPr>
          </w:p>
        </w:tc>
        <w:tc>
          <w:tcPr>
            <w:tcW w:w="3510" w:type="dxa"/>
            <w:gridSpan w:val="14"/>
            <w:tcBorders>
              <w:bottom w:val="single" w:sz="6" w:space="0" w:color="auto"/>
            </w:tcBorders>
          </w:tcPr>
          <w:p w:rsidR="001E3F31" w:rsidRDefault="001E3F31">
            <w:pPr>
              <w:rPr>
                <w:rFonts w:ascii="Arial" w:hAnsi="Arial"/>
              </w:rPr>
            </w:pPr>
          </w:p>
        </w:tc>
        <w:tc>
          <w:tcPr>
            <w:tcW w:w="1080" w:type="dxa"/>
          </w:tcPr>
          <w:p w:rsidR="001E3F31" w:rsidRDefault="001E3F31">
            <w:pPr>
              <w:rPr>
                <w:rFonts w:ascii="Arial" w:hAnsi="Arial"/>
              </w:rPr>
            </w:pPr>
            <w:r>
              <w:rPr>
                <w:rFonts w:ascii="Arial" w:hAnsi="Arial"/>
              </w:rPr>
              <w:t>(SEAL)</w:t>
            </w:r>
          </w:p>
        </w:tc>
      </w:tr>
      <w:tr w:rsidR="008E567A" w:rsidTr="00F46B89">
        <w:tc>
          <w:tcPr>
            <w:tcW w:w="10908" w:type="dxa"/>
            <w:gridSpan w:val="36"/>
          </w:tcPr>
          <w:p w:rsidR="008E567A" w:rsidRDefault="008E567A" w:rsidP="00F46B89">
            <w:pPr>
              <w:rPr>
                <w:rFonts w:ascii="Arial" w:hAnsi="Arial"/>
              </w:rPr>
            </w:pPr>
          </w:p>
        </w:tc>
      </w:tr>
      <w:tr w:rsidR="001E3F31">
        <w:tc>
          <w:tcPr>
            <w:tcW w:w="10908" w:type="dxa"/>
            <w:gridSpan w:val="36"/>
          </w:tcPr>
          <w:p w:rsidR="001E3F31" w:rsidRDefault="001E3F31">
            <w:pPr>
              <w:rPr>
                <w:rFonts w:ascii="Arial" w:hAnsi="Arial"/>
              </w:rPr>
            </w:pPr>
          </w:p>
        </w:tc>
      </w:tr>
      <w:tr w:rsidR="001E3F31" w:rsidTr="001E3F31">
        <w:tc>
          <w:tcPr>
            <w:tcW w:w="3978" w:type="dxa"/>
            <w:gridSpan w:val="15"/>
            <w:tcBorders>
              <w:bottom w:val="single" w:sz="6" w:space="0" w:color="auto"/>
            </w:tcBorders>
          </w:tcPr>
          <w:p w:rsidR="001E3F31" w:rsidRDefault="001E3F31">
            <w:pPr>
              <w:rPr>
                <w:rFonts w:ascii="Arial" w:hAnsi="Arial"/>
              </w:rPr>
            </w:pPr>
          </w:p>
        </w:tc>
        <w:tc>
          <w:tcPr>
            <w:tcW w:w="1080" w:type="dxa"/>
            <w:gridSpan w:val="2"/>
          </w:tcPr>
          <w:p w:rsidR="001E3F31" w:rsidRDefault="001E3F31">
            <w:pPr>
              <w:rPr>
                <w:rFonts w:ascii="Arial" w:hAnsi="Arial"/>
              </w:rPr>
            </w:pPr>
            <w:r>
              <w:rPr>
                <w:rFonts w:ascii="Arial" w:hAnsi="Arial"/>
              </w:rPr>
              <w:t>(SEAL)</w:t>
            </w:r>
          </w:p>
        </w:tc>
        <w:tc>
          <w:tcPr>
            <w:tcW w:w="1260" w:type="dxa"/>
            <w:gridSpan w:val="4"/>
          </w:tcPr>
          <w:p w:rsidR="001E3F31" w:rsidRDefault="001E3F31">
            <w:pPr>
              <w:rPr>
                <w:rFonts w:ascii="Arial" w:hAnsi="Arial"/>
              </w:rPr>
            </w:pPr>
          </w:p>
        </w:tc>
        <w:tc>
          <w:tcPr>
            <w:tcW w:w="3510" w:type="dxa"/>
            <w:gridSpan w:val="14"/>
            <w:tcBorders>
              <w:bottom w:val="single" w:sz="6" w:space="0" w:color="auto"/>
            </w:tcBorders>
          </w:tcPr>
          <w:p w:rsidR="001E3F31" w:rsidRDefault="001E3F31">
            <w:pPr>
              <w:rPr>
                <w:rFonts w:ascii="Arial" w:hAnsi="Arial"/>
              </w:rPr>
            </w:pPr>
          </w:p>
        </w:tc>
        <w:tc>
          <w:tcPr>
            <w:tcW w:w="1080" w:type="dxa"/>
          </w:tcPr>
          <w:p w:rsidR="001E3F31" w:rsidRDefault="001E3F31">
            <w:pPr>
              <w:rPr>
                <w:rFonts w:ascii="Arial" w:hAnsi="Arial"/>
              </w:rPr>
            </w:pPr>
            <w:r>
              <w:rPr>
                <w:rFonts w:ascii="Arial" w:hAnsi="Arial"/>
              </w:rPr>
              <w:t>(SEAL)</w:t>
            </w:r>
          </w:p>
        </w:tc>
      </w:tr>
      <w:tr w:rsidR="008E567A" w:rsidTr="00F46B89">
        <w:tc>
          <w:tcPr>
            <w:tcW w:w="10908" w:type="dxa"/>
            <w:gridSpan w:val="36"/>
          </w:tcPr>
          <w:p w:rsidR="008E567A" w:rsidRDefault="008E567A" w:rsidP="00F46B89">
            <w:pPr>
              <w:rPr>
                <w:rFonts w:ascii="Arial" w:hAnsi="Arial"/>
              </w:rPr>
            </w:pPr>
          </w:p>
        </w:tc>
      </w:tr>
      <w:tr w:rsidR="001E3F31">
        <w:tc>
          <w:tcPr>
            <w:tcW w:w="10908" w:type="dxa"/>
            <w:gridSpan w:val="36"/>
          </w:tcPr>
          <w:p w:rsidR="001E3F31" w:rsidRDefault="001E3F31">
            <w:pPr>
              <w:rPr>
                <w:rFonts w:ascii="Arial" w:hAnsi="Arial"/>
              </w:rPr>
            </w:pPr>
          </w:p>
        </w:tc>
      </w:tr>
      <w:tr w:rsidR="001E3F31">
        <w:tc>
          <w:tcPr>
            <w:tcW w:w="10908" w:type="dxa"/>
            <w:gridSpan w:val="36"/>
          </w:tcPr>
          <w:p w:rsidR="001E3F31" w:rsidRDefault="001E3F31">
            <w:pPr>
              <w:rPr>
                <w:rFonts w:ascii="Arial" w:hAnsi="Arial"/>
              </w:rPr>
            </w:pPr>
            <w:bookmarkStart w:id="16" w:name="_GoBack"/>
            <w:bookmarkEnd w:id="16"/>
          </w:p>
        </w:tc>
      </w:tr>
      <w:tr w:rsidR="001126E9" w:rsidTr="001126E9">
        <w:tc>
          <w:tcPr>
            <w:tcW w:w="6498" w:type="dxa"/>
            <w:gridSpan w:val="23"/>
          </w:tcPr>
          <w:p w:rsidR="001126E9" w:rsidRDefault="001126E9">
            <w:pPr>
              <w:rPr>
                <w:rFonts w:ascii="Arial" w:hAnsi="Arial"/>
              </w:rPr>
            </w:pPr>
            <w:r>
              <w:rPr>
                <w:rFonts w:ascii="Arial" w:hAnsi="Arial"/>
              </w:rPr>
              <w:t>ACCEPTED FOR THE DEPARTMENT OF TRANSPORTATION BY:</w:t>
            </w:r>
          </w:p>
        </w:tc>
        <w:tc>
          <w:tcPr>
            <w:tcW w:w="4410" w:type="dxa"/>
            <w:gridSpan w:val="13"/>
            <w:tcBorders>
              <w:bottom w:val="single" w:sz="6" w:space="0" w:color="auto"/>
            </w:tcBorders>
          </w:tcPr>
          <w:p w:rsidR="001126E9" w:rsidRDefault="001126E9">
            <w:pPr>
              <w:rPr>
                <w:rFonts w:ascii="Arial" w:hAnsi="Arial"/>
              </w:rPr>
            </w:pPr>
          </w:p>
        </w:tc>
      </w:tr>
      <w:tr w:rsidR="001E3F31" w:rsidTr="001126E9">
        <w:tc>
          <w:tcPr>
            <w:tcW w:w="648" w:type="dxa"/>
          </w:tcPr>
          <w:p w:rsidR="001E3F31" w:rsidRDefault="001E3F31">
            <w:pPr>
              <w:rPr>
                <w:rFonts w:ascii="Arial" w:hAnsi="Arial"/>
              </w:rPr>
            </w:pPr>
          </w:p>
        </w:tc>
        <w:tc>
          <w:tcPr>
            <w:tcW w:w="6750" w:type="dxa"/>
            <w:gridSpan w:val="29"/>
          </w:tcPr>
          <w:p w:rsidR="001E3F31" w:rsidRDefault="001E3F31">
            <w:pPr>
              <w:jc w:val="center"/>
              <w:rPr>
                <w:rFonts w:ascii="Arial" w:hAnsi="Arial"/>
              </w:rPr>
            </w:pPr>
          </w:p>
        </w:tc>
        <w:tc>
          <w:tcPr>
            <w:tcW w:w="3510" w:type="dxa"/>
            <w:gridSpan w:val="6"/>
          </w:tcPr>
          <w:p w:rsidR="001E3F31" w:rsidRDefault="001126E9">
            <w:pPr>
              <w:rPr>
                <w:rFonts w:ascii="Arial" w:hAnsi="Arial"/>
              </w:rPr>
            </w:pPr>
            <w:r>
              <w:rPr>
                <w:rFonts w:ascii="Arial" w:hAnsi="Arial"/>
              </w:rPr>
              <w:t>Manager of Right of Way</w:t>
            </w:r>
          </w:p>
        </w:tc>
      </w:tr>
    </w:tbl>
    <w:p w:rsidR="001E3F31" w:rsidRDefault="001E3F31" w:rsidP="00875236">
      <w:pPr>
        <w:pStyle w:val="Header"/>
        <w:tabs>
          <w:tab w:val="clear" w:pos="4320"/>
          <w:tab w:val="clear" w:pos="8640"/>
        </w:tabs>
        <w:rPr>
          <w:rFonts w:ascii="Arial" w:hAnsi="Arial"/>
        </w:rPr>
      </w:pPr>
    </w:p>
    <w:sectPr w:rsidR="001E3F31">
      <w:footerReference w:type="default" r:id="rId7"/>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1FF" w:rsidRDefault="001011FF">
      <w:r>
        <w:separator/>
      </w:r>
    </w:p>
  </w:endnote>
  <w:endnote w:type="continuationSeparator" w:id="0">
    <w:p w:rsidR="001011FF" w:rsidRDefault="0010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183" w:rsidRDefault="00F77183">
    <w:pPr>
      <w:pStyle w:val="Footer"/>
      <w:rPr>
        <w:rFonts w:ascii="Arial" w:hAnsi="Arial"/>
      </w:rPr>
    </w:pPr>
    <w:r>
      <w:rPr>
        <w:rFonts w:ascii="Arial" w:hAnsi="Arial"/>
      </w:rPr>
      <w:t>FRM13-I (formerly AG 25)</w:t>
    </w:r>
  </w:p>
  <w:p w:rsidR="00BA7FBC" w:rsidRDefault="00BA7FBC">
    <w:pPr>
      <w:pStyle w:val="Footer"/>
      <w:rPr>
        <w:rFonts w:ascii="Arial" w:hAnsi="Arial"/>
      </w:rPr>
    </w:pPr>
    <w:r>
      <w:rPr>
        <w:rFonts w:ascii="Arial" w:hAnsi="Arial"/>
      </w:rPr>
      <w:t xml:space="preserve">Revised </w:t>
    </w:r>
    <w:r w:rsidR="008E567A">
      <w:rPr>
        <w:rFonts w:ascii="Arial" w:hAnsi="Arial"/>
      </w:rPr>
      <w:t>4-8-13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1FF" w:rsidRDefault="001011FF">
      <w:r>
        <w:separator/>
      </w:r>
    </w:p>
  </w:footnote>
  <w:footnote w:type="continuationSeparator" w:id="0">
    <w:p w:rsidR="001011FF" w:rsidRDefault="001011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F31"/>
    <w:rsid w:val="001011FF"/>
    <w:rsid w:val="001126E9"/>
    <w:rsid w:val="001E3F31"/>
    <w:rsid w:val="001F5AEB"/>
    <w:rsid w:val="00360907"/>
    <w:rsid w:val="004155C7"/>
    <w:rsid w:val="00503A42"/>
    <w:rsid w:val="005B1D2E"/>
    <w:rsid w:val="006C744A"/>
    <w:rsid w:val="00770394"/>
    <w:rsid w:val="00875236"/>
    <w:rsid w:val="008E567A"/>
    <w:rsid w:val="009A3C81"/>
    <w:rsid w:val="00AA0EF2"/>
    <w:rsid w:val="00BA7FBC"/>
    <w:rsid w:val="00BF6BAE"/>
    <w:rsid w:val="00F77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jc w:val="center"/>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PlainText">
    <w:name w:val="Plain Text"/>
    <w:basedOn w:val="Normal"/>
    <w:link w:val="PlainTextChar"/>
    <w:uiPriority w:val="99"/>
    <w:unhideWhenUsed/>
    <w:rsid w:val="005B1D2E"/>
    <w:rPr>
      <w:rFonts w:ascii="Arial" w:eastAsia="Calibri" w:hAnsi="Arial"/>
      <w:color w:val="2A0399"/>
      <w:sz w:val="22"/>
      <w:szCs w:val="21"/>
    </w:rPr>
  </w:style>
  <w:style w:type="character" w:customStyle="1" w:styleId="PlainTextChar">
    <w:name w:val="Plain Text Char"/>
    <w:link w:val="PlainText"/>
    <w:uiPriority w:val="99"/>
    <w:rsid w:val="005B1D2E"/>
    <w:rPr>
      <w:rFonts w:ascii="Arial" w:eastAsia="Calibri" w:hAnsi="Arial"/>
      <w:color w:val="2A0399"/>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jc w:val="center"/>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PlainText">
    <w:name w:val="Plain Text"/>
    <w:basedOn w:val="Normal"/>
    <w:link w:val="PlainTextChar"/>
    <w:uiPriority w:val="99"/>
    <w:unhideWhenUsed/>
    <w:rsid w:val="005B1D2E"/>
    <w:rPr>
      <w:rFonts w:ascii="Arial" w:eastAsia="Calibri" w:hAnsi="Arial"/>
      <w:color w:val="2A0399"/>
      <w:sz w:val="22"/>
      <w:szCs w:val="21"/>
    </w:rPr>
  </w:style>
  <w:style w:type="character" w:customStyle="1" w:styleId="PlainTextChar">
    <w:name w:val="Plain Text Char"/>
    <w:link w:val="PlainText"/>
    <w:uiPriority w:val="99"/>
    <w:rsid w:val="005B1D2E"/>
    <w:rPr>
      <w:rFonts w:ascii="Arial" w:eastAsia="Calibri" w:hAnsi="Arial"/>
      <w:color w:val="2A0399"/>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09582">
      <w:bodyDiv w:val="1"/>
      <w:marLeft w:val="0"/>
      <w:marRight w:val="0"/>
      <w:marTop w:val="0"/>
      <w:marBottom w:val="0"/>
      <w:divBdr>
        <w:top w:val="none" w:sz="0" w:space="0" w:color="auto"/>
        <w:left w:val="none" w:sz="0" w:space="0" w:color="auto"/>
        <w:bottom w:val="none" w:sz="0" w:space="0" w:color="auto"/>
        <w:right w:val="none" w:sz="0" w:space="0" w:color="auto"/>
      </w:divBdr>
    </w:div>
    <w:div w:id="210194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ef604a7-ebc4-47af-96e9-7f1ad444f50a"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Chapter xmlns="5cd8a550-174b-4805-9438-80706755efba">13 Condemnation</Chapter>
    <_dlc_DocId xmlns="16f00c2e-ac5c-418b-9f13-a0771dbd417d">CONNECT-797038155-393</_dlc_DocId>
    <_dlc_DocIdUrl xmlns="16f00c2e-ac5c-418b-9f13-a0771dbd417d">
      <Url>https://connect.ncdot.gov/business/ROW/_layouts/15/DocIdRedir.aspx?ID=CONNECT-797038155-393</Url>
      <Description>CONNECT-797038155-393</Description>
    </_dlc_DocIdUrl>
    <Form_x0020__x0023_ xmlns="5cd8a550-174b-4805-9438-80706755efba">Agreement to Settle Right of Way Claim</Form_x0020__x0023_>
    <Order0 xmlns="5cd8a550-174b-4805-9438-80706755efba">13.07</Order0>
    <URL xmlns="http://schemas.microsoft.com/sharepoint/v3">
      <Url xsi:nil="true"/>
      <Description xsi:nil="true"/>
    </URL>
    <Section xmlns="5cd8a550-174b-4805-9438-80706755efba"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7BFA22B257F1C46A4B1CB3A6CAD9826" ma:contentTypeVersion="184" ma:contentTypeDescription="Create a new document." ma:contentTypeScope="" ma:versionID="1df50de6df3f6eb82242899b00bfaa50">
  <xsd:schema xmlns:xsd="http://www.w3.org/2001/XMLSchema" xmlns:xs="http://www.w3.org/2001/XMLSchema" xmlns:p="http://schemas.microsoft.com/office/2006/metadata/properties" xmlns:ns1="http://schemas.microsoft.com/sharepoint/v3" xmlns:ns2="5cd8a550-174b-4805-9438-80706755efba" xmlns:ns3="16f00c2e-ac5c-418b-9f13-a0771dbd417d" xmlns:ns4="a5b864cb-7915-4493-b702-ad0b49b4414f" targetNamespace="http://schemas.microsoft.com/office/2006/metadata/properties" ma:root="true" ma:fieldsID="2a25228fc20880561f550e7fb735429c" ns1:_="" ns2:_="" ns3:_="" ns4:_="">
    <xsd:import namespace="http://schemas.microsoft.com/sharepoint/v3"/>
    <xsd:import namespace="5cd8a550-174b-4805-9438-80706755efba"/>
    <xsd:import namespace="16f00c2e-ac5c-418b-9f13-a0771dbd417d"/>
    <xsd:import namespace="a5b864cb-7915-4493-b702-ad0b49b4414f"/>
    <xsd:element name="properties">
      <xsd:complexType>
        <xsd:sequence>
          <xsd:element name="documentManagement">
            <xsd:complexType>
              <xsd:all>
                <xsd:element ref="ns2:Chapter" minOccurs="0"/>
                <xsd:element ref="ns2:Form_x0020__x0023_" minOccurs="0"/>
                <xsd:element ref="ns3:_dlc_DocId" minOccurs="0"/>
                <xsd:element ref="ns3:_dlc_DocIdUrl" minOccurs="0"/>
                <xsd:element ref="ns3:_dlc_DocIdPersistId" minOccurs="0"/>
                <xsd:element ref="ns2:Order0" minOccurs="0"/>
                <xsd:element ref="ns1:URL" minOccurs="0"/>
                <xsd:element ref="ns2:Sectio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4"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d8a550-174b-4805-9438-80706755efba" elementFormDefault="qualified">
    <xsd:import namespace="http://schemas.microsoft.com/office/2006/documentManagement/types"/>
    <xsd:import namespace="http://schemas.microsoft.com/office/infopath/2007/PartnerControls"/>
    <xsd:element name="Chapter" ma:index="4" nillable="true" ma:displayName="Chapter" ma:internalName="Chapter">
      <xsd:simpleType>
        <xsd:restriction base="dms:Text">
          <xsd:maxLength value="255"/>
        </xsd:restriction>
      </xsd:simpleType>
    </xsd:element>
    <xsd:element name="Form_x0020__x0023_" ma:index="9" nillable="true" ma:displayName="Form #" ma:internalName="Form_x0020__x0023_">
      <xsd:simpleType>
        <xsd:restriction base="dms:Text">
          <xsd:maxLength value="255"/>
        </xsd:restriction>
      </xsd:simpleType>
    </xsd:element>
    <xsd:element name="Order0" ma:index="13" nillable="true" ma:displayName="Order" ma:hidden="true" ma:internalName="Order0" ma:readOnly="false">
      <xsd:simpleType>
        <xsd:restriction base="dms:Text">
          <xsd:maxLength value="255"/>
        </xsd:restriction>
      </xsd:simpleType>
    </xsd:element>
    <xsd:element name="Section" ma:index="15" nillable="true" ma:displayName="Section" ma:format="Dropdown" ma:internalName="Section">
      <xsd:simpleType>
        <xsd:restriction base="dms:Choice">
          <xsd:enumeration value="Process Document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A0F69F-7451-425B-B85E-5D1BD79403D0}"/>
</file>

<file path=customXml/itemProps2.xml><?xml version="1.0" encoding="utf-8"?>
<ds:datastoreItem xmlns:ds="http://schemas.openxmlformats.org/officeDocument/2006/customXml" ds:itemID="{918874DB-4B67-4306-95BE-787129E46BAB}"/>
</file>

<file path=customXml/itemProps3.xml><?xml version="1.0" encoding="utf-8"?>
<ds:datastoreItem xmlns:ds="http://schemas.openxmlformats.org/officeDocument/2006/customXml" ds:itemID="{10282EA0-9084-4A7A-BF6B-6CA84C2BB462}"/>
</file>

<file path=customXml/itemProps4.xml><?xml version="1.0" encoding="utf-8"?>
<ds:datastoreItem xmlns:ds="http://schemas.openxmlformats.org/officeDocument/2006/customXml" ds:itemID="{3CBEFCE9-06DE-4EC2-94D6-DD0109E732FC}"/>
</file>

<file path=customXml/itemProps5.xml><?xml version="1.0" encoding="utf-8"?>
<ds:datastoreItem xmlns:ds="http://schemas.openxmlformats.org/officeDocument/2006/customXml" ds:itemID="{D9F02BEB-4271-48B5-9811-47F44C03FAB3}"/>
</file>

<file path=docProps/app.xml><?xml version="1.0" encoding="utf-8"?>
<Properties xmlns="http://schemas.openxmlformats.org/officeDocument/2006/extended-properties" xmlns:vt="http://schemas.openxmlformats.org/officeDocument/2006/docPropsVTypes">
  <Template>Normal</Template>
  <TotalTime>9</TotalTime>
  <Pages>1</Pages>
  <Words>428</Words>
  <Characters>2585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NORTH CAROLINA	</vt:lpstr>
    </vt:vector>
  </TitlesOfParts>
  <Company>Right of Way</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to Settle Right of Way Claim</dc:title>
  <dc:creator>TERESA S. GOODWIN - RIGHT OF WAY BRANCH</dc:creator>
  <cp:lastModifiedBy>Thompson, Hugh</cp:lastModifiedBy>
  <cp:revision>2</cp:revision>
  <cp:lastPrinted>2011-03-24T11:58:00Z</cp:lastPrinted>
  <dcterms:created xsi:type="dcterms:W3CDTF">2013-04-08T16:39:00Z</dcterms:created>
  <dcterms:modified xsi:type="dcterms:W3CDTF">2013-04-08T16:39:00Z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0x010100A7BFA22B257F1C46A4B1CB3A6CAD9826</vt:lpwstr>
  </property>
  <property fmtid="{D5CDD505-2E9C-101B-9397-08002B2CF9AE}" pid="3" name="_dlc_DocIdItemGuid">
    <vt:lpwstr>bde6721b-6008-45ba-8947-37fcec5a6770</vt:lpwstr>
  </property>
  <property fmtid="{D5CDD505-2E9C-101B-9397-08002B2CF9AE}" pid="4" name="Order">
    <vt:r8>39300</vt:r8>
  </property>
</Properties>
</file>