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F5" w:rsidRDefault="00AF3F6C" w:rsidP="00AF3F6C">
      <w:pPr>
        <w:pStyle w:val="Heading1"/>
        <w:numPr>
          <w:ilvl w:val="0"/>
          <w:numId w:val="10"/>
        </w:numPr>
        <w:ind w:left="360"/>
      </w:pPr>
      <w:r>
        <w:t xml:space="preserve">Background—Route Highlights (as of </w:t>
      </w:r>
      <w:r w:rsidR="00B72AD4">
        <w:t>January 2025</w:t>
      </w:r>
      <w:r>
        <w:t>)</w:t>
      </w:r>
    </w:p>
    <w:p w:rsidR="00AF3F6C" w:rsidRDefault="00AF3F6C" w:rsidP="00AF3F6C">
      <w:pPr>
        <w:pStyle w:val="Heading4"/>
      </w:pPr>
      <w:r>
        <w:t>Raleigh—</w:t>
      </w:r>
      <w:r w:rsidR="006C299F">
        <w:t>Jacksonville via Greenville</w:t>
      </w:r>
    </w:p>
    <w:p w:rsidR="006C299F" w:rsidRDefault="006C299F" w:rsidP="006C299F">
      <w:pPr>
        <w:pStyle w:val="ListParagraph"/>
        <w:numPr>
          <w:ilvl w:val="0"/>
          <w:numId w:val="2"/>
        </w:numPr>
      </w:pPr>
      <w:r>
        <w:t>Operator—Greyhound Lines, Inc.—(schedules #312 and #391)</w:t>
      </w:r>
    </w:p>
    <w:p w:rsidR="006C299F" w:rsidRDefault="006C299F" w:rsidP="006C299F">
      <w:pPr>
        <w:pStyle w:val="ListParagraph"/>
        <w:numPr>
          <w:ilvl w:val="0"/>
          <w:numId w:val="2"/>
        </w:numPr>
      </w:pPr>
      <w:r>
        <w:t>This service currently receives local funds through the In-Kind Match.</w:t>
      </w:r>
    </w:p>
    <w:p w:rsidR="009854F6" w:rsidRDefault="00EC41E1" w:rsidP="009854F6">
      <w:pPr>
        <w:pStyle w:val="ListParagraph"/>
        <w:numPr>
          <w:ilvl w:val="0"/>
          <w:numId w:val="2"/>
        </w:numPr>
      </w:pPr>
      <w:r>
        <w:t xml:space="preserve">170 one-way total </w:t>
      </w:r>
      <w:r w:rsidR="009854F6">
        <w:t>miles</w:t>
      </w:r>
      <w:r>
        <w:t xml:space="preserve"> with 5 stops</w:t>
      </w:r>
      <w:r w:rsidR="009854F6">
        <w:t>.</w:t>
      </w:r>
      <w:bookmarkStart w:id="0" w:name="_GoBack"/>
      <w:bookmarkEnd w:id="0"/>
    </w:p>
    <w:p w:rsidR="009854F6" w:rsidRPr="00901C71" w:rsidRDefault="00475133" w:rsidP="009854F6">
      <w:pPr>
        <w:pStyle w:val="ListParagraph"/>
        <w:numPr>
          <w:ilvl w:val="0"/>
          <w:numId w:val="2"/>
        </w:numPr>
      </w:pPr>
      <w:r>
        <w:t>C</w:t>
      </w:r>
      <w:r w:rsidR="009854F6" w:rsidRPr="00901C71">
        <w:t xml:space="preserve">reated route for the </w:t>
      </w:r>
      <w:r w:rsidR="004D456F">
        <w:t xml:space="preserve">FY19-20 </w:t>
      </w:r>
      <w:r w:rsidR="009854F6" w:rsidRPr="00901C71">
        <w:t>contract period.</w:t>
      </w:r>
    </w:p>
    <w:p w:rsidR="00901C71" w:rsidRDefault="00EC41E1" w:rsidP="006C299F">
      <w:pPr>
        <w:pStyle w:val="ListParagraph"/>
        <w:numPr>
          <w:ilvl w:val="0"/>
          <w:numId w:val="2"/>
        </w:numPr>
      </w:pPr>
      <w:r>
        <w:t>The</w:t>
      </w:r>
      <w:r w:rsidR="009854F6" w:rsidRPr="00901C71">
        <w:t xml:space="preserve"> Greenville Transfer Center is a state of the art facility functioning as an East Coast Hub connecting to the Norfolk—Myrtle Beach route.</w:t>
      </w:r>
    </w:p>
    <w:p w:rsidR="006C299F" w:rsidRPr="006C299F" w:rsidRDefault="00901C71" w:rsidP="006C299F">
      <w:pPr>
        <w:pStyle w:val="ListParagraph"/>
        <w:numPr>
          <w:ilvl w:val="0"/>
          <w:numId w:val="2"/>
        </w:numPr>
      </w:pPr>
      <w:r>
        <w:t>This is one of three routes that serves Jacksonville.</w:t>
      </w:r>
    </w:p>
    <w:p w:rsidR="00AF3F6C" w:rsidRDefault="00AF3F6C" w:rsidP="00AF3F6C">
      <w:pPr>
        <w:pStyle w:val="Heading4"/>
      </w:pPr>
      <w:r>
        <w:t>Raleigh—</w:t>
      </w:r>
      <w:r w:rsidR="009854F6">
        <w:t>Norfolk</w:t>
      </w:r>
      <w:r w:rsidR="002478B6">
        <w:t>, VA</w:t>
      </w:r>
    </w:p>
    <w:p w:rsidR="00D035CE" w:rsidRDefault="00D035CE" w:rsidP="00D035CE">
      <w:pPr>
        <w:pStyle w:val="ListParagraph"/>
        <w:numPr>
          <w:ilvl w:val="0"/>
          <w:numId w:val="2"/>
        </w:numPr>
      </w:pPr>
      <w:r>
        <w:t>Operator—Greyhound Lines, Inc.</w:t>
      </w:r>
      <w:r w:rsidR="00A46133">
        <w:t xml:space="preserve">—(schedules </w:t>
      </w:r>
      <w:r w:rsidR="00214B83">
        <w:t>#</w:t>
      </w:r>
      <w:r w:rsidR="00A46133">
        <w:t xml:space="preserve">330 and </w:t>
      </w:r>
      <w:r w:rsidR="00214B83">
        <w:t>#</w:t>
      </w:r>
      <w:r w:rsidR="006C299F">
        <w:t>4845</w:t>
      </w:r>
      <w:r w:rsidR="00A46133">
        <w:t>)</w:t>
      </w:r>
    </w:p>
    <w:p w:rsidR="00D035CE" w:rsidRDefault="00D035CE" w:rsidP="00D035CE">
      <w:pPr>
        <w:pStyle w:val="ListParagraph"/>
        <w:numPr>
          <w:ilvl w:val="0"/>
          <w:numId w:val="2"/>
        </w:numPr>
      </w:pPr>
      <w:r>
        <w:t>This service currently receives local funds through the In-Kind Match.</w:t>
      </w:r>
    </w:p>
    <w:p w:rsidR="00AF3F6C" w:rsidRDefault="009854F6" w:rsidP="00AF3F6C">
      <w:pPr>
        <w:pStyle w:val="ListParagraph"/>
        <w:numPr>
          <w:ilvl w:val="0"/>
          <w:numId w:val="2"/>
        </w:numPr>
      </w:pPr>
      <w:r w:rsidRPr="009854F6">
        <w:t>203</w:t>
      </w:r>
      <w:r w:rsidR="00AF3F6C" w:rsidRPr="009854F6">
        <w:t xml:space="preserve"> </w:t>
      </w:r>
      <w:r w:rsidR="00EC41E1">
        <w:t xml:space="preserve">one-way total </w:t>
      </w:r>
      <w:r w:rsidR="00AF3F6C" w:rsidRPr="009854F6">
        <w:t>miles</w:t>
      </w:r>
      <w:r w:rsidR="00EC41E1">
        <w:t xml:space="preserve"> with 6 stops.</w:t>
      </w:r>
    </w:p>
    <w:p w:rsidR="009854F6" w:rsidRPr="009A4525" w:rsidRDefault="009854F6" w:rsidP="00AF3F6C">
      <w:pPr>
        <w:pStyle w:val="ListParagraph"/>
        <w:numPr>
          <w:ilvl w:val="0"/>
          <w:numId w:val="2"/>
        </w:numPr>
      </w:pPr>
      <w:r w:rsidRPr="009A4525">
        <w:t>2 rural NC connections in Ahoskie and Tarboro.</w:t>
      </w:r>
    </w:p>
    <w:p w:rsidR="00AF3F6C" w:rsidRPr="009A4525" w:rsidRDefault="00AF3F6C" w:rsidP="00AF3F6C">
      <w:pPr>
        <w:pStyle w:val="ListParagraph"/>
        <w:numPr>
          <w:ilvl w:val="0"/>
          <w:numId w:val="2"/>
        </w:numPr>
      </w:pPr>
      <w:r w:rsidRPr="009A4525">
        <w:t>Few intermediate stops, and a relatively high proportion of through passengers.</w:t>
      </w:r>
    </w:p>
    <w:p w:rsidR="00AF3F6C" w:rsidRPr="009A4525" w:rsidRDefault="00AF3F6C" w:rsidP="00AF3F6C">
      <w:pPr>
        <w:pStyle w:val="ListParagraph"/>
        <w:numPr>
          <w:ilvl w:val="0"/>
          <w:numId w:val="2"/>
        </w:numPr>
      </w:pPr>
      <w:r w:rsidRPr="009A4525">
        <w:t xml:space="preserve">Good variety of connections at both endpoints </w:t>
      </w:r>
      <w:r w:rsidRPr="009A4525">
        <w:rPr>
          <w:b/>
        </w:rPr>
        <w:t>from</w:t>
      </w:r>
      <w:r w:rsidRPr="009A4525">
        <w:t xml:space="preserve"> this route but few connections in Raleigh </w:t>
      </w:r>
      <w:r w:rsidRPr="009A4525">
        <w:rPr>
          <w:b/>
        </w:rPr>
        <w:t>to</w:t>
      </w:r>
      <w:r w:rsidRPr="009A4525">
        <w:t xml:space="preserve"> this route.</w:t>
      </w:r>
    </w:p>
    <w:p w:rsidR="00AF3F6C" w:rsidRDefault="00AF3F6C" w:rsidP="00AF3F6C">
      <w:pPr>
        <w:pStyle w:val="Heading4"/>
      </w:pPr>
      <w:r>
        <w:t>Raleigh—Wilmington</w:t>
      </w:r>
    </w:p>
    <w:p w:rsidR="00D035CE" w:rsidRDefault="00D035CE" w:rsidP="00D035CE">
      <w:pPr>
        <w:pStyle w:val="ListParagraph"/>
        <w:numPr>
          <w:ilvl w:val="0"/>
          <w:numId w:val="3"/>
        </w:numPr>
      </w:pPr>
      <w:r>
        <w:t>Operator—Greyhound Lines, Inc.</w:t>
      </w:r>
      <w:r w:rsidR="00A46133">
        <w:t xml:space="preserve">—(schedules </w:t>
      </w:r>
      <w:r w:rsidR="00214B83">
        <w:t>#</w:t>
      </w:r>
      <w:r w:rsidR="006C299F">
        <w:t>392</w:t>
      </w:r>
      <w:r w:rsidR="00A46133">
        <w:t xml:space="preserve"> and </w:t>
      </w:r>
      <w:r w:rsidR="00214B83">
        <w:t>#</w:t>
      </w:r>
      <w:r w:rsidR="006C299F">
        <w:t>393</w:t>
      </w:r>
      <w:r w:rsidR="00A46133">
        <w:t>)</w:t>
      </w:r>
    </w:p>
    <w:p w:rsidR="00D035CE" w:rsidRPr="009A4525" w:rsidRDefault="00D035CE" w:rsidP="00D035CE">
      <w:pPr>
        <w:pStyle w:val="ListParagraph"/>
        <w:numPr>
          <w:ilvl w:val="0"/>
          <w:numId w:val="3"/>
        </w:numPr>
      </w:pPr>
      <w:r w:rsidRPr="009A4525">
        <w:t>This service currently receives local funds through the In-Kind Match.</w:t>
      </w:r>
    </w:p>
    <w:p w:rsidR="009854F6" w:rsidRPr="009A4525" w:rsidRDefault="00EC41E1" w:rsidP="00EC41E1">
      <w:pPr>
        <w:pStyle w:val="ListParagraph"/>
        <w:numPr>
          <w:ilvl w:val="0"/>
          <w:numId w:val="3"/>
        </w:numPr>
      </w:pPr>
      <w:r>
        <w:t>265</w:t>
      </w:r>
      <w:r w:rsidR="00AF3F6C" w:rsidRPr="009A4525">
        <w:t xml:space="preserve"> </w:t>
      </w:r>
      <w:r>
        <w:t xml:space="preserve">one-way total </w:t>
      </w:r>
      <w:r w:rsidR="00AF3F6C" w:rsidRPr="009A4525">
        <w:t>miles</w:t>
      </w:r>
      <w:r>
        <w:t xml:space="preserve"> with 6 stops</w:t>
      </w:r>
      <w:r w:rsidR="00AF3F6C" w:rsidRPr="009A4525">
        <w:t>.</w:t>
      </w:r>
    </w:p>
    <w:p w:rsidR="00AF3F6C" w:rsidRPr="009A4525" w:rsidRDefault="009854F6" w:rsidP="00AF3F6C">
      <w:pPr>
        <w:pStyle w:val="ListParagraph"/>
        <w:numPr>
          <w:ilvl w:val="0"/>
          <w:numId w:val="3"/>
        </w:numPr>
      </w:pPr>
      <w:r w:rsidRPr="009A4525">
        <w:t>Few intermediate stops with endpoint connection to the Norfolk—Myrtle Beach route.</w:t>
      </w:r>
    </w:p>
    <w:p w:rsidR="00280B3C" w:rsidRDefault="006C299F" w:rsidP="00AF3F6C">
      <w:pPr>
        <w:pStyle w:val="Heading4"/>
      </w:pPr>
      <w:r>
        <w:t>Norfolk</w:t>
      </w:r>
      <w:r w:rsidR="002478B6">
        <w:t>, VA</w:t>
      </w:r>
      <w:r w:rsidR="00AF3F6C">
        <w:t>—Myrtle Beach</w:t>
      </w:r>
      <w:r w:rsidR="002478B6">
        <w:t>, SC</w:t>
      </w:r>
    </w:p>
    <w:p w:rsidR="006C299F" w:rsidRPr="009A4525" w:rsidRDefault="006C299F" w:rsidP="006C299F">
      <w:pPr>
        <w:pStyle w:val="ListParagraph"/>
        <w:numPr>
          <w:ilvl w:val="0"/>
          <w:numId w:val="5"/>
        </w:numPr>
      </w:pPr>
      <w:r w:rsidRPr="009A4525">
        <w:t>Operator—Greyhound Lines, Inc.—(schedules #387 and #388)</w:t>
      </w:r>
    </w:p>
    <w:p w:rsidR="006C299F" w:rsidRPr="009A4525" w:rsidRDefault="006C299F" w:rsidP="006C299F">
      <w:pPr>
        <w:pStyle w:val="ListParagraph"/>
        <w:numPr>
          <w:ilvl w:val="0"/>
          <w:numId w:val="5"/>
        </w:numPr>
      </w:pPr>
      <w:r w:rsidRPr="009A4525">
        <w:t>This service currently receives local funds through the In-Kind Match.</w:t>
      </w:r>
    </w:p>
    <w:p w:rsidR="006C299F" w:rsidRPr="009A4525" w:rsidRDefault="00EC41E1" w:rsidP="006C299F">
      <w:pPr>
        <w:pStyle w:val="ListParagraph"/>
        <w:numPr>
          <w:ilvl w:val="0"/>
          <w:numId w:val="5"/>
        </w:numPr>
      </w:pPr>
      <w:r>
        <w:t>366</w:t>
      </w:r>
      <w:r w:rsidR="009854F6" w:rsidRPr="009A4525">
        <w:t xml:space="preserve"> </w:t>
      </w:r>
      <w:r>
        <w:t xml:space="preserve">one-way total </w:t>
      </w:r>
      <w:r w:rsidR="009854F6" w:rsidRPr="009A4525">
        <w:t>miles</w:t>
      </w:r>
      <w:r>
        <w:t xml:space="preserve"> with 9 stops</w:t>
      </w:r>
      <w:r w:rsidR="009854F6" w:rsidRPr="009A4525">
        <w:t>.</w:t>
      </w:r>
    </w:p>
    <w:p w:rsidR="009854F6" w:rsidRPr="009A4525" w:rsidRDefault="00396363" w:rsidP="006C299F">
      <w:pPr>
        <w:pStyle w:val="ListParagraph"/>
        <w:numPr>
          <w:ilvl w:val="0"/>
          <w:numId w:val="5"/>
        </w:numPr>
      </w:pPr>
      <w:r>
        <w:t>Second newest route</w:t>
      </w:r>
      <w:r w:rsidR="009854F6" w:rsidRPr="009A4525">
        <w:t xml:space="preserve"> created </w:t>
      </w:r>
      <w:r>
        <w:t>through a service analysis in 2018.</w:t>
      </w:r>
    </w:p>
    <w:p w:rsidR="009854F6" w:rsidRPr="009A4525" w:rsidRDefault="009854F6" w:rsidP="006C299F">
      <w:pPr>
        <w:pStyle w:val="ListParagraph"/>
        <w:numPr>
          <w:ilvl w:val="0"/>
          <w:numId w:val="5"/>
        </w:numPr>
      </w:pPr>
      <w:r w:rsidRPr="009A4525">
        <w:t>Connects the eastern coast of the state with the central piedmont through service to Wilmington, Jacksonville and the new Greenville Transfer Center.</w:t>
      </w:r>
    </w:p>
    <w:p w:rsidR="00901C71" w:rsidRPr="009A4525" w:rsidRDefault="00901C71" w:rsidP="00901C71">
      <w:pPr>
        <w:pStyle w:val="ListParagraph"/>
        <w:numPr>
          <w:ilvl w:val="0"/>
          <w:numId w:val="5"/>
        </w:numPr>
      </w:pPr>
      <w:r w:rsidRPr="009A4525">
        <w:t xml:space="preserve">This is one of </w:t>
      </w:r>
      <w:r w:rsidR="00396363">
        <w:t>two</w:t>
      </w:r>
      <w:r w:rsidRPr="009A4525">
        <w:t xml:space="preserve"> routes that serves Jacksonville.</w:t>
      </w:r>
    </w:p>
    <w:p w:rsidR="00AF3F6C" w:rsidRDefault="00AF3F6C" w:rsidP="00AF3F6C">
      <w:pPr>
        <w:pStyle w:val="Heading4"/>
      </w:pPr>
      <w:r>
        <w:t>Greensboro—Boone</w:t>
      </w:r>
    </w:p>
    <w:p w:rsidR="00D035CE" w:rsidRDefault="00D035CE" w:rsidP="00D035CE">
      <w:pPr>
        <w:pStyle w:val="ListParagraph"/>
        <w:numPr>
          <w:ilvl w:val="0"/>
          <w:numId w:val="7"/>
        </w:numPr>
      </w:pPr>
      <w:r>
        <w:t>Operator—</w:t>
      </w:r>
      <w:r w:rsidR="002478B6">
        <w:t>Sunway Charters</w:t>
      </w:r>
      <w:r w:rsidR="00214B83">
        <w:t xml:space="preserve"> (route referred to as </w:t>
      </w:r>
      <w:r w:rsidR="00214B83">
        <w:rPr>
          <w:i/>
        </w:rPr>
        <w:t>Mountaineer East-West</w:t>
      </w:r>
      <w:r w:rsidR="00214B83">
        <w:t>)</w:t>
      </w:r>
    </w:p>
    <w:p w:rsidR="00D035CE" w:rsidRDefault="00D035CE" w:rsidP="00D035CE">
      <w:pPr>
        <w:pStyle w:val="ListParagraph"/>
        <w:numPr>
          <w:ilvl w:val="0"/>
          <w:numId w:val="7"/>
        </w:numPr>
      </w:pPr>
      <w:r w:rsidRPr="007B17F1">
        <w:t>This service currently receives state match funds.</w:t>
      </w:r>
    </w:p>
    <w:p w:rsidR="00AF3F6C" w:rsidRDefault="00EC41E1" w:rsidP="00AF3F6C">
      <w:pPr>
        <w:pStyle w:val="ListParagraph"/>
        <w:numPr>
          <w:ilvl w:val="0"/>
          <w:numId w:val="7"/>
        </w:numPr>
      </w:pPr>
      <w:r>
        <w:t>155</w:t>
      </w:r>
      <w:r w:rsidR="00AF3F6C" w:rsidRPr="00604A1E">
        <w:t xml:space="preserve"> </w:t>
      </w:r>
      <w:r>
        <w:t xml:space="preserve">one-way total </w:t>
      </w:r>
      <w:r w:rsidR="00AF3F6C" w:rsidRPr="00604A1E">
        <w:t>miles</w:t>
      </w:r>
      <w:r w:rsidR="00F10344">
        <w:t xml:space="preserve"> with 7</w:t>
      </w:r>
      <w:r>
        <w:t xml:space="preserve"> stops</w:t>
      </w:r>
      <w:r w:rsidR="00AF3F6C" w:rsidRPr="00604A1E">
        <w:t>.</w:t>
      </w:r>
    </w:p>
    <w:p w:rsidR="003033F4" w:rsidRDefault="00B72AD4" w:rsidP="00B72AD4">
      <w:pPr>
        <w:pStyle w:val="ListParagraph"/>
        <w:numPr>
          <w:ilvl w:val="0"/>
          <w:numId w:val="7"/>
        </w:numPr>
      </w:pPr>
      <w:r>
        <w:t>S</w:t>
      </w:r>
      <w:r w:rsidRPr="00B25BFD">
        <w:t>econd r</w:t>
      </w:r>
      <w:r>
        <w:t>o</w:t>
      </w:r>
      <w:r w:rsidRPr="00B25BFD">
        <w:t>un</w:t>
      </w:r>
      <w:r>
        <w:t>d trip</w:t>
      </w:r>
      <w:r w:rsidRPr="00B25BFD">
        <w:t xml:space="preserve"> implemented on Fridays</w:t>
      </w:r>
      <w:r>
        <w:t xml:space="preserve"> during the ASU spring and fall semesters</w:t>
      </w:r>
      <w:r w:rsidRPr="00B25BFD">
        <w:t xml:space="preserve">.  </w:t>
      </w:r>
      <w:r>
        <w:t>This allows</w:t>
      </w:r>
      <w:r w:rsidRPr="00B25BFD">
        <w:t xml:space="preserve"> </w:t>
      </w:r>
      <w:r>
        <w:t xml:space="preserve">weekend </w:t>
      </w:r>
      <w:r w:rsidRPr="00B25BFD">
        <w:t xml:space="preserve">travel </w:t>
      </w:r>
      <w:r>
        <w:t>between</w:t>
      </w:r>
      <w:r w:rsidRPr="00B25BFD">
        <w:t xml:space="preserve"> Boone </w:t>
      </w:r>
      <w:r>
        <w:t>and</w:t>
      </w:r>
      <w:r w:rsidRPr="00B25BFD">
        <w:t xml:space="preserve"> Charlotte</w:t>
      </w:r>
      <w:r>
        <w:t xml:space="preserve"> (depart Friday afternoon/evening and return Sunday afternoon/evening)</w:t>
      </w:r>
      <w:r w:rsidRPr="00B25BFD">
        <w:t>.</w:t>
      </w:r>
    </w:p>
    <w:p w:rsidR="00AF3F6C" w:rsidRPr="00604A1E" w:rsidRDefault="00AF3F6C" w:rsidP="00AF3F6C">
      <w:pPr>
        <w:pStyle w:val="ListParagraph"/>
        <w:numPr>
          <w:ilvl w:val="0"/>
          <w:numId w:val="7"/>
        </w:numPr>
      </w:pPr>
      <w:r>
        <w:t>F</w:t>
      </w:r>
      <w:r w:rsidRPr="00604A1E">
        <w:t>e</w:t>
      </w:r>
      <w:r>
        <w:t>w</w:t>
      </w:r>
      <w:r w:rsidRPr="00604A1E">
        <w:t xml:space="preserve"> intermediate stops</w:t>
      </w:r>
      <w:r>
        <w:t xml:space="preserve"> and</w:t>
      </w:r>
      <w:r w:rsidRPr="00604A1E">
        <w:t xml:space="preserve"> sparse population </w:t>
      </w:r>
      <w:r>
        <w:t>between Winston-Salem and Boone</w:t>
      </w:r>
      <w:r w:rsidRPr="00604A1E">
        <w:t>.</w:t>
      </w:r>
    </w:p>
    <w:p w:rsidR="00AF3F6C" w:rsidRDefault="00AF3F6C" w:rsidP="00AF3F6C">
      <w:pPr>
        <w:pStyle w:val="ListParagraph"/>
        <w:numPr>
          <w:ilvl w:val="0"/>
          <w:numId w:val="7"/>
        </w:numPr>
      </w:pPr>
      <w:r>
        <w:lastRenderedPageBreak/>
        <w:t>R</w:t>
      </w:r>
      <w:r w:rsidRPr="00604A1E">
        <w:t>elatively self-contained route, with few connections in Greensboro</w:t>
      </w:r>
      <w:r w:rsidR="00D035CE">
        <w:t xml:space="preserve"> (and Winston-Salem)</w:t>
      </w:r>
      <w:r w:rsidRPr="00604A1E">
        <w:t>.</w:t>
      </w:r>
    </w:p>
    <w:p w:rsidR="00AF3F6C" w:rsidRPr="00C33061" w:rsidRDefault="00AF3F6C" w:rsidP="00AF3F6C">
      <w:pPr>
        <w:pStyle w:val="ListParagraph"/>
        <w:numPr>
          <w:ilvl w:val="0"/>
          <w:numId w:val="7"/>
        </w:numPr>
      </w:pPr>
      <w:r>
        <w:t xml:space="preserve">High </w:t>
      </w:r>
      <w:r w:rsidRPr="00C33061">
        <w:t xml:space="preserve">ASU </w:t>
      </w:r>
      <w:r>
        <w:t>ridership;</w:t>
      </w:r>
      <w:r w:rsidRPr="00C33061">
        <w:t xml:space="preserve"> </w:t>
      </w:r>
      <w:r>
        <w:t>r</w:t>
      </w:r>
      <w:r w:rsidRPr="00C33061">
        <w:t>idership peaks and valleys correspond to the Appalachian State U</w:t>
      </w:r>
      <w:r>
        <w:t>niversity (ASU) class schedule</w:t>
      </w:r>
      <w:r w:rsidRPr="00C33061">
        <w:t>.</w:t>
      </w:r>
    </w:p>
    <w:p w:rsidR="00AF3F6C" w:rsidRDefault="00AF3F6C" w:rsidP="00AF3F6C">
      <w:pPr>
        <w:pStyle w:val="Heading4"/>
      </w:pPr>
      <w:r>
        <w:t>Boone—Charlotte</w:t>
      </w:r>
    </w:p>
    <w:p w:rsidR="00D035CE" w:rsidRDefault="00D035CE" w:rsidP="00D035CE">
      <w:pPr>
        <w:pStyle w:val="ListParagraph"/>
        <w:numPr>
          <w:ilvl w:val="0"/>
          <w:numId w:val="8"/>
        </w:numPr>
      </w:pPr>
      <w:r>
        <w:t>Operator—</w:t>
      </w:r>
      <w:r w:rsidR="002478B6">
        <w:t>Sunway Charters</w:t>
      </w:r>
      <w:r w:rsidR="00214B83">
        <w:t xml:space="preserve"> (route referred to as </w:t>
      </w:r>
      <w:r w:rsidR="00214B83">
        <w:rPr>
          <w:i/>
        </w:rPr>
        <w:t>Mountaineer North-South</w:t>
      </w:r>
      <w:r w:rsidR="00214B83">
        <w:t>)</w:t>
      </w:r>
    </w:p>
    <w:p w:rsidR="00D035CE" w:rsidRDefault="00D035CE" w:rsidP="00D035CE">
      <w:pPr>
        <w:pStyle w:val="ListParagraph"/>
        <w:numPr>
          <w:ilvl w:val="0"/>
          <w:numId w:val="8"/>
        </w:numPr>
      </w:pPr>
      <w:r w:rsidRPr="007B17F1">
        <w:t>This service currently receives state match funds.</w:t>
      </w:r>
    </w:p>
    <w:p w:rsidR="00AF3F6C" w:rsidRPr="00B25BFD" w:rsidRDefault="00AF3F6C" w:rsidP="00AF3F6C">
      <w:pPr>
        <w:pStyle w:val="ListParagraph"/>
        <w:numPr>
          <w:ilvl w:val="0"/>
          <w:numId w:val="8"/>
        </w:numPr>
      </w:pPr>
      <w:r w:rsidRPr="00B25BFD">
        <w:t xml:space="preserve">115 </w:t>
      </w:r>
      <w:r w:rsidR="00EC41E1">
        <w:t xml:space="preserve">one-way total </w:t>
      </w:r>
      <w:r w:rsidRPr="00B25BFD">
        <w:t>miles</w:t>
      </w:r>
      <w:r w:rsidR="00F10344">
        <w:t xml:space="preserve"> with 7</w:t>
      </w:r>
      <w:r w:rsidR="00EC41E1">
        <w:t xml:space="preserve"> stops.</w:t>
      </w:r>
    </w:p>
    <w:p w:rsidR="00AF3F6C" w:rsidRPr="00B25BFD" w:rsidRDefault="00AF3F6C" w:rsidP="00AF3F6C">
      <w:pPr>
        <w:pStyle w:val="ListParagraph"/>
        <w:numPr>
          <w:ilvl w:val="0"/>
          <w:numId w:val="8"/>
        </w:numPr>
      </w:pPr>
      <w:r w:rsidRPr="00B25BFD">
        <w:t xml:space="preserve">Connections available in Charlotte both to and from this route.  A connection is also possible from Asheville and Knoxville, TN (and points west) in Hickory to Charlotte.  However, </w:t>
      </w:r>
      <w:r>
        <w:t>schedules preclude a</w:t>
      </w:r>
      <w:r w:rsidRPr="00B25BFD">
        <w:t xml:space="preserve"> connection in the opposite direction.</w:t>
      </w:r>
    </w:p>
    <w:p w:rsidR="00AF3F6C" w:rsidRDefault="00AF3F6C" w:rsidP="00AF3F6C">
      <w:pPr>
        <w:pStyle w:val="ListParagraph"/>
        <w:numPr>
          <w:ilvl w:val="0"/>
          <w:numId w:val="8"/>
        </w:numPr>
      </w:pPr>
      <w:r>
        <w:t>S</w:t>
      </w:r>
      <w:r w:rsidRPr="00B25BFD">
        <w:t>econd r</w:t>
      </w:r>
      <w:r>
        <w:t>o</w:t>
      </w:r>
      <w:r w:rsidRPr="00B25BFD">
        <w:t>un</w:t>
      </w:r>
      <w:r>
        <w:t>d trip</w:t>
      </w:r>
      <w:r w:rsidRPr="00B25BFD">
        <w:t xml:space="preserve"> implemented on Fridays</w:t>
      </w:r>
      <w:r>
        <w:t xml:space="preserve"> during the ASU spring and fall semesters</w:t>
      </w:r>
      <w:r w:rsidRPr="00B25BFD">
        <w:t xml:space="preserve">.  </w:t>
      </w:r>
      <w:r>
        <w:t>This allows</w:t>
      </w:r>
      <w:r w:rsidRPr="00B25BFD">
        <w:t xml:space="preserve"> </w:t>
      </w:r>
      <w:r w:rsidR="00214B83">
        <w:t xml:space="preserve">weekend </w:t>
      </w:r>
      <w:r w:rsidRPr="00B25BFD">
        <w:t xml:space="preserve">travel </w:t>
      </w:r>
      <w:r w:rsidR="00214B83">
        <w:t>between</w:t>
      </w:r>
      <w:r w:rsidRPr="00B25BFD">
        <w:t xml:space="preserve"> Boone </w:t>
      </w:r>
      <w:r w:rsidR="00214B83">
        <w:t>and</w:t>
      </w:r>
      <w:r w:rsidRPr="00B25BFD">
        <w:t xml:space="preserve"> Charlotte</w:t>
      </w:r>
      <w:r w:rsidR="00214B83">
        <w:t xml:space="preserve"> (depart Friday afternoon/evening and return Sunday afternoon/evening)</w:t>
      </w:r>
      <w:r w:rsidRPr="00B25BFD">
        <w:t>.</w:t>
      </w:r>
    </w:p>
    <w:p w:rsidR="00AF3F6C" w:rsidRPr="00C33061" w:rsidRDefault="00AF3F6C" w:rsidP="00AF3F6C">
      <w:pPr>
        <w:pStyle w:val="ListParagraph"/>
        <w:numPr>
          <w:ilvl w:val="0"/>
          <w:numId w:val="8"/>
        </w:numPr>
      </w:pPr>
      <w:r w:rsidRPr="00C33061">
        <w:t>Ridership peaks and valleys correspond</w:t>
      </w:r>
      <w:r>
        <w:t xml:space="preserve"> </w:t>
      </w:r>
      <w:r w:rsidRPr="00C33061">
        <w:t>to the ASU class schedule.</w:t>
      </w:r>
    </w:p>
    <w:p w:rsidR="00AF3F6C" w:rsidRDefault="00AF3F6C" w:rsidP="00AF3F6C">
      <w:pPr>
        <w:pStyle w:val="Heading4"/>
      </w:pPr>
      <w:r w:rsidRPr="00190837">
        <w:t>Charlotte</w:t>
      </w:r>
      <w:r w:rsidR="00D035CE">
        <w:t>—Wilmington</w:t>
      </w:r>
    </w:p>
    <w:p w:rsidR="00D035CE" w:rsidRDefault="00D035CE" w:rsidP="00D035CE">
      <w:pPr>
        <w:pStyle w:val="ListParagraph"/>
        <w:numPr>
          <w:ilvl w:val="0"/>
          <w:numId w:val="9"/>
        </w:numPr>
      </w:pPr>
      <w:r>
        <w:t>Operator—</w:t>
      </w:r>
      <w:r w:rsidR="00606FB3">
        <w:t>Greyho</w:t>
      </w:r>
      <w:r w:rsidR="006C299F">
        <w:t>und Lines, Inc. –(schedules #1084 and #3769</w:t>
      </w:r>
      <w:r w:rsidR="00606FB3">
        <w:t>)</w:t>
      </w:r>
    </w:p>
    <w:p w:rsidR="00D035CE" w:rsidRDefault="00D035CE" w:rsidP="00D035CE">
      <w:pPr>
        <w:pStyle w:val="ListParagraph"/>
        <w:numPr>
          <w:ilvl w:val="0"/>
          <w:numId w:val="9"/>
        </w:numPr>
      </w:pPr>
      <w:r>
        <w:t>This service currently receives local funds through the In-Kind Match.</w:t>
      </w:r>
    </w:p>
    <w:p w:rsidR="00A46133" w:rsidRPr="009854F6" w:rsidRDefault="00EC41E1" w:rsidP="00D035CE">
      <w:pPr>
        <w:pStyle w:val="ListParagraph"/>
        <w:numPr>
          <w:ilvl w:val="0"/>
          <w:numId w:val="9"/>
        </w:numPr>
      </w:pPr>
      <w:r>
        <w:t>257 one-way total miles with 9 stops.</w:t>
      </w:r>
      <w:r w:rsidR="00A46133" w:rsidRPr="009854F6">
        <w:t xml:space="preserve"> </w:t>
      </w:r>
    </w:p>
    <w:p w:rsidR="00AF3F6C" w:rsidRPr="006C299F" w:rsidRDefault="00AF3F6C" w:rsidP="00AF3F6C">
      <w:pPr>
        <w:pStyle w:val="ListParagraph"/>
        <w:numPr>
          <w:ilvl w:val="0"/>
          <w:numId w:val="9"/>
        </w:numPr>
      </w:pPr>
      <w:r w:rsidRPr="006C299F">
        <w:t xml:space="preserve">Connections available at </w:t>
      </w:r>
      <w:r w:rsidR="00291600" w:rsidRPr="006C299F">
        <w:t>Charlotte and Fayetteville</w:t>
      </w:r>
      <w:r w:rsidRPr="006C299F">
        <w:t>.</w:t>
      </w:r>
    </w:p>
    <w:p w:rsidR="00AF3F6C" w:rsidRPr="006C299F" w:rsidRDefault="00214B83" w:rsidP="00AF3F6C">
      <w:pPr>
        <w:pStyle w:val="ListParagraph"/>
        <w:numPr>
          <w:ilvl w:val="0"/>
          <w:numId w:val="9"/>
        </w:numPr>
      </w:pPr>
      <w:r w:rsidRPr="006C299F">
        <w:t>Route originally ran between Charlotte and Fayetteville; extended between Fayetteville and Wilmington July 1, 2014.</w:t>
      </w:r>
    </w:p>
    <w:p w:rsidR="0016310A" w:rsidRPr="0016310A" w:rsidRDefault="0016310A" w:rsidP="0016310A">
      <w:pPr>
        <w:pStyle w:val="Heading4"/>
      </w:pPr>
      <w:r>
        <w:t>Asheville—Raleigh</w:t>
      </w:r>
    </w:p>
    <w:p w:rsidR="0016310A" w:rsidRDefault="0016310A" w:rsidP="00484CFC">
      <w:pPr>
        <w:pStyle w:val="ListParagraph"/>
        <w:numPr>
          <w:ilvl w:val="0"/>
          <w:numId w:val="9"/>
        </w:numPr>
      </w:pPr>
      <w:r>
        <w:t>Operator—Greyhound Lines, Inc. –(schedules #</w:t>
      </w:r>
      <w:r w:rsidRPr="0016310A">
        <w:t xml:space="preserve"> 3748</w:t>
      </w:r>
      <w:r>
        <w:t xml:space="preserve"> and #</w:t>
      </w:r>
      <w:r w:rsidR="00484CFC" w:rsidRPr="00484CFC">
        <w:t xml:space="preserve"> 3747</w:t>
      </w:r>
      <w:r>
        <w:t>)</w:t>
      </w:r>
    </w:p>
    <w:p w:rsidR="0016310A" w:rsidRDefault="0016310A" w:rsidP="0016310A">
      <w:pPr>
        <w:pStyle w:val="ListParagraph"/>
        <w:numPr>
          <w:ilvl w:val="0"/>
          <w:numId w:val="9"/>
        </w:numPr>
      </w:pPr>
      <w:r>
        <w:t>This service currently receives local funds through the In-Kind Match.</w:t>
      </w:r>
    </w:p>
    <w:p w:rsidR="0016310A" w:rsidRPr="009854F6" w:rsidRDefault="00A45A12" w:rsidP="00396363">
      <w:pPr>
        <w:pStyle w:val="ListParagraph"/>
        <w:numPr>
          <w:ilvl w:val="0"/>
          <w:numId w:val="9"/>
        </w:numPr>
      </w:pPr>
      <w:r>
        <w:t>300</w:t>
      </w:r>
      <w:r w:rsidR="00EC41E1">
        <w:t xml:space="preserve"> one-way total miles with 9 stops</w:t>
      </w:r>
      <w:r w:rsidR="0016310A" w:rsidRPr="009854F6">
        <w:t xml:space="preserve"> </w:t>
      </w:r>
    </w:p>
    <w:p w:rsidR="00586DE7" w:rsidRDefault="0016310A" w:rsidP="00586DE7">
      <w:pPr>
        <w:pStyle w:val="ListParagraph"/>
        <w:numPr>
          <w:ilvl w:val="0"/>
          <w:numId w:val="9"/>
        </w:numPr>
      </w:pPr>
      <w:r w:rsidRPr="006C299F">
        <w:t xml:space="preserve">Connections available at </w:t>
      </w:r>
      <w:r w:rsidR="00103D7E">
        <w:t xml:space="preserve">Asheville, </w:t>
      </w:r>
      <w:r w:rsidRPr="006C299F">
        <w:t>Charlotte and</w:t>
      </w:r>
      <w:r w:rsidR="00103D7E">
        <w:t xml:space="preserve"> Raleigh</w:t>
      </w:r>
      <w:r w:rsidRPr="006C299F">
        <w:t>.</w:t>
      </w:r>
    </w:p>
    <w:p w:rsidR="00586DE7" w:rsidRPr="00586DE7" w:rsidRDefault="00586DE7" w:rsidP="00586DE7">
      <w:pPr>
        <w:pStyle w:val="Heading4"/>
      </w:pPr>
      <w:r>
        <w:t>Winston-Salem—Fayetteville</w:t>
      </w:r>
    </w:p>
    <w:p w:rsidR="00586DE7" w:rsidRDefault="00586DE7" w:rsidP="00586DE7">
      <w:pPr>
        <w:pStyle w:val="ListParagraph"/>
        <w:numPr>
          <w:ilvl w:val="0"/>
          <w:numId w:val="14"/>
        </w:numPr>
      </w:pPr>
      <w:r>
        <w:t>Operator—</w:t>
      </w:r>
      <w:r w:rsidR="002478B6" w:rsidRPr="002478B6">
        <w:t xml:space="preserve"> </w:t>
      </w:r>
      <w:r w:rsidR="002478B6">
        <w:t>Sunway Charters</w:t>
      </w:r>
      <w:r w:rsidR="002478B6">
        <w:t xml:space="preserve"> </w:t>
      </w:r>
      <w:r>
        <w:t xml:space="preserve">–(route referred to as </w:t>
      </w:r>
      <w:r>
        <w:rPr>
          <w:i/>
        </w:rPr>
        <w:t>Mid-State Express</w:t>
      </w:r>
      <w:r>
        <w:t>)</w:t>
      </w:r>
    </w:p>
    <w:p w:rsidR="00586DE7" w:rsidRDefault="00F36721" w:rsidP="00586DE7">
      <w:pPr>
        <w:pStyle w:val="ListParagraph"/>
        <w:numPr>
          <w:ilvl w:val="0"/>
          <w:numId w:val="14"/>
        </w:numPr>
      </w:pPr>
      <w:r w:rsidRPr="007B17F1">
        <w:t>This service currently receives state match funds.</w:t>
      </w:r>
    </w:p>
    <w:p w:rsidR="000554B7" w:rsidRDefault="00EC41E1" w:rsidP="00586DE7">
      <w:pPr>
        <w:pStyle w:val="ListParagraph"/>
        <w:numPr>
          <w:ilvl w:val="0"/>
          <w:numId w:val="14"/>
        </w:numPr>
      </w:pPr>
      <w:r>
        <w:t>148</w:t>
      </w:r>
      <w:r w:rsidR="007D19AA">
        <w:t xml:space="preserve"> one-way total miles</w:t>
      </w:r>
      <w:r w:rsidR="00F10344">
        <w:t xml:space="preserve"> with 7</w:t>
      </w:r>
      <w:r>
        <w:t xml:space="preserve"> stops.</w:t>
      </w:r>
    </w:p>
    <w:p w:rsidR="00F36721" w:rsidRPr="002478B6" w:rsidRDefault="002478B6" w:rsidP="00586DE7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Reduced to one trip </w:t>
      </w:r>
      <w:r w:rsidR="00F36721" w:rsidRPr="002478B6">
        <w:rPr>
          <w:b/>
        </w:rPr>
        <w:t>daily in both directions.</w:t>
      </w:r>
    </w:p>
    <w:p w:rsidR="003033F4" w:rsidRDefault="003033F4" w:rsidP="00586DE7">
      <w:pPr>
        <w:pStyle w:val="ListParagraph"/>
        <w:numPr>
          <w:ilvl w:val="0"/>
          <w:numId w:val="14"/>
        </w:numPr>
      </w:pPr>
      <w:r>
        <w:t>Connects the central region of the state with a stop in Sanford</w:t>
      </w:r>
    </w:p>
    <w:p w:rsidR="003033F4" w:rsidRPr="0016310A" w:rsidRDefault="003033F4" w:rsidP="003033F4">
      <w:pPr>
        <w:pStyle w:val="Heading4"/>
      </w:pPr>
      <w:r>
        <w:t>Asheville—Raleigh via Hickory</w:t>
      </w:r>
    </w:p>
    <w:p w:rsidR="003033F4" w:rsidRDefault="003033F4" w:rsidP="003033F4">
      <w:pPr>
        <w:pStyle w:val="ListParagraph"/>
        <w:numPr>
          <w:ilvl w:val="0"/>
          <w:numId w:val="9"/>
        </w:numPr>
      </w:pPr>
      <w:r>
        <w:t>Operator—Greyhound Lines, Inc. –(schedules #</w:t>
      </w:r>
      <w:r w:rsidRPr="0016310A">
        <w:t xml:space="preserve"> 3748</w:t>
      </w:r>
      <w:r>
        <w:t xml:space="preserve"> and #</w:t>
      </w:r>
      <w:r w:rsidRPr="00484CFC">
        <w:t xml:space="preserve"> 3747</w:t>
      </w:r>
      <w:r>
        <w:t>)</w:t>
      </w:r>
    </w:p>
    <w:p w:rsidR="003033F4" w:rsidRDefault="003033F4" w:rsidP="003033F4">
      <w:pPr>
        <w:pStyle w:val="ListParagraph"/>
        <w:numPr>
          <w:ilvl w:val="0"/>
          <w:numId w:val="15"/>
        </w:numPr>
      </w:pPr>
      <w:r>
        <w:t>Formerly unsubsidized route requiring subsidy to continue serving as a “trunk” route.</w:t>
      </w:r>
    </w:p>
    <w:p w:rsidR="003033F4" w:rsidRDefault="000554B7" w:rsidP="003033F4">
      <w:pPr>
        <w:pStyle w:val="ListParagraph"/>
        <w:numPr>
          <w:ilvl w:val="0"/>
          <w:numId w:val="15"/>
        </w:numPr>
      </w:pPr>
      <w:r>
        <w:t>Connections in Hickory/Newton-Conover, Winston-Salem and Raleigh</w:t>
      </w:r>
    </w:p>
    <w:p w:rsidR="002478B6" w:rsidRDefault="00EC41E1" w:rsidP="002478B6">
      <w:pPr>
        <w:pStyle w:val="ListParagraph"/>
        <w:numPr>
          <w:ilvl w:val="0"/>
          <w:numId w:val="15"/>
        </w:numPr>
      </w:pPr>
      <w:r>
        <w:t>260</w:t>
      </w:r>
      <w:r w:rsidR="007D19AA">
        <w:t xml:space="preserve"> one-way total miles</w:t>
      </w:r>
      <w:r>
        <w:t xml:space="preserve"> with 6 stops.</w:t>
      </w:r>
    </w:p>
    <w:p w:rsidR="002478B6" w:rsidRPr="0016310A" w:rsidRDefault="002478B6" w:rsidP="002478B6">
      <w:pPr>
        <w:pStyle w:val="Heading4"/>
      </w:pPr>
      <w:r>
        <w:t>Winston-Salem—Danville, VA</w:t>
      </w:r>
      <w:r w:rsidR="00183E4B">
        <w:t xml:space="preserve"> </w:t>
      </w:r>
      <w:r w:rsidR="00183E4B" w:rsidRPr="00183E4B">
        <w:rPr>
          <w:color w:val="00B050"/>
        </w:rPr>
        <w:t>(New Route!)</w:t>
      </w:r>
    </w:p>
    <w:p w:rsidR="002478B6" w:rsidRDefault="002478B6" w:rsidP="002478B6">
      <w:pPr>
        <w:pStyle w:val="ListParagraph"/>
        <w:numPr>
          <w:ilvl w:val="0"/>
          <w:numId w:val="9"/>
        </w:numPr>
      </w:pPr>
      <w:r>
        <w:t>Operator—</w:t>
      </w:r>
      <w:r w:rsidRPr="002478B6">
        <w:t xml:space="preserve"> </w:t>
      </w:r>
      <w:r>
        <w:t>Sunway Charters –(schedules #</w:t>
      </w:r>
      <w:r w:rsidRPr="0016310A">
        <w:t xml:space="preserve"> 3748</w:t>
      </w:r>
      <w:r>
        <w:t xml:space="preserve"> and #</w:t>
      </w:r>
      <w:r w:rsidRPr="00484CFC">
        <w:t xml:space="preserve"> 3747</w:t>
      </w:r>
      <w:r>
        <w:t>)</w:t>
      </w:r>
    </w:p>
    <w:p w:rsidR="00183E4B" w:rsidRDefault="00183E4B" w:rsidP="002478B6">
      <w:pPr>
        <w:pStyle w:val="ListParagraph"/>
        <w:numPr>
          <w:ilvl w:val="0"/>
          <w:numId w:val="9"/>
        </w:numPr>
      </w:pPr>
      <w:r>
        <w:lastRenderedPageBreak/>
        <w:t>Formerly unsubsidized route</w:t>
      </w:r>
      <w:r w:rsidR="00F10344">
        <w:t xml:space="preserve"> provided by Greyhound.</w:t>
      </w:r>
      <w:r>
        <w:t xml:space="preserve"> </w:t>
      </w:r>
      <w:r w:rsidR="00F10344">
        <w:t>D</w:t>
      </w:r>
      <w:r>
        <w:t xml:space="preserve">iscontinued in </w:t>
      </w:r>
      <w:r w:rsidR="00F10344">
        <w:t>2017</w:t>
      </w:r>
    </w:p>
    <w:p w:rsidR="00F10344" w:rsidRDefault="00F10344" w:rsidP="002478B6">
      <w:pPr>
        <w:pStyle w:val="ListParagraph"/>
        <w:numPr>
          <w:ilvl w:val="0"/>
          <w:numId w:val="9"/>
        </w:numPr>
      </w:pPr>
      <w:r>
        <w:t>Connects to the DRPT Virginia Breeze service in the morning and evening</w:t>
      </w:r>
    </w:p>
    <w:p w:rsidR="00F10344" w:rsidRDefault="00F10344" w:rsidP="002478B6">
      <w:pPr>
        <w:pStyle w:val="ListParagraph"/>
        <w:numPr>
          <w:ilvl w:val="0"/>
          <w:numId w:val="9"/>
        </w:numPr>
      </w:pPr>
      <w:r>
        <w:t>78 one-way total miles with 4 stops</w:t>
      </w:r>
    </w:p>
    <w:p w:rsidR="002478B6" w:rsidRDefault="002478B6" w:rsidP="002478B6"/>
    <w:sectPr w:rsidR="002478B6" w:rsidSect="00CE2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19" w:rsidRDefault="00CE2F19" w:rsidP="00CE2F19">
      <w:r>
        <w:separator/>
      </w:r>
    </w:p>
  </w:endnote>
  <w:endnote w:type="continuationSeparator" w:id="0">
    <w:p w:rsidR="00CE2F19" w:rsidRDefault="00CE2F19" w:rsidP="00CE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19" w:rsidRDefault="00CE2F19" w:rsidP="00CE2F19">
      <w:r>
        <w:separator/>
      </w:r>
    </w:p>
  </w:footnote>
  <w:footnote w:type="continuationSeparator" w:id="0">
    <w:p w:rsidR="00CE2F19" w:rsidRDefault="00CE2F19" w:rsidP="00CE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3AE"/>
    <w:multiLevelType w:val="hybridMultilevel"/>
    <w:tmpl w:val="B22E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17CE"/>
    <w:multiLevelType w:val="hybridMultilevel"/>
    <w:tmpl w:val="AD46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3E5E"/>
    <w:multiLevelType w:val="hybridMultilevel"/>
    <w:tmpl w:val="0338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5447"/>
    <w:multiLevelType w:val="hybridMultilevel"/>
    <w:tmpl w:val="E42A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4179"/>
    <w:multiLevelType w:val="hybridMultilevel"/>
    <w:tmpl w:val="A852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20C2"/>
    <w:multiLevelType w:val="hybridMultilevel"/>
    <w:tmpl w:val="6370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70757"/>
    <w:multiLevelType w:val="hybridMultilevel"/>
    <w:tmpl w:val="A8A2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446F"/>
    <w:multiLevelType w:val="hybridMultilevel"/>
    <w:tmpl w:val="0A4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77004"/>
    <w:multiLevelType w:val="hybridMultilevel"/>
    <w:tmpl w:val="51CC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F445B"/>
    <w:multiLevelType w:val="hybridMultilevel"/>
    <w:tmpl w:val="39A28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3C4C50"/>
    <w:multiLevelType w:val="hybridMultilevel"/>
    <w:tmpl w:val="049C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87A66"/>
    <w:multiLevelType w:val="hybridMultilevel"/>
    <w:tmpl w:val="F472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8704F"/>
    <w:multiLevelType w:val="hybridMultilevel"/>
    <w:tmpl w:val="11FA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D435E"/>
    <w:multiLevelType w:val="hybridMultilevel"/>
    <w:tmpl w:val="F3BC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2319C"/>
    <w:multiLevelType w:val="hybridMultilevel"/>
    <w:tmpl w:val="4B34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14"/>
  </w:num>
  <w:num w:numId="11">
    <w:abstractNumId w:val="12"/>
  </w:num>
  <w:num w:numId="12">
    <w:abstractNumId w:val="4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0MDKxtDQ0MbY0NrBQ0lEKTi0uzszPAykwqwUA3xu/BiwAAAA="/>
  </w:docVars>
  <w:rsids>
    <w:rsidRoot w:val="00AF3F6C"/>
    <w:rsid w:val="000554B7"/>
    <w:rsid w:val="00103D7E"/>
    <w:rsid w:val="00155B79"/>
    <w:rsid w:val="0016310A"/>
    <w:rsid w:val="00183E4B"/>
    <w:rsid w:val="00214B83"/>
    <w:rsid w:val="002478B6"/>
    <w:rsid w:val="00280B3C"/>
    <w:rsid w:val="00291600"/>
    <w:rsid w:val="003033F4"/>
    <w:rsid w:val="003920F5"/>
    <w:rsid w:val="00396363"/>
    <w:rsid w:val="0045661D"/>
    <w:rsid w:val="00475133"/>
    <w:rsid w:val="00484CFC"/>
    <w:rsid w:val="004D456F"/>
    <w:rsid w:val="0057141B"/>
    <w:rsid w:val="00586DE7"/>
    <w:rsid w:val="005A1148"/>
    <w:rsid w:val="00606FB3"/>
    <w:rsid w:val="00672FFA"/>
    <w:rsid w:val="006C299F"/>
    <w:rsid w:val="006D7519"/>
    <w:rsid w:val="006D7892"/>
    <w:rsid w:val="0072485C"/>
    <w:rsid w:val="0077566D"/>
    <w:rsid w:val="00784190"/>
    <w:rsid w:val="007B4306"/>
    <w:rsid w:val="007D19AA"/>
    <w:rsid w:val="00891370"/>
    <w:rsid w:val="008D5AE6"/>
    <w:rsid w:val="00901C71"/>
    <w:rsid w:val="009854F6"/>
    <w:rsid w:val="009A4525"/>
    <w:rsid w:val="00A45A12"/>
    <w:rsid w:val="00A46133"/>
    <w:rsid w:val="00AF3F6C"/>
    <w:rsid w:val="00B21956"/>
    <w:rsid w:val="00B412EF"/>
    <w:rsid w:val="00B72AD4"/>
    <w:rsid w:val="00CE2F19"/>
    <w:rsid w:val="00D035CE"/>
    <w:rsid w:val="00D42272"/>
    <w:rsid w:val="00EC41E1"/>
    <w:rsid w:val="00F10344"/>
    <w:rsid w:val="00F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3AA2"/>
  <w15:docId w15:val="{E7B249CD-6BDD-4399-B342-45E6A7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6C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3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3F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AF3F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3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D42272"/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rsid w:val="00D42272"/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sid w:val="00D422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2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F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2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F1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3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96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51608452B054AA781B6233B22C544" ma:contentTypeVersion="7" ma:contentTypeDescription="Create a new document." ma:contentTypeScope="" ma:versionID="3e293e8d3399fa0355e4e0550b8d7543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1f70d1ef-4852-4f0c-9801-939afe4bbb7c" xmlns:ns4="http://schemas.microsoft.com/sharepoint/v4" targetNamespace="http://schemas.microsoft.com/office/2006/metadata/properties" ma:root="true" ma:fieldsID="bd69bda9144eec65b311f9cc825c1408" ns1:_="" ns2:_="" ns3:_="" ns4:_="">
    <xsd:import namespace="http://schemas.microsoft.com/sharepoint/v3"/>
    <xsd:import namespace="16f00c2e-ac5c-418b-9f13-a0771dbd417d"/>
    <xsd:import namespace="1f70d1ef-4852-4f0c-9801-939afe4bbb7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Section" minOccurs="0"/>
                <xsd:element ref="ns4:IconOverlay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d1ef-4852-4f0c-9801-939afe4bbb7c" elementFormDefault="qualified">
    <xsd:import namespace="http://schemas.microsoft.com/office/2006/documentManagement/types"/>
    <xsd:import namespace="http://schemas.microsoft.com/office/infopath/2007/PartnerControls"/>
    <xsd:element name="Section" ma:index="12" nillable="true" ma:displayName="Section" ma:internalName="Section">
      <xsd:simpleType>
        <xsd:restriction base="dms:Text">
          <xsd:maxLength value="255"/>
        </xsd:restriction>
      </xsd:simpleType>
    </xsd:element>
    <xsd:element name="Order0" ma:index="14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1f70d1ef-4852-4f0c-9801-939afe4bbb7c">Resources</Section>
    <IconOverlay xmlns="http://schemas.microsoft.com/sharepoint/v4" xsi:nil="true"/>
    <URL xmlns="http://schemas.microsoft.com/sharepoint/v3">
      <Url xsi:nil="true"/>
      <Description xsi:nil="true"/>
    </URL>
    <Order0 xmlns="1f70d1ef-4852-4f0c-9801-939afe4bbb7c" xsi:nil="true"/>
  </documentManagement>
</p:properties>
</file>

<file path=customXml/itemProps1.xml><?xml version="1.0" encoding="utf-8"?>
<ds:datastoreItem xmlns:ds="http://schemas.openxmlformats.org/officeDocument/2006/customXml" ds:itemID="{88A21E5D-16C6-40FC-AC5C-6710BC7A119B}"/>
</file>

<file path=customXml/itemProps2.xml><?xml version="1.0" encoding="utf-8"?>
<ds:datastoreItem xmlns:ds="http://schemas.openxmlformats.org/officeDocument/2006/customXml" ds:itemID="{B184E2C6-D5D5-47C5-B1D9-DD320155703F}"/>
</file>

<file path=customXml/itemProps3.xml><?xml version="1.0" encoding="utf-8"?>
<ds:datastoreItem xmlns:ds="http://schemas.openxmlformats.org/officeDocument/2006/customXml" ds:itemID="{A918D391-4915-4F54-B742-0F05DF9CDE30}"/>
</file>

<file path=customXml/itemProps4.xml><?xml version="1.0" encoding="utf-8"?>
<ds:datastoreItem xmlns:ds="http://schemas.openxmlformats.org/officeDocument/2006/customXml" ds:itemID="{87D10F3F-55E5-4C88-9C26-8F095BD5B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on Current Subsidized Routes</dc:title>
  <dc:creator>Tom Cook</dc:creator>
  <cp:lastModifiedBy>Jonah Freedman</cp:lastModifiedBy>
  <cp:revision>2</cp:revision>
  <cp:lastPrinted>2019-10-14T22:25:00Z</cp:lastPrinted>
  <dcterms:created xsi:type="dcterms:W3CDTF">2025-01-15T17:15:00Z</dcterms:created>
  <dcterms:modified xsi:type="dcterms:W3CDTF">2025-01-15T17:15:00Z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0x0101007E451608452B054AA781B6233B22C544</vt:lpwstr>
  </property>
  <property fmtid="{D5CDD505-2E9C-101B-9397-08002B2CF9AE}" pid="3" name="Order">
    <vt:r8>900</vt:r8>
  </property>
</Properties>
</file>