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794A" w14:textId="411FA4F4" w:rsidR="005352C7" w:rsidRPr="00F4216B" w:rsidRDefault="005352C7" w:rsidP="0009234C">
      <w:pPr>
        <w:pStyle w:val="Title"/>
      </w:pPr>
      <w:bookmarkStart w:id="0" w:name="_GoBack"/>
      <w:bookmarkEnd w:id="0"/>
      <w:r w:rsidRPr="00F4216B">
        <w:t xml:space="preserve">Request Access to Inside or Connect </w:t>
      </w:r>
    </w:p>
    <w:p w14:paraId="185C24BB" w14:textId="0BE11DD2" w:rsidR="004F3A11" w:rsidRDefault="005D2B8F" w:rsidP="005D2B8F">
      <w:r>
        <w:br/>
      </w:r>
      <w:r w:rsidR="004F3A11">
        <w:t xml:space="preserve">Inside NCDOT: </w:t>
      </w:r>
      <w:hyperlink r:id="rId12" w:history="1">
        <w:r w:rsidR="004F3A11" w:rsidRPr="00CB20D9">
          <w:rPr>
            <w:rStyle w:val="Hyperlink"/>
          </w:rPr>
          <w:t>https://inside.ncdot.gov</w:t>
        </w:r>
      </w:hyperlink>
      <w:r w:rsidR="006379E1">
        <w:t xml:space="preserve">    </w:t>
      </w:r>
      <w:r w:rsidR="00E179B1">
        <w:t xml:space="preserve">     </w:t>
      </w:r>
      <w:r w:rsidR="006379E1">
        <w:t xml:space="preserve"> </w:t>
      </w:r>
      <w:r w:rsidR="00E179B1">
        <w:t xml:space="preserve">  </w:t>
      </w:r>
      <w:r w:rsidR="006379E1">
        <w:t xml:space="preserve">   </w:t>
      </w:r>
      <w:r w:rsidR="00E179B1">
        <w:t xml:space="preserve">      </w:t>
      </w:r>
      <w:r w:rsidR="006379E1">
        <w:t xml:space="preserve">  </w:t>
      </w:r>
      <w:r w:rsidR="00E179B1">
        <w:t xml:space="preserve">       </w:t>
      </w:r>
      <w:r w:rsidR="006379E1">
        <w:t xml:space="preserve">      </w:t>
      </w:r>
      <w:r w:rsidR="004F3A11">
        <w:t xml:space="preserve">Connect NCDOT: </w:t>
      </w:r>
      <w:hyperlink r:id="rId13" w:history="1">
        <w:r w:rsidR="004F3A11" w:rsidRPr="00CB20D9">
          <w:rPr>
            <w:rStyle w:val="Hyperlink"/>
          </w:rPr>
          <w:t>https://inside.ncdot.gov</w:t>
        </w:r>
      </w:hyperlink>
    </w:p>
    <w:p w14:paraId="5DEE58F6" w14:textId="6D0D2B39" w:rsidR="009412B9" w:rsidRDefault="0093657B" w:rsidP="005D2B8F">
      <w:r>
        <w:t>End users</w:t>
      </w:r>
      <w:r w:rsidR="009D7752">
        <w:t xml:space="preserve"> </w:t>
      </w:r>
      <w:r w:rsidR="00411AE5">
        <w:t xml:space="preserve">may </w:t>
      </w:r>
      <w:r w:rsidR="00E179B1">
        <w:t xml:space="preserve">need </w:t>
      </w:r>
      <w:r w:rsidR="009412B9">
        <w:t xml:space="preserve">to request </w:t>
      </w:r>
      <w:r w:rsidR="009D7752">
        <w:t>ad</w:t>
      </w:r>
      <w:r w:rsidR="009412B9">
        <w:t xml:space="preserve">ditional access if they wish to view project and/or </w:t>
      </w:r>
      <w:r w:rsidR="009D7752">
        <w:t>team sites</w:t>
      </w:r>
      <w:r w:rsidR="009412B9">
        <w:t xml:space="preserve">. </w:t>
      </w:r>
      <w:r>
        <w:t xml:space="preserve">Contributors and Designers need </w:t>
      </w:r>
      <w:r w:rsidR="009412B9">
        <w:t xml:space="preserve">to request </w:t>
      </w:r>
      <w:r w:rsidR="009D7752">
        <w:t xml:space="preserve">additional access </w:t>
      </w:r>
      <w:r w:rsidR="009412B9">
        <w:t xml:space="preserve">so they can work with and </w:t>
      </w:r>
      <w:r>
        <w:t xml:space="preserve">manage their </w:t>
      </w:r>
      <w:r w:rsidR="00003F0C">
        <w:t xml:space="preserve">lists, libraries, </w:t>
      </w:r>
      <w:r w:rsidR="009D7752">
        <w:t>and pages.</w:t>
      </w:r>
      <w:r w:rsidR="00E179B1">
        <w:t xml:space="preserve"> </w:t>
      </w:r>
    </w:p>
    <w:p w14:paraId="4401B600" w14:textId="233E43C3" w:rsidR="005D2B8F" w:rsidRDefault="009412B9" w:rsidP="005D2B8F">
      <w:r>
        <w:t>T</w:t>
      </w:r>
      <w:r w:rsidR="0093456A">
        <w:t>his flow chart</w:t>
      </w:r>
      <w:r w:rsidR="00933CC4">
        <w:t xml:space="preserve"> </w:t>
      </w:r>
      <w:r>
        <w:t xml:space="preserve">details how </w:t>
      </w:r>
      <w:r w:rsidR="00933CC4">
        <w:t xml:space="preserve">to request </w:t>
      </w:r>
      <w:r w:rsidR="0093657B">
        <w:t xml:space="preserve">the appropriate level of </w:t>
      </w:r>
      <w:r w:rsidR="00933CC4">
        <w:t>access</w:t>
      </w:r>
      <w:r w:rsidR="005D2B8F">
        <w:t>:</w:t>
      </w:r>
    </w:p>
    <w:p w14:paraId="2D9CE394" w14:textId="2FB6A270" w:rsidR="000A1D3B" w:rsidRPr="005D2B8F" w:rsidRDefault="00DB2549" w:rsidP="005D2B8F">
      <w:r>
        <w:rPr>
          <w:noProof/>
        </w:rPr>
        <w:drawing>
          <wp:inline distT="0" distB="0" distL="0" distR="0" wp14:anchorId="0C827A95" wp14:editId="04A55C15">
            <wp:extent cx="5676900" cy="417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087F4" w14:textId="77777777" w:rsidR="000A1D3B" w:rsidRDefault="000A1D3B" w:rsidP="000A1D3B">
      <w:pPr>
        <w:spacing w:before="100" w:beforeAutospacing="1" w:after="100" w:afterAutospacing="1"/>
        <w:rPr>
          <w:rFonts w:eastAsia="Times New Roman" w:cstheme="minorHAnsi"/>
        </w:rPr>
      </w:pPr>
      <w:r w:rsidRPr="006379E1">
        <w:rPr>
          <w:rFonts w:eastAsia="Times New Roman" w:cstheme="minorHAnsi"/>
          <w:bCs/>
        </w:rPr>
        <w:t>Active Directory (A</w:t>
      </w:r>
      <w:r w:rsidRPr="00CC7900">
        <w:rPr>
          <w:rFonts w:eastAsia="Times New Roman" w:cstheme="minorHAnsi"/>
        </w:rPr>
        <w:t xml:space="preserve">D) is an identity management and access service </w:t>
      </w:r>
      <w:r>
        <w:rPr>
          <w:rFonts w:eastAsia="Times New Roman" w:cstheme="minorHAnsi"/>
        </w:rPr>
        <w:t>for NCDOT employees.</w:t>
      </w:r>
    </w:p>
    <w:p w14:paraId="66181C83" w14:textId="0D4F571F" w:rsidR="000A1D3B" w:rsidRPr="00CC7900" w:rsidRDefault="000A1D3B" w:rsidP="000A1D3B">
      <w:pPr>
        <w:spacing w:before="100" w:beforeAutospacing="1" w:after="100" w:afterAutospacing="1"/>
        <w:rPr>
          <w:rFonts w:eastAsia="Times New Roman" w:cstheme="minorHAnsi"/>
        </w:rPr>
      </w:pPr>
      <w:r w:rsidRPr="00CC7900">
        <w:rPr>
          <w:rFonts w:eastAsia="Times New Roman" w:cstheme="minorHAnsi"/>
        </w:rPr>
        <w:t xml:space="preserve">North Carolina Identity Management (NCID) is an identity management and access service </w:t>
      </w:r>
      <w:r>
        <w:rPr>
          <w:rFonts w:eastAsia="Times New Roman" w:cstheme="minorHAnsi"/>
        </w:rPr>
        <w:t>for state, local, business, and</w:t>
      </w:r>
      <w:r w:rsidRPr="00CC7900">
        <w:rPr>
          <w:rFonts w:eastAsia="Times New Roman" w:cstheme="minorHAnsi"/>
        </w:rPr>
        <w:t xml:space="preserve"> individual users</w:t>
      </w:r>
      <w:r w:rsidR="00D01ABB">
        <w:rPr>
          <w:rFonts w:eastAsia="Times New Roman" w:cstheme="minorHAnsi"/>
        </w:rPr>
        <w:t xml:space="preserve"> who do not have AD accounts</w:t>
      </w:r>
      <w:r>
        <w:rPr>
          <w:rFonts w:eastAsia="Times New Roman" w:cstheme="minorHAnsi"/>
        </w:rPr>
        <w:t>.</w:t>
      </w:r>
    </w:p>
    <w:p w14:paraId="73FA09E7" w14:textId="77777777" w:rsidR="000A1D3B" w:rsidRDefault="000A1D3B" w:rsidP="005D2B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ADC389C" w14:textId="77777777" w:rsidR="000A1D3B" w:rsidRDefault="000A1D3B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75866A43" w14:textId="5A5ADCFA" w:rsidR="005D2B8F" w:rsidRPr="005D2B8F" w:rsidRDefault="000A1D3B" w:rsidP="005D2B8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T</w:t>
      </w:r>
      <w:r w:rsidR="005D2B8F">
        <w:rPr>
          <w:rFonts w:eastAsia="Times New Roman" w:cstheme="minorHAnsi"/>
        </w:rPr>
        <w:t>o request an NCID:</w:t>
      </w:r>
    </w:p>
    <w:p w14:paraId="05D67B70" w14:textId="7B575EEB" w:rsidR="00F10AD0" w:rsidRPr="002563A2" w:rsidRDefault="00EB3B10" w:rsidP="002563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Navigate to </w:t>
      </w:r>
      <w:hyperlink r:id="rId15" w:history="1">
        <w:r w:rsidR="005D2B8F" w:rsidRPr="00F917DA">
          <w:rPr>
            <w:rStyle w:val="Hyperlink"/>
            <w:rFonts w:eastAsia="Times New Roman" w:cstheme="minorHAnsi"/>
          </w:rPr>
          <w:t>https://ncidp.nc.gov/pmf/Registration.html</w:t>
        </w:r>
      </w:hyperlink>
      <w:r w:rsidR="0081179E">
        <w:rPr>
          <w:rFonts w:eastAsia="Times New Roman" w:cstheme="minorHAnsi"/>
        </w:rPr>
        <w:t xml:space="preserve">, </w:t>
      </w:r>
      <w:r w:rsidR="002563A2" w:rsidRPr="002563A2">
        <w:rPr>
          <w:rFonts w:eastAsia="Times New Roman" w:cstheme="minorHAnsi"/>
        </w:rPr>
        <w:t xml:space="preserve">and </w:t>
      </w:r>
      <w:r w:rsidR="00AA2D05">
        <w:rPr>
          <w:rFonts w:eastAsia="Times New Roman" w:cstheme="minorHAnsi"/>
        </w:rPr>
        <w:t>complete</w:t>
      </w:r>
      <w:r w:rsidR="00F10AD0" w:rsidRPr="002563A2">
        <w:rPr>
          <w:rFonts w:eastAsia="Times New Roman" w:cstheme="minorHAnsi"/>
        </w:rPr>
        <w:t xml:space="preserve"> the form on the NCID website</w:t>
      </w:r>
      <w:r w:rsidR="005D2B8F">
        <w:rPr>
          <w:rFonts w:eastAsia="Times New Roman" w:cstheme="minorHAnsi"/>
        </w:rPr>
        <w:t xml:space="preserve">. </w:t>
      </w:r>
      <w:r w:rsidR="005D2B8F" w:rsidRPr="002563A2">
        <w:rPr>
          <w:rFonts w:eastAsia="Times New Roman" w:cstheme="minorHAnsi"/>
        </w:rPr>
        <w:t>Be sure to c</w:t>
      </w:r>
      <w:r w:rsidR="005D2B8F">
        <w:rPr>
          <w:rFonts w:eastAsia="Times New Roman" w:cstheme="minorHAnsi"/>
        </w:rPr>
        <w:t xml:space="preserve">hoose the </w:t>
      </w:r>
      <w:r w:rsidR="005D2B8F" w:rsidRPr="001349A1">
        <w:rPr>
          <w:rFonts w:eastAsia="Times New Roman" w:cstheme="minorHAnsi"/>
          <w:b/>
        </w:rPr>
        <w:t>Business Account</w:t>
      </w:r>
      <w:r w:rsidR="005D2B8F" w:rsidRPr="002563A2">
        <w:rPr>
          <w:rFonts w:eastAsia="Times New Roman" w:cstheme="minorHAnsi"/>
        </w:rPr>
        <w:t xml:space="preserve"> option on the first page of the form.</w:t>
      </w:r>
      <w:r w:rsidR="001349A1">
        <w:rPr>
          <w:rFonts w:eastAsia="Times New Roman" w:cstheme="minorHAnsi"/>
        </w:rPr>
        <w:br/>
      </w:r>
      <w:r w:rsidR="002563A2" w:rsidRPr="002563A2">
        <w:rPr>
          <w:rFonts w:cstheme="minorHAnsi"/>
          <w:noProof/>
        </w:rPr>
        <w:drawing>
          <wp:inline distT="0" distB="0" distL="0" distR="0" wp14:anchorId="4ACE82CF" wp14:editId="60D0A22F">
            <wp:extent cx="5723360" cy="2719208"/>
            <wp:effectExtent l="19050" t="19050" r="1079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7959" cy="27261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4A19DC" w14:textId="13D2E459" w:rsidR="00F10AD0" w:rsidRPr="002563A2" w:rsidRDefault="00F10AD0" w:rsidP="002563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563A2">
        <w:rPr>
          <w:rFonts w:eastAsia="Times New Roman" w:cstheme="minorHAnsi"/>
        </w:rPr>
        <w:t>Wait for the NCID activation email.</w:t>
      </w:r>
    </w:p>
    <w:p w14:paraId="05CEB9CF" w14:textId="3A03B515" w:rsidR="00F10AD0" w:rsidRPr="002563A2" w:rsidRDefault="00F10AD0" w:rsidP="002563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563A2">
        <w:rPr>
          <w:rFonts w:eastAsia="Times New Roman" w:cstheme="minorHAnsi"/>
        </w:rPr>
        <w:t>Click the link in the email to activate your NCID.</w:t>
      </w:r>
    </w:p>
    <w:p w14:paraId="115CEBBB" w14:textId="15C05657" w:rsidR="005D2B8F" w:rsidRPr="005D2B8F" w:rsidRDefault="00F10AD0" w:rsidP="005D2B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563A2">
        <w:rPr>
          <w:rFonts w:eastAsia="Times New Roman" w:cstheme="minorHAnsi"/>
        </w:rPr>
        <w:t>Submit your NCID account i</w:t>
      </w:r>
      <w:r w:rsidR="001349A1">
        <w:rPr>
          <w:rFonts w:eastAsia="Times New Roman" w:cstheme="minorHAnsi"/>
        </w:rPr>
        <w:t xml:space="preserve">nformation </w:t>
      </w:r>
      <w:r w:rsidR="00925470">
        <w:rPr>
          <w:rFonts w:eastAsia="Times New Roman" w:cstheme="minorHAnsi"/>
        </w:rPr>
        <w:t xml:space="preserve">and the level of access you need (view, contribute, </w:t>
      </w:r>
      <w:proofErr w:type="gramStart"/>
      <w:r w:rsidR="00925470">
        <w:rPr>
          <w:rFonts w:eastAsia="Times New Roman" w:cstheme="minorHAnsi"/>
        </w:rPr>
        <w:t>design</w:t>
      </w:r>
      <w:proofErr w:type="gramEnd"/>
      <w:r w:rsidR="00925470">
        <w:rPr>
          <w:rFonts w:eastAsia="Times New Roman" w:cstheme="minorHAnsi"/>
        </w:rPr>
        <w:t xml:space="preserve">) </w:t>
      </w:r>
      <w:r w:rsidR="001349A1">
        <w:rPr>
          <w:rFonts w:eastAsia="Times New Roman" w:cstheme="minorHAnsi"/>
        </w:rPr>
        <w:t>to the t</w:t>
      </w:r>
      <w:r w:rsidRPr="002563A2">
        <w:rPr>
          <w:rFonts w:eastAsia="Times New Roman" w:cstheme="minorHAnsi"/>
        </w:rPr>
        <w:t>eam</w:t>
      </w:r>
      <w:r w:rsidR="00003F0C">
        <w:rPr>
          <w:rFonts w:eastAsia="Times New Roman" w:cstheme="minorHAnsi"/>
        </w:rPr>
        <w:t xml:space="preserve"> or </w:t>
      </w:r>
      <w:r w:rsidR="00925470">
        <w:rPr>
          <w:rFonts w:eastAsia="Times New Roman" w:cstheme="minorHAnsi"/>
        </w:rPr>
        <w:t>project</w:t>
      </w:r>
      <w:r w:rsidRPr="002563A2">
        <w:rPr>
          <w:rFonts w:eastAsia="Times New Roman" w:cstheme="minorHAnsi"/>
        </w:rPr>
        <w:t xml:space="preserve"> </w:t>
      </w:r>
      <w:r w:rsidR="001349A1">
        <w:rPr>
          <w:rFonts w:eastAsia="Times New Roman" w:cstheme="minorHAnsi"/>
        </w:rPr>
        <w:t>s</w:t>
      </w:r>
      <w:r w:rsidRPr="002563A2">
        <w:rPr>
          <w:rFonts w:eastAsia="Times New Roman" w:cstheme="minorHAnsi"/>
        </w:rPr>
        <w:t xml:space="preserve">ite </w:t>
      </w:r>
      <w:r w:rsidR="006379E1">
        <w:rPr>
          <w:rFonts w:eastAsia="Times New Roman" w:cstheme="minorHAnsi"/>
        </w:rPr>
        <w:t xml:space="preserve">owner or </w:t>
      </w:r>
      <w:r w:rsidR="00003F0C">
        <w:rPr>
          <w:rFonts w:eastAsia="Times New Roman" w:cstheme="minorHAnsi"/>
        </w:rPr>
        <w:t xml:space="preserve">to </w:t>
      </w:r>
      <w:r w:rsidR="00925470">
        <w:rPr>
          <w:rFonts w:eastAsia="Times New Roman" w:cstheme="minorHAnsi"/>
        </w:rPr>
        <w:t xml:space="preserve">the </w:t>
      </w:r>
      <w:r w:rsidR="006379E1">
        <w:rPr>
          <w:rFonts w:eastAsia="Times New Roman" w:cstheme="minorHAnsi"/>
        </w:rPr>
        <w:t>tab owner</w:t>
      </w:r>
      <w:r w:rsidRPr="002563A2">
        <w:rPr>
          <w:rFonts w:eastAsia="Times New Roman" w:cstheme="minorHAnsi"/>
        </w:rPr>
        <w:t>.</w:t>
      </w:r>
    </w:p>
    <w:sectPr w:rsidR="005D2B8F" w:rsidRPr="005D2B8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A861" w14:textId="77777777" w:rsidR="0027674A" w:rsidRDefault="0027674A" w:rsidP="00C6593E">
      <w:pPr>
        <w:spacing w:after="0" w:line="240" w:lineRule="auto"/>
      </w:pPr>
      <w:r>
        <w:separator/>
      </w:r>
    </w:p>
  </w:endnote>
  <w:endnote w:type="continuationSeparator" w:id="0">
    <w:p w14:paraId="6F9D4A60" w14:textId="77777777" w:rsidR="0027674A" w:rsidRDefault="0027674A" w:rsidP="00C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BD73" w14:textId="6C691907" w:rsidR="00C6593E" w:rsidRDefault="00EF5A7C">
    <w:pPr>
      <w:pStyle w:val="Footer"/>
    </w:pPr>
    <w:r>
      <w:rPr>
        <w:noProof/>
      </w:rPr>
      <w:drawing>
        <wp:inline distT="0" distB="0" distL="0" distR="0" wp14:anchorId="421792EE" wp14:editId="2C18C757">
          <wp:extent cx="864962" cy="274320"/>
          <wp:effectExtent l="0" t="0" r="0" b="0"/>
          <wp:docPr id="3" name="Picture 3" descr="C:\Users\drspringall\Desktop\SharePoin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springall\Desktop\SharePoin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6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79E" w:rsidRPr="0081179E">
      <w:ptab w:relativeTo="margin" w:alignment="center" w:leader="none"/>
    </w:r>
    <w:r w:rsidR="0081179E" w:rsidRPr="0081179E">
      <w:ptab w:relativeTo="margin" w:alignment="right" w:leader="none"/>
    </w:r>
    <w:r w:rsidR="0081179E" w:rsidRPr="0081179E">
      <w:fldChar w:fldCharType="begin"/>
    </w:r>
    <w:r w:rsidR="0081179E" w:rsidRPr="0081179E">
      <w:instrText xml:space="preserve"> PAGE   \* MERGEFORMAT </w:instrText>
    </w:r>
    <w:r w:rsidR="0081179E" w:rsidRPr="0081179E">
      <w:fldChar w:fldCharType="separate"/>
    </w:r>
    <w:r w:rsidR="000E79D2">
      <w:rPr>
        <w:noProof/>
      </w:rPr>
      <w:t>1</w:t>
    </w:r>
    <w:r w:rsidR="0081179E" w:rsidRPr="008117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3B276" w14:textId="77777777" w:rsidR="0027674A" w:rsidRDefault="0027674A" w:rsidP="00C6593E">
      <w:pPr>
        <w:spacing w:after="0" w:line="240" w:lineRule="auto"/>
      </w:pPr>
      <w:r>
        <w:separator/>
      </w:r>
    </w:p>
  </w:footnote>
  <w:footnote w:type="continuationSeparator" w:id="0">
    <w:p w14:paraId="685E556B" w14:textId="77777777" w:rsidR="0027674A" w:rsidRDefault="0027674A" w:rsidP="00C6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CC54" w14:textId="74D04E5B" w:rsidR="00C6593E" w:rsidRDefault="00027D25">
    <w:pPr>
      <w:pStyle w:val="Header"/>
    </w:pPr>
    <w:r>
      <w:rPr>
        <w:noProof/>
      </w:rPr>
      <w:drawing>
        <wp:inline distT="0" distB="0" distL="0" distR="0" wp14:anchorId="5FF88ECA" wp14:editId="5D8AC09C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A7C">
      <w:t>NCDOT</w:t>
    </w:r>
    <w:r w:rsidR="00F56C6C">
      <w:ptab w:relativeTo="margin" w:alignment="center" w:leader="none"/>
    </w:r>
    <w:r w:rsidR="00F56C6C">
      <w:ptab w:relativeTo="margin" w:alignment="right" w:leader="none"/>
    </w:r>
    <w:r w:rsidR="000E79D2" w:rsidRPr="000E79D2">
      <w:t xml:space="preserve"> </w:t>
    </w:r>
    <w:r w:rsidR="000E79D2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D14"/>
    <w:multiLevelType w:val="multilevel"/>
    <w:tmpl w:val="2918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B5B9F"/>
    <w:multiLevelType w:val="hybridMultilevel"/>
    <w:tmpl w:val="3718E2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E04A74"/>
    <w:multiLevelType w:val="hybridMultilevel"/>
    <w:tmpl w:val="1A7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7F33"/>
    <w:multiLevelType w:val="hybridMultilevel"/>
    <w:tmpl w:val="F746C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B1801"/>
    <w:multiLevelType w:val="hybridMultilevel"/>
    <w:tmpl w:val="3566FB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3F0C"/>
    <w:rsid w:val="00027D25"/>
    <w:rsid w:val="0009234C"/>
    <w:rsid w:val="000A1D3B"/>
    <w:rsid w:val="000E79D2"/>
    <w:rsid w:val="0012598B"/>
    <w:rsid w:val="001349A1"/>
    <w:rsid w:val="002563A2"/>
    <w:rsid w:val="0027674A"/>
    <w:rsid w:val="002F3FD1"/>
    <w:rsid w:val="00411AE5"/>
    <w:rsid w:val="004F3A11"/>
    <w:rsid w:val="005352C7"/>
    <w:rsid w:val="005D2B8F"/>
    <w:rsid w:val="005E7C3D"/>
    <w:rsid w:val="006379E1"/>
    <w:rsid w:val="00665D1B"/>
    <w:rsid w:val="0081179E"/>
    <w:rsid w:val="00925470"/>
    <w:rsid w:val="00933CC4"/>
    <w:rsid w:val="0093456A"/>
    <w:rsid w:val="0093657B"/>
    <w:rsid w:val="009412B9"/>
    <w:rsid w:val="00957406"/>
    <w:rsid w:val="00983E04"/>
    <w:rsid w:val="009D7752"/>
    <w:rsid w:val="00AA2D05"/>
    <w:rsid w:val="00AD056F"/>
    <w:rsid w:val="00B86B9D"/>
    <w:rsid w:val="00C159F8"/>
    <w:rsid w:val="00C6593E"/>
    <w:rsid w:val="00CA5B13"/>
    <w:rsid w:val="00CC7900"/>
    <w:rsid w:val="00D01ABB"/>
    <w:rsid w:val="00D61AA9"/>
    <w:rsid w:val="00D63073"/>
    <w:rsid w:val="00DB2549"/>
    <w:rsid w:val="00E179B1"/>
    <w:rsid w:val="00E45D6B"/>
    <w:rsid w:val="00E53341"/>
    <w:rsid w:val="00EB3B10"/>
    <w:rsid w:val="00ED312D"/>
    <w:rsid w:val="00EE7949"/>
    <w:rsid w:val="00EF5A7C"/>
    <w:rsid w:val="00F10AD0"/>
    <w:rsid w:val="00F4216B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4C"/>
  </w:style>
  <w:style w:type="paragraph" w:styleId="Heading1">
    <w:name w:val="heading 1"/>
    <w:basedOn w:val="Normal"/>
    <w:next w:val="Normal"/>
    <w:link w:val="Heading1Char"/>
    <w:uiPriority w:val="9"/>
    <w:qFormat/>
    <w:rsid w:val="000923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3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3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3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3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3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3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3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4C"/>
    <w:pPr>
      <w:ind w:left="720"/>
      <w:contextualSpacing/>
    </w:pPr>
  </w:style>
  <w:style w:type="character" w:styleId="Emphasis">
    <w:name w:val="Emphasis"/>
    <w:uiPriority w:val="20"/>
    <w:qFormat/>
    <w:rsid w:val="0009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3A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23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3E"/>
  </w:style>
  <w:style w:type="paragraph" w:styleId="Footer">
    <w:name w:val="footer"/>
    <w:basedOn w:val="Normal"/>
    <w:link w:val="Foot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3E"/>
  </w:style>
  <w:style w:type="paragraph" w:customStyle="1" w:styleId="233E5CD5853943F4BD7E8C4B124C0E1D">
    <w:name w:val="233E5CD5853943F4BD7E8C4B124C0E1D"/>
    <w:rsid w:val="00F56C6C"/>
    <w:rPr>
      <w:lang w:eastAsia="ja-JP"/>
    </w:rPr>
  </w:style>
  <w:style w:type="table" w:styleId="TableGrid">
    <w:name w:val="Table Grid"/>
    <w:basedOn w:val="TableNormal"/>
    <w:uiPriority w:val="59"/>
    <w:rsid w:val="008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3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34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3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34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34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3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23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3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3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23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234C"/>
    <w:rPr>
      <w:b/>
      <w:bCs/>
    </w:rPr>
  </w:style>
  <w:style w:type="paragraph" w:styleId="NoSpacing">
    <w:name w:val="No Spacing"/>
    <w:basedOn w:val="Normal"/>
    <w:uiPriority w:val="1"/>
    <w:qFormat/>
    <w:rsid w:val="000923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234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23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3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34C"/>
    <w:rPr>
      <w:b/>
      <w:bCs/>
      <w:i/>
      <w:iCs/>
    </w:rPr>
  </w:style>
  <w:style w:type="character" w:styleId="SubtleEmphasis">
    <w:name w:val="Subtle Emphasis"/>
    <w:uiPriority w:val="19"/>
    <w:qFormat/>
    <w:rsid w:val="0009234C"/>
    <w:rPr>
      <w:i/>
      <w:iCs/>
    </w:rPr>
  </w:style>
  <w:style w:type="character" w:styleId="IntenseEmphasis">
    <w:name w:val="Intense Emphasis"/>
    <w:uiPriority w:val="21"/>
    <w:qFormat/>
    <w:rsid w:val="0009234C"/>
    <w:rPr>
      <w:b/>
      <w:bCs/>
    </w:rPr>
  </w:style>
  <w:style w:type="character" w:styleId="SubtleReference">
    <w:name w:val="Subtle Reference"/>
    <w:uiPriority w:val="31"/>
    <w:qFormat/>
    <w:rsid w:val="0009234C"/>
    <w:rPr>
      <w:smallCaps/>
    </w:rPr>
  </w:style>
  <w:style w:type="character" w:styleId="IntenseReference">
    <w:name w:val="Intense Reference"/>
    <w:uiPriority w:val="32"/>
    <w:qFormat/>
    <w:rsid w:val="0009234C"/>
    <w:rPr>
      <w:smallCaps/>
      <w:spacing w:val="5"/>
      <w:u w:val="single"/>
    </w:rPr>
  </w:style>
  <w:style w:type="character" w:styleId="BookTitle">
    <w:name w:val="Book Title"/>
    <w:uiPriority w:val="33"/>
    <w:qFormat/>
    <w:rsid w:val="000923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34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4C"/>
  </w:style>
  <w:style w:type="paragraph" w:styleId="Heading1">
    <w:name w:val="heading 1"/>
    <w:basedOn w:val="Normal"/>
    <w:next w:val="Normal"/>
    <w:link w:val="Heading1Char"/>
    <w:uiPriority w:val="9"/>
    <w:qFormat/>
    <w:rsid w:val="000923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3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3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3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3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3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3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3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4C"/>
    <w:pPr>
      <w:ind w:left="720"/>
      <w:contextualSpacing/>
    </w:pPr>
  </w:style>
  <w:style w:type="character" w:styleId="Emphasis">
    <w:name w:val="Emphasis"/>
    <w:uiPriority w:val="20"/>
    <w:qFormat/>
    <w:rsid w:val="0009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3A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23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3E"/>
  </w:style>
  <w:style w:type="paragraph" w:styleId="Footer">
    <w:name w:val="footer"/>
    <w:basedOn w:val="Normal"/>
    <w:link w:val="Foot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3E"/>
  </w:style>
  <w:style w:type="paragraph" w:customStyle="1" w:styleId="233E5CD5853943F4BD7E8C4B124C0E1D">
    <w:name w:val="233E5CD5853943F4BD7E8C4B124C0E1D"/>
    <w:rsid w:val="00F56C6C"/>
    <w:rPr>
      <w:lang w:eastAsia="ja-JP"/>
    </w:rPr>
  </w:style>
  <w:style w:type="table" w:styleId="TableGrid">
    <w:name w:val="Table Grid"/>
    <w:basedOn w:val="TableNormal"/>
    <w:uiPriority w:val="59"/>
    <w:rsid w:val="008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3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34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3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34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34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3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23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3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3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23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234C"/>
    <w:rPr>
      <w:b/>
      <w:bCs/>
    </w:rPr>
  </w:style>
  <w:style w:type="paragraph" w:styleId="NoSpacing">
    <w:name w:val="No Spacing"/>
    <w:basedOn w:val="Normal"/>
    <w:uiPriority w:val="1"/>
    <w:qFormat/>
    <w:rsid w:val="000923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234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23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3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34C"/>
    <w:rPr>
      <w:b/>
      <w:bCs/>
      <w:i/>
      <w:iCs/>
    </w:rPr>
  </w:style>
  <w:style w:type="character" w:styleId="SubtleEmphasis">
    <w:name w:val="Subtle Emphasis"/>
    <w:uiPriority w:val="19"/>
    <w:qFormat/>
    <w:rsid w:val="0009234C"/>
    <w:rPr>
      <w:i/>
      <w:iCs/>
    </w:rPr>
  </w:style>
  <w:style w:type="character" w:styleId="IntenseEmphasis">
    <w:name w:val="Intense Emphasis"/>
    <w:uiPriority w:val="21"/>
    <w:qFormat/>
    <w:rsid w:val="0009234C"/>
    <w:rPr>
      <w:b/>
      <w:bCs/>
    </w:rPr>
  </w:style>
  <w:style w:type="character" w:styleId="SubtleReference">
    <w:name w:val="Subtle Reference"/>
    <w:uiPriority w:val="31"/>
    <w:qFormat/>
    <w:rsid w:val="0009234C"/>
    <w:rPr>
      <w:smallCaps/>
    </w:rPr>
  </w:style>
  <w:style w:type="character" w:styleId="IntenseReference">
    <w:name w:val="Intense Reference"/>
    <w:uiPriority w:val="32"/>
    <w:qFormat/>
    <w:rsid w:val="0009234C"/>
    <w:rPr>
      <w:smallCaps/>
      <w:spacing w:val="5"/>
      <w:u w:val="single"/>
    </w:rPr>
  </w:style>
  <w:style w:type="character" w:styleId="BookTitle">
    <w:name w:val="Book Title"/>
    <w:uiPriority w:val="33"/>
    <w:qFormat/>
    <w:rsid w:val="000923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34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side16.ncdot.gov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yperlink" Target="https://inside16.ncdot.go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ncidp.nc.gov/pmf/Registration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CONNECT-559-297</_dlc_DocId>
    <_dlc_DocIdUrl xmlns="16f00c2e-ac5c-418b-9f13-a0771dbd417d">
      <Url>https://connect.ncdot.gov/help/SharePoint-Training/_layouts/DocIdRedir.aspx?ID=CONNECT-559-297</Url>
      <Description>CONNECT-559-297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N/A</User1>
    <Designer_x0020_Tasks xmlns="16f00c2e-ac5c-418b-9f13-a0771dbd417d" xsi:nil="true"/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1769-33FC-4938-A3B1-8FE871D667B4}"/>
</file>

<file path=customXml/itemProps2.xml><?xml version="1.0" encoding="utf-8"?>
<ds:datastoreItem xmlns:ds="http://schemas.openxmlformats.org/officeDocument/2006/customXml" ds:itemID="{09B81279-44B7-49D1-B56C-02E15E983E79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1A72EC13-F600-4D84-843E-39D4663719FE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Access to NCDOT Websites</vt:lpstr>
    </vt:vector>
  </TitlesOfParts>
  <Company>N.C. Dept. of Transportation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Access to NCDOT Websites</dc:title>
  <dc:creator>Deanna R. Springall</dc:creator>
  <cp:keywords>User Help; Training</cp:keywords>
  <cp:lastModifiedBy>Deanna R. Springall</cp:lastModifiedBy>
  <cp:revision>35</cp:revision>
  <dcterms:created xsi:type="dcterms:W3CDTF">2014-04-14T17:49:00Z</dcterms:created>
  <dcterms:modified xsi:type="dcterms:W3CDTF">2015-01-02T14:02:00Z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a210e3d9-d1a3-49e5-b5b2-a1c72f3406ca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8600</vt:r8>
  </property>
</Properties>
</file>