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2D2EE" w14:textId="0C2CF2C8" w:rsidR="008161E3" w:rsidRDefault="00745386" w:rsidP="008161E3">
      <w:pPr>
        <w:pStyle w:val="Title"/>
      </w:pPr>
      <w:r>
        <w:t xml:space="preserve">The </w:t>
      </w:r>
      <w:r w:rsidR="00262D6A">
        <w:t>F</w:t>
      </w:r>
      <w:r>
        <w:t xml:space="preserve">ILES </w:t>
      </w:r>
      <w:r w:rsidR="006940BA">
        <w:t>Tab</w:t>
      </w:r>
    </w:p>
    <w:p w14:paraId="471AD779" w14:textId="59032FA2" w:rsidR="00A01C07" w:rsidRPr="00A01C07" w:rsidRDefault="006940BA" w:rsidP="00A01C07">
      <w:r>
        <w:t xml:space="preserve">The </w:t>
      </w:r>
      <w:r w:rsidRPr="003718DE">
        <w:rPr>
          <w:b/>
        </w:rPr>
        <w:t>FILES</w:t>
      </w:r>
      <w:r>
        <w:t xml:space="preserve"> tab in the SharePoint ribbon offers options to work with documents, spreadsheets, presentations, etc., in a SharePoint library.</w:t>
      </w:r>
    </w:p>
    <w:p w14:paraId="1F451379" w14:textId="27782728" w:rsidR="009965B9" w:rsidRDefault="00A01C07" w:rsidP="009965B9">
      <w:pPr>
        <w:pStyle w:val="ListParagraph"/>
        <w:numPr>
          <w:ilvl w:val="0"/>
          <w:numId w:val="8"/>
        </w:numPr>
      </w:pPr>
      <w:r>
        <w:t xml:space="preserve">Navigate to the </w:t>
      </w:r>
      <w:r w:rsidR="009965B9">
        <w:t>library</w:t>
      </w:r>
      <w:r w:rsidR="00F3550A">
        <w:t>.</w:t>
      </w:r>
    </w:p>
    <w:p w14:paraId="37874E56" w14:textId="0E87BF35" w:rsidR="009965B9" w:rsidRDefault="00707029" w:rsidP="009965B9">
      <w:pPr>
        <w:pStyle w:val="ListParagraph"/>
        <w:numPr>
          <w:ilvl w:val="0"/>
          <w:numId w:val="8"/>
        </w:numPr>
      </w:pPr>
      <w:r>
        <w:t>On the ribbon, c</w:t>
      </w:r>
      <w:r w:rsidR="009965B9">
        <w:t xml:space="preserve">lick the </w:t>
      </w:r>
      <w:r w:rsidR="009965B9" w:rsidRPr="00707029">
        <w:rPr>
          <w:b/>
        </w:rPr>
        <w:t>FILES</w:t>
      </w:r>
      <w:r w:rsidR="009965B9">
        <w:t xml:space="preserve"> tab.</w:t>
      </w:r>
      <w:r>
        <w:t xml:space="preserve"> </w:t>
      </w:r>
    </w:p>
    <w:p w14:paraId="5309C5F1" w14:textId="77777777" w:rsidR="00134FD7" w:rsidRDefault="00134FD7" w:rsidP="009965B9">
      <w:pPr>
        <w:pStyle w:val="ListParagraph"/>
        <w:numPr>
          <w:ilvl w:val="0"/>
          <w:numId w:val="8"/>
        </w:numPr>
      </w:pPr>
      <w:r>
        <w:t>To work with an existing file, s</w:t>
      </w:r>
      <w:r w:rsidR="009965B9">
        <w:t xml:space="preserve">elect </w:t>
      </w:r>
      <w:r>
        <w:t xml:space="preserve">it </w:t>
      </w:r>
      <w:r w:rsidR="006940BA">
        <w:t>by clicking the check</w:t>
      </w:r>
      <w:r w:rsidR="00A01C07">
        <w:t>box</w:t>
      </w:r>
      <w:r w:rsidR="009965B9">
        <w:t xml:space="preserve"> next to the </w:t>
      </w:r>
      <w:r>
        <w:t xml:space="preserve">name of the </w:t>
      </w:r>
      <w:r w:rsidR="006940BA">
        <w:t>file</w:t>
      </w:r>
      <w:r w:rsidR="009965B9">
        <w:t>.</w:t>
      </w:r>
      <w:r w:rsidR="00380CC9" w:rsidRPr="00380CC9">
        <w:t xml:space="preserve"> </w:t>
      </w:r>
    </w:p>
    <w:p w14:paraId="4E5024AA" w14:textId="2B1BD32E" w:rsidR="00CC5E56" w:rsidRPr="00CC5E56" w:rsidRDefault="00CC5E56" w:rsidP="00CC5E56">
      <w:pPr>
        <w:rPr>
          <w:i/>
          <w:iCs/>
        </w:rPr>
      </w:pPr>
      <w:r w:rsidRPr="00E0592E">
        <w:rPr>
          <w:rStyle w:val="SubtleEmphasis"/>
        </w:rPr>
        <w:t xml:space="preserve">Note: The options </w:t>
      </w:r>
      <w:r>
        <w:rPr>
          <w:rStyle w:val="SubtleEmphasis"/>
        </w:rPr>
        <w:t xml:space="preserve">available to </w:t>
      </w:r>
      <w:r w:rsidRPr="00E0592E">
        <w:rPr>
          <w:rStyle w:val="SubtleEmphasis"/>
        </w:rPr>
        <w:t>you vary with your permissions.</w:t>
      </w:r>
    </w:p>
    <w:p w14:paraId="7A81075E" w14:textId="7D7B34DB" w:rsidR="00D86E54" w:rsidRDefault="007F30CB" w:rsidP="00B07F24">
      <w:r>
        <w:rPr>
          <w:noProof/>
        </w:rPr>
        <w:drawing>
          <wp:inline distT="0" distB="0" distL="0" distR="0" wp14:anchorId="7AA7B622" wp14:editId="2EABC6A2">
            <wp:extent cx="5943600" cy="612775"/>
            <wp:effectExtent l="19050" t="19050" r="19050" b="158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612775"/>
                    </a:xfrm>
                    <a:prstGeom prst="rect">
                      <a:avLst/>
                    </a:prstGeom>
                    <a:ln w="3175">
                      <a:solidFill>
                        <a:schemeClr val="tx1"/>
                      </a:solidFill>
                    </a:ln>
                  </pic:spPr>
                </pic:pic>
              </a:graphicData>
            </a:graphic>
          </wp:inline>
        </w:drawing>
      </w:r>
    </w:p>
    <w:p w14:paraId="40DDE33E" w14:textId="4304AB77" w:rsidR="009965B9" w:rsidRDefault="00955002" w:rsidP="00D86E54">
      <w:pPr>
        <w:pStyle w:val="Heading2"/>
      </w:pPr>
      <w:r>
        <w:t xml:space="preserve">New </w:t>
      </w:r>
      <w:r w:rsidR="00CB3D90">
        <w:t>Group</w:t>
      </w:r>
    </w:p>
    <w:p w14:paraId="410B16CB" w14:textId="1DB692F1" w:rsidR="00955002" w:rsidRDefault="00955002" w:rsidP="00D1653C">
      <w:pPr>
        <w:pStyle w:val="ListParagraph"/>
        <w:numPr>
          <w:ilvl w:val="0"/>
          <w:numId w:val="9"/>
        </w:numPr>
      </w:pPr>
      <w:r w:rsidRPr="007F30CB">
        <w:rPr>
          <w:b/>
        </w:rPr>
        <w:t>New Document</w:t>
      </w:r>
      <w:r>
        <w:t>:</w:t>
      </w:r>
      <w:r w:rsidR="007F30CB">
        <w:t xml:space="preserve"> This option lets you add a new file to the library. There may be several types of files to choose from.</w:t>
      </w:r>
    </w:p>
    <w:p w14:paraId="61764F7F" w14:textId="22A5492E" w:rsidR="00955002" w:rsidRDefault="00955002" w:rsidP="00D1653C">
      <w:pPr>
        <w:pStyle w:val="ListParagraph"/>
        <w:numPr>
          <w:ilvl w:val="0"/>
          <w:numId w:val="9"/>
        </w:numPr>
      </w:pPr>
      <w:r w:rsidRPr="007F30CB">
        <w:rPr>
          <w:b/>
        </w:rPr>
        <w:t>Upload Document</w:t>
      </w:r>
      <w:r>
        <w:t>:</w:t>
      </w:r>
      <w:r w:rsidR="007F30CB" w:rsidRPr="007F30CB">
        <w:t xml:space="preserve"> </w:t>
      </w:r>
      <w:r w:rsidR="007F30CB">
        <w:t>This option lets you browse to a file on your computer and copy it to the SharePoint library.</w:t>
      </w:r>
    </w:p>
    <w:p w14:paraId="043B2044" w14:textId="4978CF1C" w:rsidR="00955002" w:rsidRDefault="00955002" w:rsidP="00D1653C">
      <w:pPr>
        <w:pStyle w:val="ListParagraph"/>
        <w:numPr>
          <w:ilvl w:val="0"/>
          <w:numId w:val="9"/>
        </w:numPr>
      </w:pPr>
      <w:r w:rsidRPr="007F30CB">
        <w:rPr>
          <w:b/>
        </w:rPr>
        <w:t>New Folder</w:t>
      </w:r>
      <w:r>
        <w:t>:</w:t>
      </w:r>
      <w:r w:rsidR="000B2216">
        <w:t xml:space="preserve"> If f</w:t>
      </w:r>
      <w:r w:rsidR="001F0058">
        <w:t xml:space="preserve">older creation </w:t>
      </w:r>
      <w:r w:rsidR="00134FD7">
        <w:t xml:space="preserve">is </w:t>
      </w:r>
      <w:r w:rsidR="000B2216">
        <w:t>enabled</w:t>
      </w:r>
      <w:r w:rsidR="001F0058">
        <w:t>, you can add a folder to the li</w:t>
      </w:r>
      <w:r w:rsidR="00134FD7">
        <w:t>brary</w:t>
      </w:r>
      <w:r w:rsidR="001F0058">
        <w:t>.</w:t>
      </w:r>
    </w:p>
    <w:p w14:paraId="022B9867" w14:textId="5C930CA0" w:rsidR="00955002" w:rsidRDefault="00955002" w:rsidP="00F3550A">
      <w:pPr>
        <w:pStyle w:val="Heading2"/>
      </w:pPr>
      <w:r>
        <w:t>Open &amp; Check Out Group</w:t>
      </w:r>
    </w:p>
    <w:p w14:paraId="32B899D5" w14:textId="76726402" w:rsidR="00955002" w:rsidRDefault="00955002" w:rsidP="00D1653C">
      <w:pPr>
        <w:pStyle w:val="ListParagraph"/>
        <w:numPr>
          <w:ilvl w:val="0"/>
          <w:numId w:val="9"/>
        </w:numPr>
      </w:pPr>
      <w:r w:rsidRPr="007F30CB">
        <w:rPr>
          <w:b/>
        </w:rPr>
        <w:t>Edit Document</w:t>
      </w:r>
      <w:r w:rsidR="007F30CB">
        <w:t>: This option lets you open a file for editing</w:t>
      </w:r>
      <w:r w:rsidR="00134FD7">
        <w:t>. T</w:t>
      </w:r>
      <w:r w:rsidR="007F30CB">
        <w:t>he file opens on your computer using the appropriate application.</w:t>
      </w:r>
    </w:p>
    <w:p w14:paraId="3AAE30ED" w14:textId="1FDFA1EB" w:rsidR="000B2216" w:rsidRDefault="000B2216" w:rsidP="00955002">
      <w:pPr>
        <w:pStyle w:val="ListParagraph"/>
        <w:numPr>
          <w:ilvl w:val="0"/>
          <w:numId w:val="9"/>
        </w:numPr>
      </w:pPr>
      <w:r w:rsidRPr="000B2216">
        <w:rPr>
          <w:b/>
        </w:rPr>
        <w:t>Check Out</w:t>
      </w:r>
      <w:r>
        <w:t xml:space="preserve">: If a file is checked out to you, no one but you can work on the file. </w:t>
      </w:r>
      <w:r w:rsidR="00BB621A">
        <w:t>Once checked out, t</w:t>
      </w:r>
      <w:r>
        <w:t xml:space="preserve">here are options to </w:t>
      </w:r>
      <w:r w:rsidRPr="000B2216">
        <w:rPr>
          <w:b/>
        </w:rPr>
        <w:t>Check In</w:t>
      </w:r>
      <w:r>
        <w:t xml:space="preserve"> </w:t>
      </w:r>
      <w:r w:rsidR="00BB621A">
        <w:t xml:space="preserve">the file </w:t>
      </w:r>
      <w:r>
        <w:t>and</w:t>
      </w:r>
      <w:r w:rsidR="00BB621A">
        <w:t xml:space="preserve"> to</w:t>
      </w:r>
      <w:r w:rsidRPr="000B2216">
        <w:rPr>
          <w:b/>
        </w:rPr>
        <w:t xml:space="preserve"> Discard Check Out</w:t>
      </w:r>
      <w:r>
        <w:t>. Check in the file when your work is complete, or discard the check out if you do not want to keep your changes. Depending upon how you open and close the file, you may be automatically prompted to check out or check in the file.</w:t>
      </w:r>
    </w:p>
    <w:p w14:paraId="10583956" w14:textId="08FB375D" w:rsidR="00955002" w:rsidRPr="00955002" w:rsidRDefault="00955002" w:rsidP="00F3550A">
      <w:pPr>
        <w:pStyle w:val="Heading2"/>
      </w:pPr>
      <w:r>
        <w:t>Manage Group</w:t>
      </w:r>
    </w:p>
    <w:p w14:paraId="14699858" w14:textId="22F28A2F" w:rsidR="008B5140" w:rsidRDefault="008B5140" w:rsidP="00D1653C">
      <w:pPr>
        <w:pStyle w:val="ListParagraph"/>
        <w:numPr>
          <w:ilvl w:val="0"/>
          <w:numId w:val="9"/>
        </w:numPr>
      </w:pPr>
      <w:r w:rsidRPr="00CA7731">
        <w:rPr>
          <w:b/>
        </w:rPr>
        <w:t>View Properties</w:t>
      </w:r>
      <w:r w:rsidR="00CA7731">
        <w:t>:</w:t>
      </w:r>
      <w:r w:rsidR="009A2F96">
        <w:t xml:space="preserve"> </w:t>
      </w:r>
      <w:r w:rsidR="006940BA">
        <w:t>See</w:t>
      </w:r>
      <w:r w:rsidR="009A2F96">
        <w:t xml:space="preserve"> the </w:t>
      </w:r>
      <w:r w:rsidR="00134FD7">
        <w:t xml:space="preserve">file’s name, </w:t>
      </w:r>
      <w:r w:rsidR="009A2F96">
        <w:t>title</w:t>
      </w:r>
      <w:r w:rsidR="00134FD7">
        <w:t xml:space="preserve"> and other metadata</w:t>
      </w:r>
      <w:r w:rsidR="009A2F96">
        <w:t>.</w:t>
      </w:r>
    </w:p>
    <w:p w14:paraId="784980F5" w14:textId="437F7539" w:rsidR="00955002" w:rsidRPr="00955002" w:rsidRDefault="00955002" w:rsidP="00D1653C">
      <w:pPr>
        <w:pStyle w:val="ListParagraph"/>
        <w:numPr>
          <w:ilvl w:val="0"/>
          <w:numId w:val="9"/>
        </w:numPr>
      </w:pPr>
      <w:r w:rsidRPr="008B2E99">
        <w:rPr>
          <w:b/>
        </w:rPr>
        <w:t>Edit Properties</w:t>
      </w:r>
      <w:r w:rsidR="008B2E99">
        <w:t>:</w:t>
      </w:r>
      <w:r w:rsidR="00AE0168">
        <w:t xml:space="preserve"> This option lets you edit the properties of a file. You can also edit a file’s properties after you open a file.</w:t>
      </w:r>
    </w:p>
    <w:p w14:paraId="65DCAB2C" w14:textId="4A352A94" w:rsidR="004D7555" w:rsidRPr="004D7555" w:rsidRDefault="004D7555" w:rsidP="00D1653C">
      <w:pPr>
        <w:pStyle w:val="ListParagraph"/>
        <w:numPr>
          <w:ilvl w:val="0"/>
          <w:numId w:val="9"/>
        </w:numPr>
      </w:pPr>
      <w:r w:rsidRPr="004D7555">
        <w:rPr>
          <w:b/>
        </w:rPr>
        <w:t>Version History</w:t>
      </w:r>
      <w:r>
        <w:t xml:space="preserve">: </w:t>
      </w:r>
      <w:r w:rsidR="00BB621A">
        <w:t>If versioning is turned on, y</w:t>
      </w:r>
      <w:r>
        <w:t>ou can review who has modified the file and read any comments about the change</w:t>
      </w:r>
      <w:r w:rsidR="00BB621A">
        <w:t>s</w:t>
      </w:r>
      <w:r>
        <w:t>.</w:t>
      </w:r>
    </w:p>
    <w:p w14:paraId="61177183" w14:textId="6F74640A" w:rsidR="00293A98" w:rsidRDefault="008B5140" w:rsidP="00D1653C">
      <w:pPr>
        <w:pStyle w:val="ListParagraph"/>
        <w:numPr>
          <w:ilvl w:val="0"/>
          <w:numId w:val="9"/>
        </w:numPr>
      </w:pPr>
      <w:r w:rsidRPr="00293A98">
        <w:rPr>
          <w:b/>
        </w:rPr>
        <w:t>Shared With</w:t>
      </w:r>
      <w:r w:rsidR="00713436">
        <w:t xml:space="preserve">: </w:t>
      </w:r>
      <w:r w:rsidR="00C05559" w:rsidRPr="00AB362D">
        <w:t xml:space="preserve">Not </w:t>
      </w:r>
      <w:r w:rsidR="00C05559">
        <w:t>supported.</w:t>
      </w:r>
    </w:p>
    <w:p w14:paraId="0F9E1F5F" w14:textId="5287B87A" w:rsidR="00955002" w:rsidRPr="00955002" w:rsidRDefault="00955002" w:rsidP="00D1653C">
      <w:pPr>
        <w:pStyle w:val="ListParagraph"/>
        <w:numPr>
          <w:ilvl w:val="0"/>
          <w:numId w:val="9"/>
        </w:numPr>
      </w:pPr>
      <w:r>
        <w:rPr>
          <w:b/>
        </w:rPr>
        <w:t>X Delete Document</w:t>
      </w:r>
      <w:r w:rsidR="007F30CB" w:rsidRPr="007F30CB">
        <w:t>:</w:t>
      </w:r>
      <w:r w:rsidR="007F30CB">
        <w:rPr>
          <w:b/>
        </w:rPr>
        <w:t xml:space="preserve"> </w:t>
      </w:r>
      <w:r w:rsidR="007F30CB">
        <w:t>When you delete a file, it is sent to the Recycle Bin.</w:t>
      </w:r>
    </w:p>
    <w:p w14:paraId="28879CB0" w14:textId="55C3299E" w:rsidR="00955002" w:rsidRDefault="00955002" w:rsidP="00F3550A">
      <w:pPr>
        <w:pStyle w:val="Heading2"/>
      </w:pPr>
      <w:r>
        <w:t>Share &amp; Track Group</w:t>
      </w:r>
    </w:p>
    <w:p w14:paraId="00507C82" w14:textId="1FBE6A4E" w:rsidR="008B5140" w:rsidRDefault="008B5140" w:rsidP="00D1653C">
      <w:pPr>
        <w:pStyle w:val="ListParagraph"/>
        <w:numPr>
          <w:ilvl w:val="0"/>
          <w:numId w:val="9"/>
        </w:numPr>
      </w:pPr>
      <w:r w:rsidRPr="00293A98">
        <w:rPr>
          <w:b/>
        </w:rPr>
        <w:t>Share</w:t>
      </w:r>
      <w:r w:rsidR="00713436">
        <w:t xml:space="preserve">: </w:t>
      </w:r>
      <w:r w:rsidR="00C05559" w:rsidRPr="00AB362D">
        <w:t xml:space="preserve">Not </w:t>
      </w:r>
      <w:r w:rsidR="00C05559">
        <w:t>supported.</w:t>
      </w:r>
    </w:p>
    <w:p w14:paraId="574C7917" w14:textId="48B66555" w:rsidR="009A2F96" w:rsidRDefault="008B5140" w:rsidP="009A2F96">
      <w:pPr>
        <w:pStyle w:val="ListParagraph"/>
        <w:numPr>
          <w:ilvl w:val="0"/>
          <w:numId w:val="9"/>
        </w:numPr>
      </w:pPr>
      <w:r w:rsidRPr="00CA7731">
        <w:rPr>
          <w:b/>
        </w:rPr>
        <w:lastRenderedPageBreak/>
        <w:t>Alert Me</w:t>
      </w:r>
      <w:r w:rsidR="00713436">
        <w:t xml:space="preserve">: </w:t>
      </w:r>
      <w:r w:rsidR="003718DE">
        <w:t xml:space="preserve">You can create an alert if you want to be emailed when changes are made to the </w:t>
      </w:r>
      <w:r w:rsidR="006940BA">
        <w:t>file</w:t>
      </w:r>
      <w:r w:rsidR="00134FD7">
        <w:t xml:space="preserve"> or you can manage all of your alerts</w:t>
      </w:r>
      <w:r w:rsidR="00293A98">
        <w:t>.</w:t>
      </w:r>
    </w:p>
    <w:p w14:paraId="1648E4F9" w14:textId="062C6311" w:rsidR="009A2F96" w:rsidRDefault="009A2F96" w:rsidP="009A2F96">
      <w:pPr>
        <w:pStyle w:val="ListParagraph"/>
        <w:numPr>
          <w:ilvl w:val="0"/>
          <w:numId w:val="9"/>
        </w:numPr>
      </w:pPr>
      <w:r w:rsidRPr="009A2F96">
        <w:rPr>
          <w:b/>
        </w:rPr>
        <w:t>Popularity Trends</w:t>
      </w:r>
      <w:r>
        <w:t>: SharePoint tracks usage statistics and creates an Excel spreadsheet that reports and graphs the number of hits and unique users by day and by month.</w:t>
      </w:r>
    </w:p>
    <w:p w14:paraId="3B208663" w14:textId="5B3089FF" w:rsidR="00955002" w:rsidRPr="00AB362D" w:rsidRDefault="00955002" w:rsidP="00F3550A">
      <w:pPr>
        <w:pStyle w:val="Heading2"/>
      </w:pPr>
      <w:r>
        <w:t>Copies Group</w:t>
      </w:r>
    </w:p>
    <w:p w14:paraId="22703709" w14:textId="0F14FFAC" w:rsidR="009A2F96" w:rsidRDefault="008B5140" w:rsidP="009A2F96">
      <w:pPr>
        <w:pStyle w:val="ListParagraph"/>
        <w:numPr>
          <w:ilvl w:val="0"/>
          <w:numId w:val="9"/>
        </w:numPr>
      </w:pPr>
      <w:r w:rsidRPr="00CA7731">
        <w:rPr>
          <w:b/>
        </w:rPr>
        <w:t>Download a Copy</w:t>
      </w:r>
      <w:r w:rsidR="00713436">
        <w:t xml:space="preserve">: </w:t>
      </w:r>
      <w:r w:rsidR="00293A98">
        <w:t xml:space="preserve">Copy the </w:t>
      </w:r>
      <w:r w:rsidR="006940BA">
        <w:t xml:space="preserve">file </w:t>
      </w:r>
      <w:r w:rsidR="00293A98">
        <w:t>to your computer.</w:t>
      </w:r>
      <w:r w:rsidR="00AE0168">
        <w:t xml:space="preserve"> The copy is not synchronized with the version on the server.</w:t>
      </w:r>
    </w:p>
    <w:p w14:paraId="13D54D37" w14:textId="62AD319B" w:rsidR="00955002" w:rsidRPr="00955002" w:rsidRDefault="00955002" w:rsidP="009A2F96">
      <w:pPr>
        <w:pStyle w:val="ListParagraph"/>
        <w:numPr>
          <w:ilvl w:val="0"/>
          <w:numId w:val="9"/>
        </w:numPr>
      </w:pPr>
      <w:r>
        <w:rPr>
          <w:b/>
        </w:rPr>
        <w:t>Send To</w:t>
      </w:r>
      <w:r w:rsidR="007F30CB" w:rsidRPr="007F30CB">
        <w:t xml:space="preserve">: </w:t>
      </w:r>
      <w:r w:rsidR="00C909D5">
        <w:t>Not supported.</w:t>
      </w:r>
    </w:p>
    <w:p w14:paraId="78FFF6F7" w14:textId="5408CF29" w:rsidR="00955002" w:rsidRDefault="00955002" w:rsidP="009A2F96">
      <w:pPr>
        <w:pStyle w:val="ListParagraph"/>
        <w:numPr>
          <w:ilvl w:val="0"/>
          <w:numId w:val="9"/>
        </w:numPr>
      </w:pPr>
      <w:r>
        <w:rPr>
          <w:b/>
        </w:rPr>
        <w:t>Manage Copies</w:t>
      </w:r>
      <w:r w:rsidR="007F30CB" w:rsidRPr="007F30CB">
        <w:t xml:space="preserve">: </w:t>
      </w:r>
      <w:r w:rsidR="00C05559" w:rsidRPr="00AB362D">
        <w:t xml:space="preserve">Not </w:t>
      </w:r>
      <w:r w:rsidR="00C05559">
        <w:t>supported.</w:t>
      </w:r>
    </w:p>
    <w:p w14:paraId="34E2D810" w14:textId="7D87AE22" w:rsidR="00C05559" w:rsidRPr="00955002" w:rsidRDefault="00C05559" w:rsidP="009A2F96">
      <w:pPr>
        <w:pStyle w:val="ListParagraph"/>
        <w:numPr>
          <w:ilvl w:val="0"/>
          <w:numId w:val="9"/>
        </w:numPr>
      </w:pPr>
      <w:r>
        <w:rPr>
          <w:b/>
        </w:rPr>
        <w:t>Go to Source</w:t>
      </w:r>
      <w:r w:rsidRPr="006773A9">
        <w:t xml:space="preserve">: </w:t>
      </w:r>
      <w:r w:rsidRPr="00AB362D">
        <w:t xml:space="preserve">Not </w:t>
      </w:r>
      <w:r>
        <w:t>supported.</w:t>
      </w:r>
    </w:p>
    <w:p w14:paraId="702AEFC6" w14:textId="55EB4EBE" w:rsidR="00955002" w:rsidRPr="00955002" w:rsidRDefault="00955002" w:rsidP="00F3550A">
      <w:pPr>
        <w:pStyle w:val="Heading2"/>
      </w:pPr>
      <w:r>
        <w:t>Workflows Group</w:t>
      </w:r>
    </w:p>
    <w:p w14:paraId="6D16178D" w14:textId="04AD5377" w:rsidR="00955002" w:rsidRPr="00955002" w:rsidRDefault="00955002" w:rsidP="009A2F96">
      <w:pPr>
        <w:pStyle w:val="ListParagraph"/>
        <w:numPr>
          <w:ilvl w:val="0"/>
          <w:numId w:val="9"/>
        </w:numPr>
      </w:pPr>
      <w:r>
        <w:rPr>
          <w:b/>
        </w:rPr>
        <w:t>Workflows</w:t>
      </w:r>
      <w:r w:rsidR="003E3B07" w:rsidRPr="003E3B07">
        <w:t xml:space="preserve">: </w:t>
      </w:r>
      <w:r w:rsidR="003E3B07">
        <w:t>If workflows have been created, start a new workflow or check the status of a workflow that is running or has completed. Workflows are set at the library level, but executed on individual files.</w:t>
      </w:r>
    </w:p>
    <w:p w14:paraId="22EAB3BB" w14:textId="2954E771" w:rsidR="00955002" w:rsidRDefault="007F30CB" w:rsidP="009A2F96">
      <w:pPr>
        <w:pStyle w:val="ListParagraph"/>
        <w:numPr>
          <w:ilvl w:val="0"/>
          <w:numId w:val="9"/>
        </w:numPr>
      </w:pPr>
      <w:r>
        <w:rPr>
          <w:b/>
        </w:rPr>
        <w:t>Publish/</w:t>
      </w:r>
      <w:r w:rsidR="00955002">
        <w:rPr>
          <w:b/>
        </w:rPr>
        <w:t>Unpublish</w:t>
      </w:r>
      <w:r w:rsidRPr="007F30CB">
        <w:t xml:space="preserve">: </w:t>
      </w:r>
      <w:r>
        <w:t xml:space="preserve">If </w:t>
      </w:r>
      <w:r w:rsidR="00C909D5">
        <w:t xml:space="preserve">major/minor </w:t>
      </w:r>
      <w:r>
        <w:t>versioning is turned on, a minor (draft) version of the file can be published as a major version. Or, if published, the major version of the file can be unpublished, which means that the previous minor (draft) version becomes the current version.</w:t>
      </w:r>
    </w:p>
    <w:p w14:paraId="272B2D09" w14:textId="77777777" w:rsidR="00C05559" w:rsidRDefault="00C05559" w:rsidP="00C05559">
      <w:pPr>
        <w:pStyle w:val="ListParagraph"/>
        <w:numPr>
          <w:ilvl w:val="0"/>
          <w:numId w:val="9"/>
        </w:numPr>
      </w:pPr>
      <w:r w:rsidRPr="00505264">
        <w:rPr>
          <w:b/>
        </w:rPr>
        <w:t>Approve/Reject</w:t>
      </w:r>
      <w:r>
        <w:t>: If content approval has been enabled, this is the option that lets you approve or reject a file.</w:t>
      </w:r>
    </w:p>
    <w:p w14:paraId="42874E47" w14:textId="77777777" w:rsidR="007F30CB" w:rsidRDefault="007F30CB" w:rsidP="006F336A">
      <w:pPr>
        <w:pStyle w:val="ListParagraph"/>
        <w:numPr>
          <w:ilvl w:val="0"/>
          <w:numId w:val="9"/>
        </w:numPr>
      </w:pPr>
      <w:r w:rsidRPr="007F30CB">
        <w:rPr>
          <w:b/>
        </w:rPr>
        <w:t>Cancel Approval</w:t>
      </w:r>
      <w:r w:rsidR="007041AF">
        <w:t xml:space="preserve">: </w:t>
      </w:r>
      <w:r>
        <w:t>If content approval has been enabled and a file’s status is Pending, cancelling the approval returns the file to Draft status. If versioning is turned on, a Draft must be published to go to Pending status, after which it must be Approved.  If versioning is off, a Draft must simply be Approved to be visible to users.</w:t>
      </w:r>
    </w:p>
    <w:p w14:paraId="023FF31E" w14:textId="77777777" w:rsidR="007F30CB" w:rsidRDefault="007F30CB" w:rsidP="007F30CB">
      <w:pPr>
        <w:pStyle w:val="Heading2"/>
      </w:pPr>
      <w:r>
        <w:t>Tags and Notes Group</w:t>
      </w:r>
    </w:p>
    <w:p w14:paraId="6A5E7733" w14:textId="13809494" w:rsidR="007F30CB" w:rsidRPr="00AB362D" w:rsidRDefault="007F30CB" w:rsidP="007F30CB">
      <w:pPr>
        <w:pStyle w:val="ListParagraph"/>
        <w:numPr>
          <w:ilvl w:val="0"/>
          <w:numId w:val="9"/>
        </w:numPr>
      </w:pPr>
      <w:r w:rsidRPr="009A2F96">
        <w:rPr>
          <w:b/>
        </w:rPr>
        <w:t>Tags &amp; Notes</w:t>
      </w:r>
      <w:r>
        <w:t xml:space="preserve">: </w:t>
      </w:r>
      <w:r w:rsidR="00C05559" w:rsidRPr="00AB362D">
        <w:t xml:space="preserve">Not </w:t>
      </w:r>
      <w:r w:rsidR="00C05559">
        <w:t>supported.</w:t>
      </w:r>
    </w:p>
    <w:p w14:paraId="40F1F52C" w14:textId="43178B87" w:rsidR="00AB362D" w:rsidRPr="009E5B71" w:rsidRDefault="007F30CB" w:rsidP="007F30CB">
      <w:r>
        <w:t xml:space="preserve">Detailed help files are available for </w:t>
      </w:r>
      <w:r w:rsidR="006031BE">
        <w:t xml:space="preserve">many of </w:t>
      </w:r>
      <w:r>
        <w:t>these commands and tools.</w:t>
      </w:r>
    </w:p>
    <w:p w14:paraId="511C2CDD" w14:textId="77777777" w:rsidR="00AB362D" w:rsidRPr="009E5B71" w:rsidRDefault="00AB362D" w:rsidP="009E5B71"/>
    <w:sectPr w:rsidR="00AB362D" w:rsidRPr="009E5B7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84FCE" w14:textId="77777777" w:rsidR="00A70C57" w:rsidRDefault="00A70C57" w:rsidP="004F2135">
      <w:pPr>
        <w:spacing w:after="0" w:line="240" w:lineRule="auto"/>
      </w:pPr>
      <w:r>
        <w:separator/>
      </w:r>
    </w:p>
  </w:endnote>
  <w:endnote w:type="continuationSeparator" w:id="0">
    <w:p w14:paraId="6B6DB63C" w14:textId="77777777" w:rsidR="00A70C57" w:rsidRDefault="00A70C57" w:rsidP="004F2135">
      <w:pPr>
        <w:spacing w:after="0" w:line="240" w:lineRule="auto"/>
      </w:pPr>
      <w:r>
        <w:continuationSeparator/>
      </w:r>
    </w:p>
  </w:endnote>
  <w:endnote w:type="continuationNotice" w:id="1">
    <w:p w14:paraId="27A8D450" w14:textId="77777777" w:rsidR="003C433C" w:rsidRDefault="003C43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5539C" w14:textId="77777777" w:rsidR="00A70C57" w:rsidRDefault="00A70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6EF15" w14:textId="026625F1" w:rsidR="00A70C57" w:rsidRDefault="00A70C57">
    <w:pPr>
      <w:pStyle w:val="Footer"/>
    </w:pPr>
    <w:r>
      <w:rPr>
        <w:noProof/>
      </w:rPr>
      <w:drawing>
        <wp:inline distT="0" distB="0" distL="0" distR="0" wp14:anchorId="735EA0B7" wp14:editId="10488CD6">
          <wp:extent cx="864870" cy="274320"/>
          <wp:effectExtent l="0" t="0" r="0" b="0"/>
          <wp:docPr id="3" name="Picture 3" descr="C:\Users\drspringall\Desktop\SharePoint-logo.png"/>
          <wp:cNvGraphicFramePr/>
          <a:graphic xmlns:a="http://schemas.openxmlformats.org/drawingml/2006/main">
            <a:graphicData uri="http://schemas.openxmlformats.org/drawingml/2006/picture">
              <pic:pic xmlns:pic="http://schemas.openxmlformats.org/drawingml/2006/picture">
                <pic:nvPicPr>
                  <pic:cNvPr id="3" name="Picture 3" descr="C:\Users\drspringall\Desktop\SharePoint-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870" cy="274320"/>
                  </a:xfrm>
                  <a:prstGeom prst="rect">
                    <a:avLst/>
                  </a:prstGeom>
                  <a:noFill/>
                  <a:ln>
                    <a:noFill/>
                  </a:ln>
                </pic:spPr>
              </pic:pic>
            </a:graphicData>
          </a:graphic>
        </wp:inline>
      </w:drawing>
    </w:r>
    <w:r>
      <w:ptab w:relativeTo="margin" w:alignment="center" w:leader="none"/>
    </w:r>
    <w:r>
      <w:ptab w:relativeTo="margin" w:alignment="right" w:leader="none"/>
    </w:r>
    <w:r>
      <w:fldChar w:fldCharType="begin"/>
    </w:r>
    <w:r>
      <w:instrText xml:space="preserve"> PAGE   \* MERGEFORMAT </w:instrText>
    </w:r>
    <w:r>
      <w:fldChar w:fldCharType="separate"/>
    </w:r>
    <w:r w:rsidR="00B138E8">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B27A4" w14:textId="77777777" w:rsidR="00A70C57" w:rsidRDefault="00A70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9E74C" w14:textId="77777777" w:rsidR="00A70C57" w:rsidRDefault="00A70C57" w:rsidP="004F2135">
      <w:pPr>
        <w:spacing w:after="0" w:line="240" w:lineRule="auto"/>
      </w:pPr>
      <w:r>
        <w:separator/>
      </w:r>
    </w:p>
  </w:footnote>
  <w:footnote w:type="continuationSeparator" w:id="0">
    <w:p w14:paraId="10C81E3F" w14:textId="77777777" w:rsidR="00A70C57" w:rsidRDefault="00A70C57" w:rsidP="004F2135">
      <w:pPr>
        <w:spacing w:after="0" w:line="240" w:lineRule="auto"/>
      </w:pPr>
      <w:r>
        <w:continuationSeparator/>
      </w:r>
    </w:p>
  </w:footnote>
  <w:footnote w:type="continuationNotice" w:id="1">
    <w:p w14:paraId="563B45AC" w14:textId="77777777" w:rsidR="003C433C" w:rsidRDefault="003C43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8F1B6" w14:textId="77777777" w:rsidR="00A70C57" w:rsidRDefault="00A70C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FE5D6" w14:textId="13C50A9B" w:rsidR="00A70C57" w:rsidRDefault="00A70C57">
    <w:pPr>
      <w:pStyle w:val="Header"/>
    </w:pPr>
    <w:r>
      <w:rPr>
        <w:noProof/>
      </w:rPr>
      <w:drawing>
        <wp:inline distT="0" distB="0" distL="0" distR="0" wp14:anchorId="0934AAC3" wp14:editId="4487B522">
          <wp:extent cx="365760" cy="370573"/>
          <wp:effectExtent l="0" t="0" r="0" b="0"/>
          <wp:docPr id="1" name="Picture 1" descr="https://inside.ncdot.gov/Teams/ISO/PublishingImages/ncdot_logo_original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nside.ncdot.gov/Teams/ISO/PublishingImages/ncdot_logo_original_72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1301" cy="376187"/>
                  </a:xfrm>
                  <a:prstGeom prst="rect">
                    <a:avLst/>
                  </a:prstGeom>
                  <a:noFill/>
                  <a:ln>
                    <a:noFill/>
                  </a:ln>
                </pic:spPr>
              </pic:pic>
            </a:graphicData>
          </a:graphic>
        </wp:inline>
      </w:drawing>
    </w:r>
    <w:r>
      <w:t>NCDOT</w:t>
    </w:r>
    <w:r>
      <w:ptab w:relativeTo="margin" w:alignment="center" w:leader="none"/>
    </w:r>
    <w:r>
      <w:ptab w:relativeTo="margin" w:alignment="right" w:leader="none"/>
    </w:r>
    <w:r>
      <w:t>Quick Reference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D7B54" w14:textId="77777777" w:rsidR="00A70C57" w:rsidRDefault="00A70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B5C29"/>
    <w:multiLevelType w:val="hybridMultilevel"/>
    <w:tmpl w:val="EBEC85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366C5"/>
    <w:multiLevelType w:val="hybridMultilevel"/>
    <w:tmpl w:val="8EAA85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26B05"/>
    <w:multiLevelType w:val="hybridMultilevel"/>
    <w:tmpl w:val="FA1E04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77D5B"/>
    <w:multiLevelType w:val="hybridMultilevel"/>
    <w:tmpl w:val="911A0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94CDD"/>
    <w:multiLevelType w:val="hybridMultilevel"/>
    <w:tmpl w:val="E39C6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53199"/>
    <w:multiLevelType w:val="hybridMultilevel"/>
    <w:tmpl w:val="D072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77B6A"/>
    <w:multiLevelType w:val="hybridMultilevel"/>
    <w:tmpl w:val="911A0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5978BC"/>
    <w:multiLevelType w:val="hybridMultilevel"/>
    <w:tmpl w:val="0E0EA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303FF3"/>
    <w:multiLevelType w:val="hybridMultilevel"/>
    <w:tmpl w:val="26A87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875DD1"/>
    <w:multiLevelType w:val="hybridMultilevel"/>
    <w:tmpl w:val="EEF2638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54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start w:val="1"/>
      <w:numFmt w:val="bullet"/>
      <w:lvlText w:val="o"/>
      <w:lvlJc w:val="left"/>
      <w:pPr>
        <w:ind w:left="99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5D704BA9"/>
    <w:multiLevelType w:val="hybridMultilevel"/>
    <w:tmpl w:val="911A0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B32698"/>
    <w:multiLevelType w:val="hybridMultilevel"/>
    <w:tmpl w:val="1EDC4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0"/>
  </w:num>
  <w:num w:numId="5">
    <w:abstractNumId w:val="6"/>
  </w:num>
  <w:num w:numId="6">
    <w:abstractNumId w:val="3"/>
  </w:num>
  <w:num w:numId="7">
    <w:abstractNumId w:val="5"/>
  </w:num>
  <w:num w:numId="8">
    <w:abstractNumId w:val="7"/>
  </w:num>
  <w:num w:numId="9">
    <w:abstractNumId w:val="11"/>
  </w:num>
  <w:num w:numId="10">
    <w:abstractNumId w:val="0"/>
  </w:num>
  <w:num w:numId="11">
    <w:abstractNumId w:val="2"/>
  </w:num>
  <w:num w:numId="12">
    <w:abstractNumId w:val="1"/>
  </w:num>
  <w:num w:numId="1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9F8"/>
    <w:rsid w:val="00027548"/>
    <w:rsid w:val="000474D8"/>
    <w:rsid w:val="000B2216"/>
    <w:rsid w:val="00104A58"/>
    <w:rsid w:val="001238C0"/>
    <w:rsid w:val="00134FD7"/>
    <w:rsid w:val="00144783"/>
    <w:rsid w:val="001F0058"/>
    <w:rsid w:val="00207C8F"/>
    <w:rsid w:val="00262D6A"/>
    <w:rsid w:val="00293A98"/>
    <w:rsid w:val="002F1CE8"/>
    <w:rsid w:val="00313C46"/>
    <w:rsid w:val="003718DE"/>
    <w:rsid w:val="00380CC9"/>
    <w:rsid w:val="003C433C"/>
    <w:rsid w:val="003D1B1C"/>
    <w:rsid w:val="003E3B07"/>
    <w:rsid w:val="00422855"/>
    <w:rsid w:val="004D7555"/>
    <w:rsid w:val="004F0CD6"/>
    <w:rsid w:val="004F2135"/>
    <w:rsid w:val="00554EC7"/>
    <w:rsid w:val="006031BE"/>
    <w:rsid w:val="006940BA"/>
    <w:rsid w:val="006B6F0C"/>
    <w:rsid w:val="006F336A"/>
    <w:rsid w:val="007041AF"/>
    <w:rsid w:val="00707029"/>
    <w:rsid w:val="00713436"/>
    <w:rsid w:val="00745386"/>
    <w:rsid w:val="007C37C7"/>
    <w:rsid w:val="007F30CB"/>
    <w:rsid w:val="008161E3"/>
    <w:rsid w:val="008260BC"/>
    <w:rsid w:val="008B2E99"/>
    <w:rsid w:val="008B5140"/>
    <w:rsid w:val="009208D5"/>
    <w:rsid w:val="00955002"/>
    <w:rsid w:val="009965B9"/>
    <w:rsid w:val="009A2F96"/>
    <w:rsid w:val="009E5B71"/>
    <w:rsid w:val="00A01C07"/>
    <w:rsid w:val="00A04397"/>
    <w:rsid w:val="00A70C57"/>
    <w:rsid w:val="00A82D98"/>
    <w:rsid w:val="00AB296C"/>
    <w:rsid w:val="00AB362D"/>
    <w:rsid w:val="00AE0168"/>
    <w:rsid w:val="00AE1A81"/>
    <w:rsid w:val="00B07BE1"/>
    <w:rsid w:val="00B07F24"/>
    <w:rsid w:val="00B138E8"/>
    <w:rsid w:val="00B94356"/>
    <w:rsid w:val="00BB621A"/>
    <w:rsid w:val="00C05559"/>
    <w:rsid w:val="00C159F8"/>
    <w:rsid w:val="00C65008"/>
    <w:rsid w:val="00C80F10"/>
    <w:rsid w:val="00C909D5"/>
    <w:rsid w:val="00CA7731"/>
    <w:rsid w:val="00CB0C98"/>
    <w:rsid w:val="00CB3D90"/>
    <w:rsid w:val="00CC5E56"/>
    <w:rsid w:val="00CD6AA6"/>
    <w:rsid w:val="00D00FEA"/>
    <w:rsid w:val="00D1653C"/>
    <w:rsid w:val="00D54D0D"/>
    <w:rsid w:val="00D61AA9"/>
    <w:rsid w:val="00D61B7F"/>
    <w:rsid w:val="00D83278"/>
    <w:rsid w:val="00D86E54"/>
    <w:rsid w:val="00E86CC2"/>
    <w:rsid w:val="00EB3858"/>
    <w:rsid w:val="00ED312D"/>
    <w:rsid w:val="00F02D18"/>
    <w:rsid w:val="00F3550A"/>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16DD"/>
  <w15:docId w15:val="{1084AE4F-AA89-40C0-B9EB-67D6686B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B71"/>
  </w:style>
  <w:style w:type="paragraph" w:styleId="Heading1">
    <w:name w:val="heading 1"/>
    <w:basedOn w:val="Normal"/>
    <w:next w:val="Normal"/>
    <w:link w:val="Heading1Char"/>
    <w:uiPriority w:val="9"/>
    <w:qFormat/>
    <w:rsid w:val="009E5B7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E5B7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E5B7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E5B7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E5B7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E5B7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E5B7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E5B7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E5B7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B71"/>
    <w:pPr>
      <w:ind w:left="720"/>
      <w:contextualSpacing/>
    </w:pPr>
  </w:style>
  <w:style w:type="character" w:styleId="Emphasis">
    <w:name w:val="Emphasis"/>
    <w:uiPriority w:val="20"/>
    <w:qFormat/>
    <w:rsid w:val="009E5B71"/>
    <w:rPr>
      <w:b/>
      <w:bCs/>
      <w:i/>
      <w:iCs/>
      <w:spacing w:val="10"/>
      <w:bdr w:val="none" w:sz="0" w:space="0" w:color="auto"/>
      <w:shd w:val="clear" w:color="auto" w:fill="auto"/>
    </w:rPr>
  </w:style>
  <w:style w:type="paragraph" w:customStyle="1" w:styleId="SubSubTitle">
    <w:name w:val="Sub Sub Title"/>
    <w:basedOn w:val="Normal"/>
    <w:link w:val="SubSubTitleChar"/>
    <w:rsid w:val="00ED312D"/>
    <w:pPr>
      <w:spacing w:after="0"/>
    </w:pPr>
    <w:rPr>
      <w:rFonts w:ascii="Calibri" w:eastAsia="Calibri" w:hAnsi="Calibri" w:cs="Times New Roman"/>
    </w:rPr>
  </w:style>
  <w:style w:type="character" w:customStyle="1" w:styleId="SubSubTitleChar">
    <w:name w:val="Sub Sub Title Char"/>
    <w:basedOn w:val="DefaultParagraphFont"/>
    <w:link w:val="SubSubTitle"/>
    <w:rsid w:val="00ED312D"/>
    <w:rPr>
      <w:rFonts w:ascii="Calibri" w:eastAsia="Calibri" w:hAnsi="Calibri" w:cs="Times New Roman"/>
    </w:rPr>
  </w:style>
  <w:style w:type="paragraph" w:styleId="Header">
    <w:name w:val="header"/>
    <w:basedOn w:val="Normal"/>
    <w:link w:val="HeaderChar"/>
    <w:uiPriority w:val="99"/>
    <w:unhideWhenUsed/>
    <w:rsid w:val="004F2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135"/>
  </w:style>
  <w:style w:type="paragraph" w:styleId="Footer">
    <w:name w:val="footer"/>
    <w:basedOn w:val="Normal"/>
    <w:link w:val="FooterChar"/>
    <w:uiPriority w:val="99"/>
    <w:unhideWhenUsed/>
    <w:rsid w:val="004F2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135"/>
  </w:style>
  <w:style w:type="paragraph" w:styleId="BalloonText">
    <w:name w:val="Balloon Text"/>
    <w:basedOn w:val="Normal"/>
    <w:link w:val="BalloonTextChar"/>
    <w:uiPriority w:val="99"/>
    <w:semiHidden/>
    <w:unhideWhenUsed/>
    <w:rsid w:val="004F2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135"/>
    <w:rPr>
      <w:rFonts w:ascii="Tahoma" w:hAnsi="Tahoma" w:cs="Tahoma"/>
      <w:sz w:val="16"/>
      <w:szCs w:val="16"/>
    </w:rPr>
  </w:style>
  <w:style w:type="character" w:customStyle="1" w:styleId="Heading2Char">
    <w:name w:val="Heading 2 Char"/>
    <w:basedOn w:val="DefaultParagraphFont"/>
    <w:link w:val="Heading2"/>
    <w:uiPriority w:val="9"/>
    <w:rsid w:val="009E5B7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E5B71"/>
    <w:rPr>
      <w:rFonts w:asciiTheme="majorHAnsi" w:eastAsiaTheme="majorEastAsia" w:hAnsiTheme="majorHAnsi" w:cstheme="majorBidi"/>
      <w:b/>
      <w:bCs/>
    </w:rPr>
  </w:style>
  <w:style w:type="character" w:styleId="Hyperlink">
    <w:name w:val="Hyperlink"/>
    <w:basedOn w:val="DefaultParagraphFont"/>
    <w:uiPriority w:val="99"/>
    <w:unhideWhenUsed/>
    <w:rsid w:val="008260BC"/>
    <w:rPr>
      <w:color w:val="0000FF" w:themeColor="hyperlink"/>
      <w:u w:val="single"/>
    </w:rPr>
  </w:style>
  <w:style w:type="character" w:customStyle="1" w:styleId="Heading1Char">
    <w:name w:val="Heading 1 Char"/>
    <w:basedOn w:val="DefaultParagraphFont"/>
    <w:link w:val="Heading1"/>
    <w:uiPriority w:val="9"/>
    <w:rsid w:val="009E5B71"/>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semiHidden/>
    <w:rsid w:val="009E5B7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E5B7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E5B7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E5B7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E5B7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E5B7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E5B7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E5B7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E5B7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E5B71"/>
    <w:rPr>
      <w:rFonts w:asciiTheme="majorHAnsi" w:eastAsiaTheme="majorEastAsia" w:hAnsiTheme="majorHAnsi" w:cstheme="majorBidi"/>
      <w:i/>
      <w:iCs/>
      <w:spacing w:val="13"/>
      <w:sz w:val="24"/>
      <w:szCs w:val="24"/>
    </w:rPr>
  </w:style>
  <w:style w:type="character" w:styleId="Strong">
    <w:name w:val="Strong"/>
    <w:uiPriority w:val="22"/>
    <w:qFormat/>
    <w:rsid w:val="009E5B71"/>
    <w:rPr>
      <w:b/>
      <w:bCs/>
    </w:rPr>
  </w:style>
  <w:style w:type="paragraph" w:styleId="NoSpacing">
    <w:name w:val="No Spacing"/>
    <w:basedOn w:val="Normal"/>
    <w:uiPriority w:val="1"/>
    <w:qFormat/>
    <w:rsid w:val="009E5B71"/>
    <w:pPr>
      <w:spacing w:after="0" w:line="240" w:lineRule="auto"/>
    </w:pPr>
  </w:style>
  <w:style w:type="paragraph" w:styleId="Quote">
    <w:name w:val="Quote"/>
    <w:basedOn w:val="Normal"/>
    <w:next w:val="Normal"/>
    <w:link w:val="QuoteChar"/>
    <w:uiPriority w:val="29"/>
    <w:qFormat/>
    <w:rsid w:val="009E5B71"/>
    <w:pPr>
      <w:spacing w:before="200" w:after="0"/>
      <w:ind w:left="360" w:right="360"/>
    </w:pPr>
    <w:rPr>
      <w:i/>
      <w:iCs/>
    </w:rPr>
  </w:style>
  <w:style w:type="character" w:customStyle="1" w:styleId="QuoteChar">
    <w:name w:val="Quote Char"/>
    <w:basedOn w:val="DefaultParagraphFont"/>
    <w:link w:val="Quote"/>
    <w:uiPriority w:val="29"/>
    <w:rsid w:val="009E5B71"/>
    <w:rPr>
      <w:i/>
      <w:iCs/>
    </w:rPr>
  </w:style>
  <w:style w:type="paragraph" w:styleId="IntenseQuote">
    <w:name w:val="Intense Quote"/>
    <w:basedOn w:val="Normal"/>
    <w:next w:val="Normal"/>
    <w:link w:val="IntenseQuoteChar"/>
    <w:uiPriority w:val="30"/>
    <w:qFormat/>
    <w:rsid w:val="009E5B7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E5B71"/>
    <w:rPr>
      <w:b/>
      <w:bCs/>
      <w:i/>
      <w:iCs/>
    </w:rPr>
  </w:style>
  <w:style w:type="character" w:styleId="SubtleEmphasis">
    <w:name w:val="Subtle Emphasis"/>
    <w:uiPriority w:val="19"/>
    <w:qFormat/>
    <w:rsid w:val="009E5B71"/>
    <w:rPr>
      <w:i/>
      <w:iCs/>
    </w:rPr>
  </w:style>
  <w:style w:type="character" w:styleId="IntenseEmphasis">
    <w:name w:val="Intense Emphasis"/>
    <w:uiPriority w:val="21"/>
    <w:qFormat/>
    <w:rsid w:val="009E5B71"/>
    <w:rPr>
      <w:b/>
      <w:bCs/>
    </w:rPr>
  </w:style>
  <w:style w:type="character" w:styleId="SubtleReference">
    <w:name w:val="Subtle Reference"/>
    <w:uiPriority w:val="31"/>
    <w:qFormat/>
    <w:rsid w:val="009E5B71"/>
    <w:rPr>
      <w:smallCaps/>
    </w:rPr>
  </w:style>
  <w:style w:type="character" w:styleId="IntenseReference">
    <w:name w:val="Intense Reference"/>
    <w:uiPriority w:val="32"/>
    <w:qFormat/>
    <w:rsid w:val="009E5B71"/>
    <w:rPr>
      <w:smallCaps/>
      <w:spacing w:val="5"/>
      <w:u w:val="single"/>
    </w:rPr>
  </w:style>
  <w:style w:type="character" w:styleId="BookTitle">
    <w:name w:val="Book Title"/>
    <w:uiPriority w:val="33"/>
    <w:qFormat/>
    <w:rsid w:val="009E5B71"/>
    <w:rPr>
      <w:i/>
      <w:iCs/>
      <w:smallCaps/>
      <w:spacing w:val="5"/>
    </w:rPr>
  </w:style>
  <w:style w:type="paragraph" w:styleId="TOCHeading">
    <w:name w:val="TOC Heading"/>
    <w:basedOn w:val="Heading1"/>
    <w:next w:val="Normal"/>
    <w:uiPriority w:val="39"/>
    <w:semiHidden/>
    <w:unhideWhenUsed/>
    <w:qFormat/>
    <w:rsid w:val="009E5B7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36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CONNECT-559-312</_dlc_DocId>
    <_dlc_DocIdUrl xmlns="16f00c2e-ac5c-418b-9f13-a0771dbd417d">
      <Url>https://inside13test.ncdot.gov/stage/connect/help/training/_layouts/15/DocIdRedir.aspx?ID=CONNECT-559-312</Url>
      <Description>CONNECT-559-312</Description>
    </_dlc_DocIdUrl>
    <Web_x0020_Site xmlns="16f00c2e-ac5c-418b-9f13-a0771dbd417d">
      <Value>Connect</Value>
      <Value>Inside</Value>
    </Web_x0020_Site>
    <Contributor_x0020_Tasks xmlns="16f00c2e-ac5c-418b-9f13-a0771dbd417d">Ribbons and Tabs</Contributor_x0020_Tasks>
    <End_x0020_User_x0020_Tasks xmlns="16f00c2e-ac5c-418b-9f13-a0771dbd417d">Ribbons and Tabs</End_x0020_User_x0020_Tasks>
    <User1 xmlns="16f00c2e-ac5c-418b-9f13-a0771dbd417d">D</User1>
    <Designer_x0020_Tasks xmlns="16f00c2e-ac5c-418b-9f13-a0771dbd417d">Ribbons and Tabs</Designer_x0020_Tasks>
    <URL xmlns="http://schemas.microsoft.com/sharepoint/v3">
      <Url xsi:nil="true"/>
      <Description xsi:nil="true"/>
    </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0DD7ABDFCB1C4595EC446C6D34A2B0" ma:contentTypeVersion="20" ma:contentTypeDescription="Create a new document." ma:contentTypeScope="" ma:versionID="f5fa087220e7bdc819f06dd61957ce27">
  <xsd:schema xmlns:xsd="http://www.w3.org/2001/XMLSchema" xmlns:xs="http://www.w3.org/2001/XMLSchema" xmlns:p="http://schemas.microsoft.com/office/2006/metadata/properties" xmlns:ns1="http://schemas.microsoft.com/sharepoint/v3" xmlns:ns2="16f00c2e-ac5c-418b-9f13-a0771dbd417d" xmlns:ns3="a5b864cb-7915-4493-b702-ad0b49b4414f" targetNamespace="http://schemas.microsoft.com/office/2006/metadata/properties" ma:root="true" ma:fieldsID="d383f3bd826c4661458c6c9bfa98281d" ns1:_="" ns2:_="" ns3:_="">
    <xsd:import namespace="http://schemas.microsoft.com/sharepoint/v3"/>
    <xsd:import namespace="16f00c2e-ac5c-418b-9f13-a0771dbd417d"/>
    <xsd:import namespace="a5b864cb-7915-4493-b702-ad0b49b4414f"/>
    <xsd:element name="properties">
      <xsd:complexType>
        <xsd:sequence>
          <xsd:element name="documentManagement">
            <xsd:complexType>
              <xsd:all>
                <xsd:element ref="ns2:User1" minOccurs="0"/>
                <xsd:element ref="ns2:Web_x0020_Site" minOccurs="0"/>
                <xsd:element ref="ns2:End_x0020_User_x0020_Tasks" minOccurs="0"/>
                <xsd:element ref="ns2:Contributor_x0020_Tasks" minOccurs="0"/>
                <xsd:element ref="ns2:Designer_x0020_Tasks" minOccurs="0"/>
                <xsd:element ref="ns2:_dlc_DocId" minOccurs="0"/>
                <xsd:element ref="ns2:_dlc_DocIdUrl" minOccurs="0"/>
                <xsd:element ref="ns2:_dlc_DocIdPersistId" minOccurs="0"/>
                <xsd:element ref="ns1: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User1" ma:index="4" nillable="true" ma:displayName="User" ma:format="Dropdown" ma:internalName="User1">
      <xsd:simpleType>
        <xsd:restriction base="dms:Choice">
          <xsd:enumeration value="N/A"/>
          <xsd:enumeration value="CD"/>
          <xsd:enumeration value="D"/>
          <xsd:enumeration value="ECD"/>
          <xsd:enumeration value="Construction Contributor-iPad"/>
          <xsd:enumeration value="Construction Contributor-Desktop"/>
          <xsd:enumeration value="Delegated Access Manager"/>
          <xsd:enumeration value="SPO"/>
        </xsd:restriction>
      </xsd:simpleType>
    </xsd:element>
    <xsd:element name="Web_x0020_Site" ma:index="5" nillable="true" ma:displayName="Website" ma:internalName="Web_x0020_Site">
      <xsd:complexType>
        <xsd:complexContent>
          <xsd:extension base="dms:MultiChoice">
            <xsd:sequence>
              <xsd:element name="Value" maxOccurs="unbounded" minOccurs="0" nillable="true">
                <xsd:simpleType>
                  <xsd:restriction base="dms:Choice">
                    <xsd:enumeration value="Connect"/>
                    <xsd:enumeration value="Inside"/>
                  </xsd:restriction>
                </xsd:simpleType>
              </xsd:element>
            </xsd:sequence>
          </xsd:extension>
        </xsd:complexContent>
      </xsd:complexType>
    </xsd:element>
    <xsd:element name="End_x0020_User_x0020_Tasks" ma:index="6" nillable="true" ma:displayName="TasksE" ma:format="Dropdown" ma:internalName="End_x0020_User_x0020_Tasks">
      <xsd:simpleType>
        <xsd:restriction base="dms:Choice">
          <xsd:enumeration value="Command Summaries"/>
          <xsd:enumeration value="FAQs"/>
          <xsd:enumeration value="Help Search Find"/>
          <xsd:enumeration value="Libraries"/>
          <xsd:enumeration value="Lists"/>
          <xsd:enumeration value="Lists and Libraries"/>
          <xsd:enumeration value="Lists and Libraries and Pages"/>
          <xsd:enumeration value="Pages"/>
          <xsd:enumeration value="Ribbons and Tabs"/>
          <xsd:enumeration value="SharePoint and Office"/>
        </xsd:restriction>
      </xsd:simpleType>
    </xsd:element>
    <xsd:element name="Contributor_x0020_Tasks" ma:index="7" nillable="true" ma:displayName="TasksC" ma:format="Dropdown" ma:internalName="Contributor_x0020_Tasks">
      <xsd:simpleType>
        <xsd:restriction base="dms:Choice">
          <xsd:enumeration value="Command Summaries"/>
          <xsd:enumeration value="FAQs"/>
          <xsd:enumeration value="Help Search Find"/>
          <xsd:enumeration value="Libraries"/>
          <xsd:enumeration value="Lists"/>
          <xsd:enumeration value="Lists and Libraries"/>
          <xsd:enumeration value="Lists and Libraries and Pages"/>
          <xsd:enumeration value="Pages"/>
          <xsd:enumeration value="Ribbons and Tabs"/>
          <xsd:enumeration value="SharePoint and Office"/>
        </xsd:restriction>
      </xsd:simpleType>
    </xsd:element>
    <xsd:element name="Designer_x0020_Tasks" ma:index="8" nillable="true" ma:displayName="TasksD" ma:format="Dropdown" ma:internalName="Designer_x0020_Tasks">
      <xsd:simpleType>
        <xsd:restriction base="dms:Choice">
          <xsd:enumeration value="Columns"/>
          <xsd:enumeration value="Command Summaries"/>
          <xsd:enumeration value="FAQs"/>
          <xsd:enumeration value="Help Search Find"/>
          <xsd:enumeration value="Libraries"/>
          <xsd:enumeration value="Lists"/>
          <xsd:enumeration value="Lists and Libraries"/>
          <xsd:enumeration value="Lists and Libraries and Pages"/>
          <xsd:enumeration value="Navigation"/>
          <xsd:enumeration value="Pages"/>
          <xsd:enumeration value="Ribbons and Tabs"/>
          <xsd:enumeration value="SharePoint and Office"/>
          <xsd:enumeration value="Sites"/>
          <xsd:enumeration value="Versioning"/>
          <xsd:enumeration value="Views"/>
          <xsd:enumeration value="Web Parts"/>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ef604a7-ebc4-47af-96e9-7f1ad444f50a" ContentTypeId="0x0101" PreviousValue="false"/>
</file>

<file path=customXml/itemProps1.xml><?xml version="1.0" encoding="utf-8"?>
<ds:datastoreItem xmlns:ds="http://schemas.openxmlformats.org/officeDocument/2006/customXml" ds:itemID="{02674781-7150-4EE0-9DA0-E8D5FC1B3FBD}"/>
</file>

<file path=customXml/itemProps2.xml><?xml version="1.0" encoding="utf-8"?>
<ds:datastoreItem xmlns:ds="http://schemas.openxmlformats.org/officeDocument/2006/customXml" ds:itemID="{E45DFDCA-6BCB-4998-A305-A797A0A7742C}"/>
</file>

<file path=customXml/itemProps3.xml><?xml version="1.0" encoding="utf-8"?>
<ds:datastoreItem xmlns:ds="http://schemas.openxmlformats.org/officeDocument/2006/customXml" ds:itemID="{998FCE63-8275-4DCC-9D9C-6BADEB416C48}"/>
</file>

<file path=customXml/itemProps4.xml><?xml version="1.0" encoding="utf-8"?>
<ds:datastoreItem xmlns:ds="http://schemas.openxmlformats.org/officeDocument/2006/customXml" ds:itemID="{7B7C4B77-B9A1-4D5E-9955-B46685D69CF5}"/>
</file>

<file path=customXml/itemProps5.xml><?xml version="1.0" encoding="utf-8"?>
<ds:datastoreItem xmlns:ds="http://schemas.openxmlformats.org/officeDocument/2006/customXml" ds:itemID="{A970B382-5419-4C65-AC5A-E49DFA01633C}"/>
</file>

<file path=docProps/app.xml><?xml version="1.0" encoding="utf-8"?>
<Properties xmlns="http://schemas.openxmlformats.org/officeDocument/2006/extended-properties" xmlns:vt="http://schemas.openxmlformats.org/officeDocument/2006/docPropsVTypes">
  <Template>Normal.dotm</Template>
  <TotalTime>290</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Files Tab</vt:lpstr>
    </vt:vector>
  </TitlesOfParts>
  <Company>N.C. Dept. of Transportation</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Files Tab</dc:title>
  <dc:creator>Deanna R. Springall</dc:creator>
  <cp:keywords>User Help; Training</cp:keywords>
  <cp:lastModifiedBy>Springall, Deanna R</cp:lastModifiedBy>
  <cp:revision>65</cp:revision>
  <dcterms:created xsi:type="dcterms:W3CDTF">2014-04-14T17:49:00Z</dcterms:created>
  <dcterms:modified xsi:type="dcterms:W3CDTF">2021-04-05T19:45:00Z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0x0101004B0DD7ABDFCB1C4595EC446C6D34A2B0</vt:lpwstr>
  </property>
  <property fmtid="{D5CDD505-2E9C-101B-9397-08002B2CF9AE}" pid="3" name="_dlc_DocIdItemGuid">
    <vt:lpwstr>e27d0ca7-ecbf-4e10-bb2b-c54cf08f217a</vt:lpwstr>
  </property>
  <property fmtid="{D5CDD505-2E9C-101B-9397-08002B2CF9AE}" pid="4" name="TaxKeyword">
    <vt:lpwstr>85;#Training|f826d6d9-87b8-4749-b5e4-1e5570ee4ab7;#15;#User Help|fa7b82eb-db38-4170-95e2-c978fce630b3</vt:lpwstr>
  </property>
  <property fmtid="{D5CDD505-2E9C-101B-9397-08002B2CF9AE}" pid="5" name="End User Tasks">
    <vt:lpwstr>Perform Common Tasks</vt:lpwstr>
  </property>
  <property fmtid="{D5CDD505-2E9C-101B-9397-08002B2CF9AE}" pid="6" name="Designer Tasks">
    <vt:lpwstr>Libraries</vt:lpwstr>
  </property>
  <property fmtid="{D5CDD505-2E9C-101B-9397-08002B2CF9AE}" pid="7" name="User1">
    <vt:lpwstr>ECD</vt:lpwstr>
  </property>
  <property fmtid="{D5CDD505-2E9C-101B-9397-08002B2CF9AE}" pid="8" name="Contributor Tasks">
    <vt:lpwstr>Working with Libraries</vt:lpwstr>
  </property>
  <property fmtid="{D5CDD505-2E9C-101B-9397-08002B2CF9AE}" pid="9" name="UserForTrainingPages">
    <vt:lpwstr>;#Designer;#</vt:lpwstr>
  </property>
  <property fmtid="{D5CDD505-2E9C-101B-9397-08002B2CF9AE}" pid="10" name="OrderTrainingMaterialsDesigner">
    <vt:r8>11</vt:r8>
  </property>
  <property fmtid="{D5CDD505-2E9C-101B-9397-08002B2CF9AE}" pid="11" name="County">
    <vt:lpwstr/>
  </property>
  <property fmtid="{D5CDD505-2E9C-101B-9397-08002B2CF9AE}" pid="12" name="URL">
    <vt:lpwstr/>
  </property>
  <property fmtid="{D5CDD505-2E9C-101B-9397-08002B2CF9AE}" pid="13" name="DocumentSetDescription">
    <vt:lpwstr/>
  </property>
  <property fmtid="{D5CDD505-2E9C-101B-9397-08002B2CF9AE}" pid="14" name="Let Doc Set">
    <vt:lpwstr/>
  </property>
  <property fmtid="{D5CDD505-2E9C-101B-9397-08002B2CF9AE}" pid="15" name="RoutingRuleDescription">
    <vt:lpwstr/>
  </property>
  <property fmtid="{D5CDD505-2E9C-101B-9397-08002B2CF9AE}" pid="16" name="Division">
    <vt:lpwstr/>
  </property>
  <property fmtid="{D5CDD505-2E9C-101B-9397-08002B2CF9AE}" pid="17" name="Letting Document Type">
    <vt:lpwstr/>
  </property>
  <property fmtid="{D5CDD505-2E9C-101B-9397-08002B2CF9AE}" pid="18" name="Let Status">
    <vt:lpwstr/>
  </property>
  <property fmtid="{D5CDD505-2E9C-101B-9397-08002B2CF9AE}" pid="19" name="Order">
    <vt:r8>10000</vt:r8>
  </property>
</Properties>
</file>