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26D6CB6F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70522B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3144E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Roadway Design</w:t>
      </w:r>
      <w:r w:rsidR="00FD5009">
        <w:rPr>
          <w:sz w:val="40"/>
          <w:szCs w:val="40"/>
        </w:rPr>
        <w:t xml:space="preserve">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7006C0" w14:paraId="49D51716" w14:textId="77777777" w:rsidTr="00391EB3">
        <w:tc>
          <w:tcPr>
            <w:tcW w:w="2340" w:type="dxa"/>
            <w:vAlign w:val="center"/>
          </w:tcPr>
          <w:p w14:paraId="2834A64A" w14:textId="77777777" w:rsidR="007006C0" w:rsidRDefault="007006C0" w:rsidP="00391EB3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1DED7C9D263C439696B3ADB5D54057D1"/>
            </w:placeholder>
            <w:showingPlcHdr/>
          </w:sdtPr>
          <w:sdtEndPr/>
          <w:sdtContent>
            <w:permStart w:id="1290563643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06DC3B21" w14:textId="77777777" w:rsidR="007006C0" w:rsidRDefault="007006C0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290563643" w:displacedByCustomXml="next"/>
          </w:sdtContent>
        </w:sdt>
      </w:tr>
      <w:tr w:rsidR="007006C0" w14:paraId="24D79106" w14:textId="77777777" w:rsidTr="00391EB3">
        <w:tc>
          <w:tcPr>
            <w:tcW w:w="2340" w:type="dxa"/>
            <w:vAlign w:val="center"/>
          </w:tcPr>
          <w:p w14:paraId="0EE38661" w14:textId="77777777" w:rsidR="007006C0" w:rsidRDefault="007006C0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F083B822FDBF4BDA85A79CB60FE7CD04"/>
            </w:placeholder>
            <w:showingPlcHdr/>
          </w:sdtPr>
          <w:sdtEndPr/>
          <w:sdtContent>
            <w:permStart w:id="986591613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9A6F37B" w14:textId="77777777" w:rsidR="007006C0" w:rsidRDefault="007006C0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986591613" w:displacedByCustomXml="next"/>
          </w:sdtContent>
        </w:sdt>
      </w:tr>
    </w:tbl>
    <w:bookmarkEnd w:id="0"/>
    <w:p w14:paraId="4DA75A01" w14:textId="30BB558F" w:rsidR="007006C0" w:rsidRPr="007006C0" w:rsidRDefault="007006C0" w:rsidP="007006C0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7006C0">
        <w:rPr>
          <w:rFonts w:asciiTheme="majorHAnsi" w:hAnsi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84"/>
        <w:gridCol w:w="6735"/>
        <w:gridCol w:w="539"/>
        <w:gridCol w:w="468"/>
        <w:gridCol w:w="629"/>
      </w:tblGrid>
      <w:tr w:rsidR="007006C0" w:rsidRPr="001D114C" w14:paraId="3C2C7232" w14:textId="77777777" w:rsidTr="007006C0">
        <w:trPr>
          <w:tblHeader/>
        </w:trPr>
        <w:tc>
          <w:tcPr>
            <w:tcW w:w="985" w:type="dxa"/>
            <w:shd w:val="clear" w:color="auto" w:fill="0A293F"/>
          </w:tcPr>
          <w:p w14:paraId="54363432" w14:textId="23CEE832" w:rsidR="007006C0" w:rsidRPr="007006C0" w:rsidRDefault="007006C0" w:rsidP="007006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6C0"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750" w:type="dxa"/>
            <w:shd w:val="clear" w:color="auto" w:fill="0A293F"/>
          </w:tcPr>
          <w:p w14:paraId="3E7D4957" w14:textId="53AE8973" w:rsidR="007006C0" w:rsidRDefault="007006C0" w:rsidP="007006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</w:tcPr>
          <w:p w14:paraId="67736D03" w14:textId="4518D26F" w:rsidR="007006C0" w:rsidRDefault="007006C0" w:rsidP="007006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03E1D"/>
          </w:tcPr>
          <w:p w14:paraId="522A0732" w14:textId="644DD3F3" w:rsidR="007006C0" w:rsidRDefault="007006C0" w:rsidP="007006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03E1D"/>
          </w:tcPr>
          <w:p w14:paraId="3162F3B7" w14:textId="18C8F323" w:rsidR="007006C0" w:rsidRPr="001D114C" w:rsidRDefault="007006C0" w:rsidP="007006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7006C0" w:rsidRPr="001D114C" w14:paraId="051DEAA8" w14:textId="77777777" w:rsidTr="007006C0">
        <w:tc>
          <w:tcPr>
            <w:tcW w:w="985" w:type="dxa"/>
            <w:shd w:val="clear" w:color="auto" w:fill="D8EBF9" w:themeFill="text2" w:themeFillTint="1A"/>
          </w:tcPr>
          <w:p w14:paraId="41A21B9E" w14:textId="1BD2C579" w:rsidR="007006C0" w:rsidRPr="00D46A55" w:rsidRDefault="007006C0" w:rsidP="00D46A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0" w:type="dxa"/>
            <w:tcBorders>
              <w:right w:val="nil"/>
            </w:tcBorders>
            <w:shd w:val="clear" w:color="auto" w:fill="D8EBF9" w:themeFill="text2" w:themeFillTint="1A"/>
          </w:tcPr>
          <w:p w14:paraId="030A580A" w14:textId="670B76EA" w:rsidR="007006C0" w:rsidRPr="00B741E8" w:rsidRDefault="007006C0" w:rsidP="007006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Corridor Public Hearing Maps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3EE030BB" w14:textId="0A0B048F" w:rsidR="007006C0" w:rsidRDefault="007006C0" w:rsidP="00CB7322">
            <w:pPr>
              <w:jc w:val="center"/>
              <w:rPr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39BA3926" w14:textId="5F42357E" w:rsidR="007006C0" w:rsidRDefault="007006C0" w:rsidP="00CB7322">
            <w:pPr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left w:val="nil"/>
            </w:tcBorders>
            <w:shd w:val="clear" w:color="auto" w:fill="D8EBF9" w:themeFill="text2" w:themeFillTint="1A"/>
          </w:tcPr>
          <w:p w14:paraId="382F2EA9" w14:textId="6F064998" w:rsidR="007006C0" w:rsidRDefault="007006C0" w:rsidP="00CB7322">
            <w:pPr>
              <w:jc w:val="center"/>
              <w:rPr>
                <w:sz w:val="20"/>
              </w:rPr>
            </w:pPr>
          </w:p>
        </w:tc>
      </w:tr>
      <w:tr w:rsidR="007006C0" w:rsidRPr="001D114C" w14:paraId="4CDE2DD1" w14:textId="77777777" w:rsidTr="007006C0">
        <w:trPr>
          <w:trHeight w:val="323"/>
        </w:trPr>
        <w:tc>
          <w:tcPr>
            <w:tcW w:w="985" w:type="dxa"/>
            <w:shd w:val="clear" w:color="auto" w:fill="E3D3C3"/>
          </w:tcPr>
          <w:p w14:paraId="5E5A762D" w14:textId="7FEE75CA" w:rsidR="007006C0" w:rsidRPr="00D46A55" w:rsidRDefault="007006C0" w:rsidP="00D46A5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99970363" w:edGrp="everyone" w:colFirst="2" w:colLast="2"/>
            <w:permStart w:id="1515742163" w:edGrp="everyone" w:colFirst="3" w:colLast="3"/>
            <w:permStart w:id="1325277214" w:edGrp="everyone" w:colFirst="4" w:colLast="4"/>
          </w:p>
        </w:tc>
        <w:tc>
          <w:tcPr>
            <w:tcW w:w="6750" w:type="dxa"/>
            <w:shd w:val="clear" w:color="auto" w:fill="E3D3C3"/>
          </w:tcPr>
          <w:p w14:paraId="4F749641" w14:textId="3683C534" w:rsidR="007006C0" w:rsidRPr="00B741E8" w:rsidRDefault="007006C0" w:rsidP="0007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Block</w:t>
            </w:r>
          </w:p>
        </w:tc>
        <w:sdt>
          <w:sdtPr>
            <w:rPr>
              <w:sz w:val="20"/>
            </w:rPr>
            <w:id w:val="-41231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6B529C2" w14:textId="02D7BA3D" w:rsidR="007006C0" w:rsidRDefault="00B27E37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3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2F0FD1C4" w14:textId="7785F8F3" w:rsidR="007006C0" w:rsidRDefault="007006C0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51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0CEF2153" w14:textId="19EAF899" w:rsidR="007006C0" w:rsidRDefault="007006C0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52BDD2E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3EAF14CA" w14:textId="7A29C77B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60803081" w:edGrp="everyone" w:colFirst="2" w:colLast="2"/>
            <w:permStart w:id="1175938513" w:edGrp="everyone" w:colFirst="3" w:colLast="3"/>
            <w:permStart w:id="1829642204" w:edGrp="everyone" w:colFirst="4" w:colLast="4"/>
            <w:permEnd w:id="1199970363"/>
            <w:permEnd w:id="1515742163"/>
            <w:permEnd w:id="1325277214"/>
          </w:p>
        </w:tc>
        <w:tc>
          <w:tcPr>
            <w:tcW w:w="6750" w:type="dxa"/>
            <w:shd w:val="clear" w:color="auto" w:fill="E3D3C3"/>
          </w:tcPr>
          <w:p w14:paraId="5DBD562F" w14:textId="3DDC8CB7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TIP project number and WBS number is shown.</w:t>
            </w:r>
          </w:p>
        </w:tc>
        <w:sdt>
          <w:sdtPr>
            <w:rPr>
              <w:sz w:val="20"/>
            </w:rPr>
            <w:id w:val="1415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3A029E2" w14:textId="1AFE8289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985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727390A6" w14:textId="2DF6F0A3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545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5681306E" w14:textId="10DC4FDF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2433ADD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3BDEC0BC" w14:textId="2FD6B8B0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96362233" w:edGrp="everyone" w:colFirst="2" w:colLast="2"/>
            <w:permStart w:id="279074578" w:edGrp="everyone" w:colFirst="3" w:colLast="3"/>
            <w:permStart w:id="1452430737" w:edGrp="everyone" w:colFirst="4" w:colLast="4"/>
            <w:permEnd w:id="1360803081"/>
            <w:permEnd w:id="1175938513"/>
            <w:permEnd w:id="1829642204"/>
          </w:p>
        </w:tc>
        <w:tc>
          <w:tcPr>
            <w:tcW w:w="6750" w:type="dxa"/>
            <w:shd w:val="clear" w:color="auto" w:fill="E3D3C3"/>
          </w:tcPr>
          <w:p w14:paraId="6B94C23D" w14:textId="510F2C5C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County is shown.</w:t>
            </w:r>
          </w:p>
        </w:tc>
        <w:sdt>
          <w:sdtPr>
            <w:rPr>
              <w:sz w:val="20"/>
            </w:rPr>
            <w:id w:val="24315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4EC851D" w14:textId="4D5DFF67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483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40BB7331" w14:textId="2A1BF9BF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767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723EE77A" w14:textId="0E48DA60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4F5F3D0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635396F7" w14:textId="5B780D48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98732388" w:edGrp="everyone" w:colFirst="2" w:colLast="2"/>
            <w:permStart w:id="35281959" w:edGrp="everyone" w:colFirst="3" w:colLast="3"/>
            <w:permStart w:id="1505447272" w:edGrp="everyone" w:colFirst="4" w:colLast="4"/>
            <w:permEnd w:id="1196362233"/>
            <w:permEnd w:id="279074578"/>
            <w:permEnd w:id="1452430737"/>
          </w:p>
        </w:tc>
        <w:tc>
          <w:tcPr>
            <w:tcW w:w="6750" w:type="dxa"/>
            <w:shd w:val="clear" w:color="auto" w:fill="E3D3C3"/>
          </w:tcPr>
          <w:p w14:paraId="18D35AF9" w14:textId="4E25A421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 xml:space="preserve">Description of the project matches the STIP and environmental document. </w:t>
            </w:r>
          </w:p>
        </w:tc>
        <w:sdt>
          <w:sdtPr>
            <w:rPr>
              <w:sz w:val="20"/>
            </w:rPr>
            <w:id w:val="9371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F55C2BE" w14:textId="3F862D00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5476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181CED62" w14:textId="662882FA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8666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28CB93E8" w14:textId="28A46D04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DA4EA35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12DA1265" w14:textId="27A258BA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30910932" w:edGrp="everyone" w:colFirst="2" w:colLast="2"/>
            <w:permStart w:id="1867015787" w:edGrp="everyone" w:colFirst="3" w:colLast="3"/>
            <w:permStart w:id="1536647203" w:edGrp="everyone" w:colFirst="4" w:colLast="4"/>
            <w:permEnd w:id="998732388"/>
            <w:permEnd w:id="35281959"/>
            <w:permEnd w:id="1505447272"/>
          </w:p>
        </w:tc>
        <w:tc>
          <w:tcPr>
            <w:tcW w:w="6750" w:type="dxa"/>
            <w:shd w:val="clear" w:color="auto" w:fill="E3D3C3"/>
          </w:tcPr>
          <w:p w14:paraId="53006483" w14:textId="1516769C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Federal aid number is shown, if applicable.</w:t>
            </w:r>
          </w:p>
        </w:tc>
        <w:sdt>
          <w:sdtPr>
            <w:rPr>
              <w:sz w:val="20"/>
            </w:rPr>
            <w:id w:val="-19138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11CDBCB" w14:textId="6C494BE2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119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5B28CB4B" w14:textId="7EEBA5A1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225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470BE033" w14:textId="5F189BF7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4A207FC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396664F7" w14:textId="1A329BA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92798973" w:edGrp="everyone" w:colFirst="2" w:colLast="2"/>
            <w:permStart w:id="577713112" w:edGrp="everyone" w:colFirst="3" w:colLast="3"/>
            <w:permStart w:id="859844048" w:edGrp="everyone" w:colFirst="4" w:colLast="4"/>
            <w:permEnd w:id="1230910932"/>
            <w:permEnd w:id="1867015787"/>
            <w:permEnd w:id="1536647203"/>
          </w:p>
        </w:tc>
        <w:tc>
          <w:tcPr>
            <w:tcW w:w="6750" w:type="dxa"/>
            <w:shd w:val="clear" w:color="auto" w:fill="E3D3C3"/>
          </w:tcPr>
          <w:p w14:paraId="283C2924" w14:textId="19D0F260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Roll/sheet numbers are shown, if there are more than one.</w:t>
            </w:r>
          </w:p>
        </w:tc>
        <w:sdt>
          <w:sdtPr>
            <w:rPr>
              <w:sz w:val="20"/>
            </w:rPr>
            <w:id w:val="-167301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7031E4D" w14:textId="0D2357BE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08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3DAE29BE" w14:textId="2B68466E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221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5D843996" w14:textId="1FC6E304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6CE90A9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4E09C9B2" w14:textId="228B405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42116801" w:edGrp="everyone" w:colFirst="2" w:colLast="2"/>
            <w:permStart w:id="582633931" w:edGrp="everyone" w:colFirst="3" w:colLast="3"/>
            <w:permStart w:id="1220045462" w:edGrp="everyone" w:colFirst="4" w:colLast="4"/>
            <w:permEnd w:id="892798973"/>
            <w:permEnd w:id="577713112"/>
            <w:permEnd w:id="859844048"/>
          </w:p>
        </w:tc>
        <w:tc>
          <w:tcPr>
            <w:tcW w:w="6750" w:type="dxa"/>
            <w:shd w:val="clear" w:color="auto" w:fill="E3D3C3"/>
          </w:tcPr>
          <w:p w14:paraId="688B9ADC" w14:textId="7FEF0D16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Date the corridor hearing will be held is shown (month and year).</w:t>
            </w:r>
          </w:p>
        </w:tc>
        <w:sdt>
          <w:sdtPr>
            <w:rPr>
              <w:sz w:val="20"/>
            </w:rPr>
            <w:id w:val="147633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EC0EB06" w14:textId="735DD1A5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488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5A051DBE" w14:textId="02295948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57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1152F6B1" w14:textId="1BD016E6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595E898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49125A91" w14:textId="532F6906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46739044" w:edGrp="everyone" w:colFirst="2" w:colLast="2"/>
            <w:permStart w:id="1364549900" w:edGrp="everyone" w:colFirst="3" w:colLast="3"/>
            <w:permStart w:id="1682470288" w:edGrp="everyone" w:colFirst="4" w:colLast="4"/>
            <w:permEnd w:id="242116801"/>
            <w:permEnd w:id="582633931"/>
            <w:permEnd w:id="1220045462"/>
          </w:p>
        </w:tc>
        <w:tc>
          <w:tcPr>
            <w:tcW w:w="6750" w:type="dxa"/>
            <w:shd w:val="clear" w:color="auto" w:fill="E3D3C3"/>
          </w:tcPr>
          <w:p w14:paraId="60294DA2" w14:textId="10D5F863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Seal of the State of North Carolina is shown.</w:t>
            </w:r>
          </w:p>
        </w:tc>
        <w:sdt>
          <w:sdtPr>
            <w:rPr>
              <w:sz w:val="20"/>
            </w:rPr>
            <w:id w:val="8403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B941B57" w14:textId="42DDACBE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392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6BE9AA20" w14:textId="479B3C36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88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7E307F70" w14:textId="17666FD8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6753518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191195CA" w14:textId="5CDCDFD9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89018606" w:edGrp="everyone" w:colFirst="2" w:colLast="2"/>
            <w:permStart w:id="441538035" w:edGrp="everyone" w:colFirst="3" w:colLast="3"/>
            <w:permStart w:id="810703812" w:edGrp="everyone" w:colFirst="4" w:colLast="4"/>
            <w:permEnd w:id="1446739044"/>
            <w:permEnd w:id="1364549900"/>
            <w:permEnd w:id="1682470288"/>
          </w:p>
        </w:tc>
        <w:tc>
          <w:tcPr>
            <w:tcW w:w="6750" w:type="dxa"/>
            <w:shd w:val="clear" w:color="auto" w:fill="E3D3C3"/>
          </w:tcPr>
          <w:p w14:paraId="52AC276B" w14:textId="7BA696F3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NCDOT triskelion is shown.</w:t>
            </w:r>
          </w:p>
        </w:tc>
        <w:sdt>
          <w:sdtPr>
            <w:rPr>
              <w:sz w:val="20"/>
            </w:rPr>
            <w:id w:val="-161513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1712730" w14:textId="00C4914F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778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5CF924D1" w14:textId="5E4F80C6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435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5D065199" w14:textId="72128B94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AB67CFF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74CF0177" w14:textId="20846B6A" w:rsidR="007006C0" w:rsidRPr="00D46A55" w:rsidRDefault="007006C0" w:rsidP="00D46A5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6432254" w:edGrp="everyone" w:colFirst="2" w:colLast="2"/>
            <w:permStart w:id="581979765" w:edGrp="everyone" w:colFirst="3" w:colLast="3"/>
            <w:permStart w:id="921531167" w:edGrp="everyone" w:colFirst="4" w:colLast="4"/>
            <w:permEnd w:id="789018606"/>
            <w:permEnd w:id="441538035"/>
            <w:permEnd w:id="810703812"/>
          </w:p>
        </w:tc>
        <w:tc>
          <w:tcPr>
            <w:tcW w:w="6750" w:type="dxa"/>
            <w:shd w:val="clear" w:color="auto" w:fill="E3D3C3"/>
          </w:tcPr>
          <w:p w14:paraId="44783907" w14:textId="76451055" w:rsidR="007006C0" w:rsidRPr="007B0A41" w:rsidRDefault="007006C0" w:rsidP="0007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Sections</w:t>
            </w:r>
          </w:p>
        </w:tc>
        <w:sdt>
          <w:sdtPr>
            <w:rPr>
              <w:sz w:val="20"/>
            </w:rPr>
            <w:id w:val="-172790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33092B1" w14:textId="05738E5D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21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09785F47" w14:textId="7A336240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38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69EBEB80" w14:textId="6380CD91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093EE0F1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6BAA5514" w14:textId="13198459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106151170" w:edGrp="everyone" w:colFirst="2" w:colLast="2"/>
            <w:permStart w:id="727273878" w:edGrp="everyone" w:colFirst="3" w:colLast="3"/>
            <w:permStart w:id="1871396957" w:edGrp="everyone" w:colFirst="4" w:colLast="4"/>
            <w:permEnd w:id="46432254"/>
            <w:permEnd w:id="581979765"/>
            <w:permEnd w:id="921531167"/>
          </w:p>
        </w:tc>
        <w:tc>
          <w:tcPr>
            <w:tcW w:w="6750" w:type="dxa"/>
            <w:shd w:val="clear" w:color="auto" w:fill="E3D3C3"/>
          </w:tcPr>
          <w:p w14:paraId="008ED78E" w14:textId="6AD79344" w:rsidR="007006C0" w:rsidRPr="007B0A41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Typical sections are shown in a 3-dimensional perspective.</w:t>
            </w:r>
          </w:p>
        </w:tc>
        <w:sdt>
          <w:sdtPr>
            <w:rPr>
              <w:sz w:val="20"/>
            </w:rPr>
            <w:id w:val="-109539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2F01CA9" w14:textId="6CA7DC3F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290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50882A1B" w14:textId="4BB25B4A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426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12C42151" w14:textId="5F6343AE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B23E8E3" w14:textId="77777777" w:rsidTr="007006C0">
        <w:tc>
          <w:tcPr>
            <w:tcW w:w="985" w:type="dxa"/>
            <w:shd w:val="clear" w:color="auto" w:fill="E3D3C3"/>
          </w:tcPr>
          <w:p w14:paraId="62792F19" w14:textId="54F6FEB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2965151" w:edGrp="everyone" w:colFirst="2" w:colLast="2"/>
            <w:permStart w:id="362417983" w:edGrp="everyone" w:colFirst="3" w:colLast="3"/>
            <w:permStart w:id="479224178" w:edGrp="everyone" w:colFirst="4" w:colLast="4"/>
            <w:permEnd w:id="2106151170"/>
            <w:permEnd w:id="727273878"/>
            <w:permEnd w:id="1871396957"/>
          </w:p>
        </w:tc>
        <w:tc>
          <w:tcPr>
            <w:tcW w:w="6750" w:type="dxa"/>
            <w:shd w:val="clear" w:color="auto" w:fill="E3D3C3"/>
          </w:tcPr>
          <w:p w14:paraId="3997D1B6" w14:textId="59262309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All relevant features are shown with dimensions (ex. travel lanes, median, curb and gutter, bike lanes, sidewalk, sidepaths, etc.).</w:t>
            </w:r>
          </w:p>
          <w:p w14:paraId="5E10C638" w14:textId="1054FF06" w:rsidR="007006C0" w:rsidRPr="00072040" w:rsidRDefault="007006C0" w:rsidP="00072040">
            <w:pPr>
              <w:ind w:left="301"/>
              <w:rPr>
                <w:i/>
                <w:iCs/>
                <w:sz w:val="20"/>
                <w:szCs w:val="20"/>
              </w:rPr>
            </w:pPr>
            <w:r w:rsidRPr="00072040">
              <w:rPr>
                <w:i/>
                <w:iCs/>
                <w:color w:val="387AAB" w:themeColor="accent1"/>
                <w:sz w:val="20"/>
                <w:szCs w:val="20"/>
              </w:rPr>
              <w:t>(Best Practice – Do not show the slopes associated with the features.)</w:t>
            </w:r>
          </w:p>
        </w:tc>
        <w:sdt>
          <w:sdtPr>
            <w:rPr>
              <w:sz w:val="20"/>
            </w:rPr>
            <w:id w:val="-618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4914103" w14:textId="16196EEE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7996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1377F4CC" w14:textId="085F9644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66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7BF6EE61" w14:textId="3A1DDDA2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C4EFCB5" w14:textId="77777777" w:rsidTr="007006C0">
        <w:tc>
          <w:tcPr>
            <w:tcW w:w="985" w:type="dxa"/>
            <w:shd w:val="clear" w:color="auto" w:fill="E3D3C3"/>
          </w:tcPr>
          <w:p w14:paraId="0BFD8D21" w14:textId="22963E52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9220164" w:edGrp="everyone" w:colFirst="2" w:colLast="2"/>
            <w:permStart w:id="643443461" w:edGrp="everyone" w:colFirst="3" w:colLast="3"/>
            <w:permStart w:id="1078985108" w:edGrp="everyone" w:colFirst="4" w:colLast="4"/>
            <w:permEnd w:id="142965151"/>
            <w:permEnd w:id="362417983"/>
            <w:permEnd w:id="479224178"/>
          </w:p>
        </w:tc>
        <w:tc>
          <w:tcPr>
            <w:tcW w:w="6750" w:type="dxa"/>
            <w:shd w:val="clear" w:color="auto" w:fill="E3D3C3"/>
          </w:tcPr>
          <w:p w14:paraId="40764DC9" w14:textId="77777777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Provide a note indicating that betterments are contingent upon municipal agreement, if applicable.</w:t>
            </w:r>
          </w:p>
          <w:p w14:paraId="191BF492" w14:textId="271AEA43" w:rsidR="007006C0" w:rsidRPr="00072040" w:rsidRDefault="007006C0" w:rsidP="00072040">
            <w:pPr>
              <w:ind w:left="301"/>
              <w:rPr>
                <w:i/>
                <w:iCs/>
                <w:sz w:val="20"/>
                <w:szCs w:val="20"/>
              </w:rPr>
            </w:pPr>
            <w:r w:rsidRPr="00072040">
              <w:rPr>
                <w:i/>
                <w:iCs/>
                <w:sz w:val="20"/>
                <w:szCs w:val="20"/>
              </w:rPr>
              <w:t>Note: Betterments can include but are not limited to bike lanes, sidewalk, and sidepaths.</w:t>
            </w:r>
          </w:p>
        </w:tc>
        <w:sdt>
          <w:sdtPr>
            <w:rPr>
              <w:sz w:val="20"/>
            </w:rPr>
            <w:id w:val="130181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08246C0" w14:textId="4B2B7001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27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00E1190F" w14:textId="21794F73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914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568AF7BD" w14:textId="0BF85E8C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C3883F5" w14:textId="77777777" w:rsidTr="007006C0">
        <w:trPr>
          <w:trHeight w:val="332"/>
        </w:trPr>
        <w:tc>
          <w:tcPr>
            <w:tcW w:w="985" w:type="dxa"/>
            <w:shd w:val="clear" w:color="auto" w:fill="E3D3C3"/>
          </w:tcPr>
          <w:p w14:paraId="4E4457F3" w14:textId="78E19E16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65503000" w:edGrp="everyone" w:colFirst="2" w:colLast="2"/>
            <w:permStart w:id="2003794628" w:edGrp="everyone" w:colFirst="3" w:colLast="3"/>
            <w:permStart w:id="2100308347" w:edGrp="everyone" w:colFirst="4" w:colLast="4"/>
            <w:permEnd w:id="49220164"/>
            <w:permEnd w:id="643443461"/>
            <w:permEnd w:id="1078985108"/>
          </w:p>
        </w:tc>
        <w:tc>
          <w:tcPr>
            <w:tcW w:w="6750" w:type="dxa"/>
            <w:shd w:val="clear" w:color="auto" w:fill="E3D3C3"/>
          </w:tcPr>
          <w:p w14:paraId="2EEEDBD2" w14:textId="61E82A52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Typical section is shown for only the mainline.</w:t>
            </w:r>
          </w:p>
        </w:tc>
        <w:sdt>
          <w:sdtPr>
            <w:rPr>
              <w:sz w:val="20"/>
            </w:rPr>
            <w:id w:val="-153303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C73D943" w14:textId="293A437D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8751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2362AE3E" w14:textId="79E35B75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482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1BC33E44" w14:textId="71FD67D2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7368021" w14:textId="77777777" w:rsidTr="007006C0">
        <w:trPr>
          <w:trHeight w:val="350"/>
        </w:trPr>
        <w:tc>
          <w:tcPr>
            <w:tcW w:w="985" w:type="dxa"/>
            <w:shd w:val="clear" w:color="auto" w:fill="E3D3C3"/>
          </w:tcPr>
          <w:p w14:paraId="31502967" w14:textId="027AAB1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47547671" w:edGrp="everyone" w:colFirst="2" w:colLast="2"/>
            <w:permStart w:id="1847809382" w:edGrp="everyone" w:colFirst="3" w:colLast="3"/>
            <w:permStart w:id="1754625174" w:edGrp="everyone" w:colFirst="4" w:colLast="4"/>
            <w:permEnd w:id="1265503000"/>
            <w:permEnd w:id="2003794628"/>
            <w:permEnd w:id="2100308347"/>
          </w:p>
        </w:tc>
        <w:tc>
          <w:tcPr>
            <w:tcW w:w="6750" w:type="dxa"/>
            <w:shd w:val="clear" w:color="auto" w:fill="E3D3C3"/>
          </w:tcPr>
          <w:p w14:paraId="6B512ABC" w14:textId="22AC760A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Typical section is provided for mainline bridge(s).</w:t>
            </w:r>
          </w:p>
        </w:tc>
        <w:sdt>
          <w:sdtPr>
            <w:rPr>
              <w:sz w:val="20"/>
            </w:rPr>
            <w:id w:val="11246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3E151BB" w14:textId="66575FCC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357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160927E9" w14:textId="675C7F92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69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784CD93A" w14:textId="7C374840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623110E" w14:textId="77777777" w:rsidTr="007006C0">
        <w:tc>
          <w:tcPr>
            <w:tcW w:w="985" w:type="dxa"/>
            <w:shd w:val="clear" w:color="auto" w:fill="E3D3C3"/>
          </w:tcPr>
          <w:p w14:paraId="5D016095" w14:textId="3701E61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57337161" w:edGrp="everyone" w:colFirst="2" w:colLast="2"/>
            <w:permStart w:id="1006063852" w:edGrp="everyone" w:colFirst="3" w:colLast="3"/>
            <w:permStart w:id="1090921865" w:edGrp="everyone" w:colFirst="4" w:colLast="4"/>
            <w:permEnd w:id="947547671"/>
            <w:permEnd w:id="1847809382"/>
            <w:permEnd w:id="1754625174"/>
          </w:p>
        </w:tc>
        <w:tc>
          <w:tcPr>
            <w:tcW w:w="6750" w:type="dxa"/>
            <w:shd w:val="clear" w:color="auto" w:fill="E3D3C3"/>
          </w:tcPr>
          <w:p w14:paraId="142F4BF4" w14:textId="77777777" w:rsidR="007006C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 xml:space="preserve">Road names are shown for their corresponding typical sections.  </w:t>
            </w:r>
          </w:p>
          <w:p w14:paraId="18E31816" w14:textId="14643E69" w:rsidR="007006C0" w:rsidRPr="00072040" w:rsidRDefault="007006C0" w:rsidP="00072040">
            <w:pPr>
              <w:ind w:left="301"/>
              <w:rPr>
                <w:i/>
                <w:iCs/>
                <w:sz w:val="20"/>
                <w:szCs w:val="20"/>
              </w:rPr>
            </w:pPr>
            <w:r w:rsidRPr="00072040">
              <w:rPr>
                <w:i/>
                <w:iCs/>
                <w:color w:val="387AAB" w:themeColor="accent1"/>
                <w:sz w:val="20"/>
                <w:szCs w:val="20"/>
              </w:rPr>
              <w:t>(Best Practice - Do not show the SR numbers on the typicals.)</w:t>
            </w:r>
          </w:p>
        </w:tc>
        <w:sdt>
          <w:sdtPr>
            <w:rPr>
              <w:sz w:val="20"/>
            </w:rPr>
            <w:id w:val="-5416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B1FC34E" w14:textId="59E83150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0385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6C9473D4" w14:textId="07CC13CF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8396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162C8CD2" w14:textId="637FA963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D927E51" w14:textId="77777777" w:rsidTr="007006C0">
        <w:tc>
          <w:tcPr>
            <w:tcW w:w="985" w:type="dxa"/>
            <w:shd w:val="clear" w:color="auto" w:fill="E3D3C3"/>
          </w:tcPr>
          <w:p w14:paraId="3B5007E0" w14:textId="5EE6148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92573795" w:edGrp="everyone" w:colFirst="2" w:colLast="2"/>
            <w:permStart w:id="1150769753" w:edGrp="everyone" w:colFirst="3" w:colLast="3"/>
            <w:permStart w:id="373039336" w:edGrp="everyone" w:colFirst="4" w:colLast="4"/>
            <w:permEnd w:id="1257337161"/>
            <w:permEnd w:id="1006063852"/>
            <w:permEnd w:id="1090921865"/>
          </w:p>
        </w:tc>
        <w:tc>
          <w:tcPr>
            <w:tcW w:w="6750" w:type="dxa"/>
            <w:shd w:val="clear" w:color="auto" w:fill="E3D3C3"/>
          </w:tcPr>
          <w:p w14:paraId="084AED3A" w14:textId="7A50C949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Maps shall not exceed 10’ in length, unless prior coordination with the Public Involvement Officer indicates the facility and method of display can accommodate additional length.</w:t>
            </w:r>
          </w:p>
        </w:tc>
        <w:sdt>
          <w:sdtPr>
            <w:rPr>
              <w:sz w:val="20"/>
            </w:rPr>
            <w:id w:val="1730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D7B7D2C" w14:textId="2458ECE9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458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457DD62E" w14:textId="58BC4A96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44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078E6A59" w14:textId="23C2F7C9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4892662" w14:textId="77777777" w:rsidTr="007006C0">
        <w:tc>
          <w:tcPr>
            <w:tcW w:w="985" w:type="dxa"/>
            <w:shd w:val="clear" w:color="auto" w:fill="E3D3C3"/>
          </w:tcPr>
          <w:p w14:paraId="42BF4D76" w14:textId="3BAE1A51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86748567" w:edGrp="everyone" w:colFirst="2" w:colLast="2"/>
            <w:permStart w:id="251798126" w:edGrp="everyone" w:colFirst="3" w:colLast="3"/>
            <w:permStart w:id="1217884979" w:edGrp="everyone" w:colFirst="4" w:colLast="4"/>
            <w:permEnd w:id="392573795"/>
            <w:permEnd w:id="1150769753"/>
            <w:permEnd w:id="373039336"/>
          </w:p>
        </w:tc>
        <w:tc>
          <w:tcPr>
            <w:tcW w:w="6750" w:type="dxa"/>
            <w:shd w:val="clear" w:color="auto" w:fill="E3D3C3"/>
          </w:tcPr>
          <w:p w14:paraId="400B7651" w14:textId="0846FA72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A map or series of maps for each corridor is provided.</w:t>
            </w:r>
          </w:p>
        </w:tc>
        <w:sdt>
          <w:sdtPr>
            <w:rPr>
              <w:sz w:val="20"/>
            </w:rPr>
            <w:id w:val="3240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2C6E216" w14:textId="3AB31969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37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E3D3C3"/>
                <w:vAlign w:val="center"/>
              </w:tcPr>
              <w:p w14:paraId="72DC259B" w14:textId="76519FBE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87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E3D3C3"/>
                <w:vAlign w:val="center"/>
              </w:tcPr>
              <w:p w14:paraId="029B8D52" w14:textId="7787164D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EC6935E" w14:textId="77777777" w:rsidTr="007006C0">
        <w:tc>
          <w:tcPr>
            <w:tcW w:w="985" w:type="dxa"/>
            <w:shd w:val="clear" w:color="auto" w:fill="E3D3C3"/>
          </w:tcPr>
          <w:p w14:paraId="4FA13E77" w14:textId="213473C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29837087" w:edGrp="everyone" w:colFirst="2" w:colLast="2"/>
            <w:permStart w:id="940261654" w:edGrp="everyone" w:colFirst="3" w:colLast="3"/>
            <w:permStart w:id="1810910385" w:edGrp="everyone" w:colFirst="4" w:colLast="4"/>
            <w:permEnd w:id="486748567"/>
            <w:permEnd w:id="251798126"/>
            <w:permEnd w:id="1217884979"/>
          </w:p>
        </w:tc>
        <w:tc>
          <w:tcPr>
            <w:tcW w:w="6750" w:type="dxa"/>
            <w:shd w:val="clear" w:color="auto" w:fill="E3D3C3"/>
          </w:tcPr>
          <w:p w14:paraId="02EDFA64" w14:textId="77777777" w:rsidR="007006C0" w:rsidRDefault="007006C0" w:rsidP="00072040">
            <w:pPr>
              <w:ind w:left="301"/>
            </w:pPr>
            <w:r w:rsidRPr="00D54F56">
              <w:t>A legend is shown with only the items applicable to the project.</w:t>
            </w:r>
          </w:p>
          <w:p w14:paraId="77E63883" w14:textId="512EC661" w:rsidR="007006C0" w:rsidRPr="00072040" w:rsidRDefault="007006C0" w:rsidP="00072040">
            <w:pPr>
              <w:ind w:left="301"/>
              <w:rPr>
                <w:i/>
                <w:iCs/>
                <w:sz w:val="20"/>
                <w:szCs w:val="20"/>
              </w:rPr>
            </w:pPr>
            <w:r w:rsidRPr="00072040">
              <w:rPr>
                <w:i/>
                <w:iCs/>
                <w:color w:val="387AAB" w:themeColor="accent1"/>
                <w:sz w:val="20"/>
                <w:szCs w:val="20"/>
              </w:rPr>
              <w:t>(Best Practice – When the length of the map exceeds 8’, show a legend at each end of the map. One should be placed at the top of the map and the other at the bottom.)</w:t>
            </w:r>
          </w:p>
        </w:tc>
        <w:sdt>
          <w:sdtPr>
            <w:rPr>
              <w:sz w:val="20"/>
            </w:rPr>
            <w:id w:val="6856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612FF43" w14:textId="48EDD235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507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1D788FA" w14:textId="29287550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22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4AEBE48" w14:textId="6A242227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FAEDA30" w14:textId="77777777" w:rsidTr="007006C0">
        <w:tc>
          <w:tcPr>
            <w:tcW w:w="985" w:type="dxa"/>
            <w:shd w:val="clear" w:color="auto" w:fill="E3D3C3"/>
          </w:tcPr>
          <w:p w14:paraId="1F9DF72C" w14:textId="7449CD9D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27291102" w:edGrp="everyone" w:colFirst="2" w:colLast="2"/>
            <w:permStart w:id="1760783496" w:edGrp="everyone" w:colFirst="3" w:colLast="3"/>
            <w:permStart w:id="287377938" w:edGrp="everyone" w:colFirst="4" w:colLast="4"/>
            <w:permEnd w:id="229837087"/>
            <w:permEnd w:id="940261654"/>
            <w:permEnd w:id="1810910385"/>
          </w:p>
        </w:tc>
        <w:tc>
          <w:tcPr>
            <w:tcW w:w="6750" w:type="dxa"/>
            <w:shd w:val="clear" w:color="auto" w:fill="E3D3C3"/>
          </w:tcPr>
          <w:p w14:paraId="0A200617" w14:textId="4E3F659B" w:rsidR="007006C0" w:rsidRPr="007B0A41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Design data is shown including the proposed functional classification, design speed and maximum superelevation.</w:t>
            </w:r>
          </w:p>
        </w:tc>
        <w:sdt>
          <w:sdtPr>
            <w:rPr>
              <w:sz w:val="20"/>
            </w:rPr>
            <w:id w:val="8637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9964F30" w14:textId="26B8C214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21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668AC11" w14:textId="18FA2F37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8634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589DFAE4" w14:textId="50F2226D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735CB77" w14:textId="77777777" w:rsidTr="007006C0">
        <w:tc>
          <w:tcPr>
            <w:tcW w:w="985" w:type="dxa"/>
            <w:shd w:val="clear" w:color="auto" w:fill="E3D3C3"/>
          </w:tcPr>
          <w:p w14:paraId="79829D65" w14:textId="4E61EEB4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56167850" w:edGrp="everyone" w:colFirst="2" w:colLast="2"/>
            <w:permStart w:id="1952866226" w:edGrp="everyone" w:colFirst="3" w:colLast="3"/>
            <w:permStart w:id="991113153" w:edGrp="everyone" w:colFirst="4" w:colLast="4"/>
            <w:permEnd w:id="227291102"/>
            <w:permEnd w:id="1760783496"/>
            <w:permEnd w:id="287377938"/>
          </w:p>
        </w:tc>
        <w:tc>
          <w:tcPr>
            <w:tcW w:w="6750" w:type="dxa"/>
            <w:shd w:val="clear" w:color="auto" w:fill="E3D3C3"/>
          </w:tcPr>
          <w:p w14:paraId="34F2CD5A" w14:textId="77777777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 xml:space="preserve">Scale of the maps is shown. </w:t>
            </w:r>
          </w:p>
          <w:p w14:paraId="22DD14AB" w14:textId="39B8B57F" w:rsidR="007006C0" w:rsidRPr="007006C0" w:rsidRDefault="007006C0" w:rsidP="007006C0">
            <w:pPr>
              <w:ind w:left="301"/>
              <w:rPr>
                <w:i/>
                <w:iCs/>
                <w:color w:val="387AAB" w:themeColor="accent1"/>
                <w:sz w:val="20"/>
                <w:szCs w:val="20"/>
              </w:rPr>
            </w:pPr>
            <w:r w:rsidRPr="00072040">
              <w:rPr>
                <w:i/>
                <w:iCs/>
                <w:color w:val="387AAB" w:themeColor="accent1"/>
                <w:sz w:val="20"/>
                <w:szCs w:val="20"/>
              </w:rPr>
              <w:t>(Best Practice – Use 1” = 200’ for projects 5 miles or less; 1” = 500’ for projects greater than 5 miles.)</w:t>
            </w:r>
          </w:p>
        </w:tc>
        <w:sdt>
          <w:sdtPr>
            <w:rPr>
              <w:sz w:val="20"/>
            </w:rPr>
            <w:id w:val="-39852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66EAA08" w14:textId="4E0F0B11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E7DBA71" w14:textId="05DC7F8D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991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28664A1C" w14:textId="47A17B1B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9F4B222" w14:textId="77777777" w:rsidTr="007006C0">
        <w:tc>
          <w:tcPr>
            <w:tcW w:w="985" w:type="dxa"/>
            <w:shd w:val="clear" w:color="auto" w:fill="E3D3C3"/>
          </w:tcPr>
          <w:p w14:paraId="00DB49CB" w14:textId="1E0F542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91472263" w:edGrp="everyone" w:colFirst="2" w:colLast="2"/>
            <w:permStart w:id="1246560881" w:edGrp="everyone" w:colFirst="3" w:colLast="3"/>
            <w:permStart w:id="354822146" w:edGrp="everyone" w:colFirst="4" w:colLast="4"/>
            <w:permEnd w:id="1456167850"/>
            <w:permEnd w:id="1952866226"/>
            <w:permEnd w:id="991113153"/>
          </w:p>
        </w:tc>
        <w:tc>
          <w:tcPr>
            <w:tcW w:w="6750" w:type="dxa"/>
            <w:shd w:val="clear" w:color="auto" w:fill="E3D3C3"/>
          </w:tcPr>
          <w:p w14:paraId="2478B5A1" w14:textId="77777777" w:rsidR="007006C0" w:rsidRPr="00072040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sz w:val="20"/>
                <w:szCs w:val="20"/>
              </w:rPr>
              <w:t>The corridor should be shaded with a distinct color for each alternative.</w:t>
            </w:r>
          </w:p>
          <w:p w14:paraId="45DC94BD" w14:textId="77777777" w:rsidR="007006C0" w:rsidRPr="00072040" w:rsidRDefault="007006C0" w:rsidP="00072040">
            <w:pPr>
              <w:ind w:left="301"/>
              <w:rPr>
                <w:i/>
                <w:iCs/>
                <w:sz w:val="20"/>
                <w:szCs w:val="20"/>
              </w:rPr>
            </w:pPr>
            <w:r w:rsidRPr="00072040">
              <w:rPr>
                <w:i/>
                <w:iCs/>
                <w:sz w:val="20"/>
                <w:szCs w:val="20"/>
              </w:rPr>
              <w:t>Note: The width of mainline corridor is typically 1000’ for new location routes; 400’ – 500’ for widening facilities.</w:t>
            </w:r>
          </w:p>
          <w:p w14:paraId="77AAA45E" w14:textId="3A42F9CA" w:rsidR="007006C0" w:rsidRPr="007B0A41" w:rsidRDefault="007006C0" w:rsidP="00072040">
            <w:pPr>
              <w:ind w:left="301"/>
              <w:rPr>
                <w:sz w:val="20"/>
                <w:szCs w:val="20"/>
              </w:rPr>
            </w:pPr>
            <w:r w:rsidRPr="00072040">
              <w:rPr>
                <w:i/>
                <w:iCs/>
                <w:sz w:val="20"/>
                <w:szCs w:val="20"/>
              </w:rPr>
              <w:t>The corridor of the alternative identified in the title block should be shaded.  The other alternatives being studied should be outlined in the appropriate color.</w:t>
            </w:r>
          </w:p>
        </w:tc>
        <w:sdt>
          <w:sdtPr>
            <w:rPr>
              <w:sz w:val="20"/>
            </w:rPr>
            <w:id w:val="83835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870B01F" w14:textId="55177340" w:rsidR="007006C0" w:rsidRDefault="00B27E37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837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62171F3" w14:textId="2BA67AD2" w:rsidR="007006C0" w:rsidRDefault="007006C0" w:rsidP="00072040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018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C1D4535" w14:textId="799EEC56" w:rsidR="007006C0" w:rsidRDefault="007006C0" w:rsidP="0007204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8F8FEA7" w14:textId="77777777" w:rsidTr="007006C0">
        <w:tc>
          <w:tcPr>
            <w:tcW w:w="985" w:type="dxa"/>
            <w:shd w:val="clear" w:color="auto" w:fill="E3D3C3"/>
          </w:tcPr>
          <w:p w14:paraId="440F5376" w14:textId="4D1CDB39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03576311" w:edGrp="everyone" w:colFirst="2" w:colLast="2"/>
            <w:permStart w:id="359023430" w:edGrp="everyone" w:colFirst="3" w:colLast="3"/>
            <w:permStart w:id="99752370" w:edGrp="everyone" w:colFirst="4" w:colLast="4"/>
            <w:permEnd w:id="1491472263"/>
            <w:permEnd w:id="1246560881"/>
            <w:permEnd w:id="354822146"/>
          </w:p>
        </w:tc>
        <w:tc>
          <w:tcPr>
            <w:tcW w:w="6750" w:type="dxa"/>
            <w:shd w:val="clear" w:color="auto" w:fill="E3D3C3"/>
          </w:tcPr>
          <w:p w14:paraId="594FD965" w14:textId="77777777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Each alternative should be labeled within the corridor band.</w:t>
            </w:r>
          </w:p>
          <w:p w14:paraId="1B01B9E6" w14:textId="6753D37A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color w:val="387AAB" w:themeColor="accent1"/>
                <w:sz w:val="20"/>
                <w:szCs w:val="20"/>
              </w:rPr>
              <w:t>(Best Practice – Where corridors overlap, provide a label for each alternative in the overlapping area.)</w:t>
            </w:r>
          </w:p>
        </w:tc>
        <w:sdt>
          <w:sdtPr>
            <w:rPr>
              <w:sz w:val="20"/>
            </w:rPr>
            <w:id w:val="-19280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C4572D7" w14:textId="630014EE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85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7F53641D" w14:textId="152FDE68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67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D34ADB6" w14:textId="6873FD7E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F64A65A" w14:textId="77777777" w:rsidTr="00D46A55">
        <w:trPr>
          <w:trHeight w:val="305"/>
        </w:trPr>
        <w:tc>
          <w:tcPr>
            <w:tcW w:w="985" w:type="dxa"/>
            <w:shd w:val="clear" w:color="auto" w:fill="E3D3C3"/>
          </w:tcPr>
          <w:p w14:paraId="1F94D22E" w14:textId="6712FF3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40372258" w:edGrp="everyone" w:colFirst="2" w:colLast="2"/>
            <w:permStart w:id="460423006" w:edGrp="everyone" w:colFirst="3" w:colLast="3"/>
            <w:permStart w:id="237466194" w:edGrp="everyone" w:colFirst="4" w:colLast="4"/>
            <w:permEnd w:id="903576311"/>
            <w:permEnd w:id="359023430"/>
            <w:permEnd w:id="99752370"/>
          </w:p>
        </w:tc>
        <w:tc>
          <w:tcPr>
            <w:tcW w:w="6750" w:type="dxa"/>
            <w:shd w:val="clear" w:color="auto" w:fill="E3D3C3"/>
          </w:tcPr>
          <w:p w14:paraId="2B4FF55F" w14:textId="4D730061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Begin and end TIP project are labeled.</w:t>
            </w:r>
          </w:p>
        </w:tc>
        <w:sdt>
          <w:sdtPr>
            <w:rPr>
              <w:sz w:val="20"/>
            </w:rPr>
            <w:id w:val="-198599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584FC01" w14:textId="3165FE6B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968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9C47892" w14:textId="503BA309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0311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1525A73" w14:textId="0D411A3C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1774C8B" w14:textId="77777777" w:rsidTr="007006C0">
        <w:tc>
          <w:tcPr>
            <w:tcW w:w="985" w:type="dxa"/>
            <w:shd w:val="clear" w:color="auto" w:fill="E3D3C3"/>
          </w:tcPr>
          <w:p w14:paraId="38358E44" w14:textId="5ED67F5B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79953548" w:edGrp="everyone" w:colFirst="2" w:colLast="2"/>
            <w:permStart w:id="646454361" w:edGrp="everyone" w:colFirst="3" w:colLast="3"/>
            <w:permStart w:id="1810917945" w:edGrp="everyone" w:colFirst="4" w:colLast="4"/>
            <w:permEnd w:id="640372258"/>
            <w:permEnd w:id="460423006"/>
            <w:permEnd w:id="237466194"/>
          </w:p>
        </w:tc>
        <w:tc>
          <w:tcPr>
            <w:tcW w:w="6750" w:type="dxa"/>
            <w:shd w:val="clear" w:color="auto" w:fill="E3D3C3"/>
          </w:tcPr>
          <w:p w14:paraId="799F8BB5" w14:textId="4FE25AAF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Begin and/or end construction for the mainline are labeled if the construction extends outside the TIP project limits.</w:t>
            </w:r>
          </w:p>
        </w:tc>
        <w:sdt>
          <w:sdtPr>
            <w:rPr>
              <w:sz w:val="20"/>
            </w:rPr>
            <w:id w:val="72457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8BFAA1E" w14:textId="67264E95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56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BEE3B67" w14:textId="4E4BD64E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639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2D69DE06" w14:textId="1803A6AF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0343CD1" w14:textId="77777777" w:rsidTr="00D46A55">
        <w:trPr>
          <w:trHeight w:val="350"/>
        </w:trPr>
        <w:tc>
          <w:tcPr>
            <w:tcW w:w="985" w:type="dxa"/>
            <w:shd w:val="clear" w:color="auto" w:fill="E3D3C3"/>
          </w:tcPr>
          <w:p w14:paraId="6C43A1B2" w14:textId="65E0A8BD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78958443" w:edGrp="everyone" w:colFirst="2" w:colLast="2"/>
            <w:permStart w:id="475857776" w:edGrp="everyone" w:colFirst="3" w:colLast="3"/>
            <w:permStart w:id="1137925110" w:edGrp="everyone" w:colFirst="4" w:colLast="4"/>
            <w:permEnd w:id="779953548"/>
            <w:permEnd w:id="646454361"/>
            <w:permEnd w:id="1810917945"/>
          </w:p>
        </w:tc>
        <w:tc>
          <w:tcPr>
            <w:tcW w:w="6750" w:type="dxa"/>
            <w:shd w:val="clear" w:color="auto" w:fill="E3D3C3"/>
          </w:tcPr>
          <w:p w14:paraId="799F2871" w14:textId="39BDD66C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North arrow is shown.</w:t>
            </w:r>
          </w:p>
        </w:tc>
        <w:sdt>
          <w:sdtPr>
            <w:rPr>
              <w:sz w:val="20"/>
            </w:rPr>
            <w:id w:val="-11034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9DF5DC6" w14:textId="03B4A965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561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91D7655" w14:textId="388D0B14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590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A5168F4" w14:textId="5666221A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7581E4A" w14:textId="77777777" w:rsidTr="007006C0">
        <w:tc>
          <w:tcPr>
            <w:tcW w:w="985" w:type="dxa"/>
            <w:shd w:val="clear" w:color="auto" w:fill="E3D3C3"/>
          </w:tcPr>
          <w:p w14:paraId="6ACF135B" w14:textId="76B63CF7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28608267" w:edGrp="everyone" w:colFirst="2" w:colLast="2"/>
            <w:permStart w:id="1857624027" w:edGrp="everyone" w:colFirst="3" w:colLast="3"/>
            <w:permStart w:id="1576996870" w:edGrp="everyone" w:colFirst="4" w:colLast="4"/>
            <w:permEnd w:id="578958443"/>
            <w:permEnd w:id="475857776"/>
            <w:permEnd w:id="1137925110"/>
          </w:p>
        </w:tc>
        <w:tc>
          <w:tcPr>
            <w:tcW w:w="6750" w:type="dxa"/>
            <w:shd w:val="clear" w:color="auto" w:fill="E3D3C3"/>
          </w:tcPr>
          <w:p w14:paraId="518F1913" w14:textId="77777777" w:rsidR="007006C0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Source and date of the aerial photography are shown.  </w:t>
            </w:r>
          </w:p>
          <w:p w14:paraId="25268BFC" w14:textId="1CE71204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sz w:val="20"/>
                <w:szCs w:val="20"/>
              </w:rPr>
              <w:t>Note:  Verify that the most recent aerial photography is being used.</w:t>
            </w:r>
          </w:p>
        </w:tc>
        <w:sdt>
          <w:sdtPr>
            <w:rPr>
              <w:sz w:val="20"/>
            </w:rPr>
            <w:id w:val="131577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2D51B30" w14:textId="4D27D44E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37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480D5B4" w14:textId="45492AB4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733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D934F5A" w14:textId="4C7E43A9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FE51349" w14:textId="77777777" w:rsidTr="007006C0">
        <w:tc>
          <w:tcPr>
            <w:tcW w:w="985" w:type="dxa"/>
            <w:shd w:val="clear" w:color="auto" w:fill="E3D3C3"/>
          </w:tcPr>
          <w:p w14:paraId="5F3AD8F3" w14:textId="484DB58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36673403" w:edGrp="everyone" w:colFirst="2" w:colLast="2"/>
            <w:permStart w:id="1646352622" w:edGrp="everyone" w:colFirst="3" w:colLast="3"/>
            <w:permStart w:id="1228888668" w:edGrp="everyone" w:colFirst="4" w:colLast="4"/>
            <w:permEnd w:id="328608267"/>
            <w:permEnd w:id="1857624027"/>
            <w:permEnd w:id="1576996870"/>
          </w:p>
        </w:tc>
        <w:tc>
          <w:tcPr>
            <w:tcW w:w="6750" w:type="dxa"/>
            <w:shd w:val="clear" w:color="auto" w:fill="E3D3C3"/>
          </w:tcPr>
          <w:p w14:paraId="45F3DF72" w14:textId="77777777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Traffic diagrams are shown, if applicable.  </w:t>
            </w:r>
          </w:p>
          <w:p w14:paraId="6FA1D72A" w14:textId="37D000B7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sz w:val="20"/>
                <w:szCs w:val="20"/>
              </w:rPr>
              <w:t>Note:  Show the actual numbers instead of abbreviating the numbers (i.e. in hundreds or in thousands).</w:t>
            </w:r>
          </w:p>
        </w:tc>
        <w:sdt>
          <w:sdtPr>
            <w:rPr>
              <w:sz w:val="20"/>
            </w:rPr>
            <w:id w:val="11731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EC84DE3" w14:textId="0C6A6D33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409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560B908" w14:textId="03F9BCB5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29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AA75141" w14:textId="311C6962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3B418D5" w14:textId="77777777" w:rsidTr="00D46A55">
        <w:trPr>
          <w:trHeight w:val="368"/>
        </w:trPr>
        <w:tc>
          <w:tcPr>
            <w:tcW w:w="985" w:type="dxa"/>
            <w:shd w:val="clear" w:color="auto" w:fill="E3D3C3"/>
          </w:tcPr>
          <w:p w14:paraId="35F37640" w14:textId="683B0317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62332118" w:edGrp="everyone" w:colFirst="2" w:colLast="2"/>
            <w:permStart w:id="641031955" w:edGrp="everyone" w:colFirst="3" w:colLast="3"/>
            <w:permStart w:id="503673297" w:edGrp="everyone" w:colFirst="4" w:colLast="4"/>
            <w:permEnd w:id="236673403"/>
            <w:permEnd w:id="1646352622"/>
            <w:permEnd w:id="1228888668"/>
          </w:p>
        </w:tc>
        <w:tc>
          <w:tcPr>
            <w:tcW w:w="6750" w:type="dxa"/>
            <w:shd w:val="clear" w:color="auto" w:fill="E3D3C3"/>
          </w:tcPr>
          <w:p w14:paraId="580C43C6" w14:textId="607E1A50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Incomplete plans note is shown. </w:t>
            </w:r>
          </w:p>
        </w:tc>
        <w:sdt>
          <w:sdtPr>
            <w:rPr>
              <w:sz w:val="20"/>
            </w:rPr>
            <w:id w:val="14097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990EA8E" w14:textId="6A788478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29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77832B70" w14:textId="67AF5673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537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E26706E" w14:textId="56D804EC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FAE78A4" w14:textId="77777777" w:rsidTr="00D46A55">
        <w:trPr>
          <w:trHeight w:val="368"/>
        </w:trPr>
        <w:tc>
          <w:tcPr>
            <w:tcW w:w="985" w:type="dxa"/>
            <w:shd w:val="clear" w:color="auto" w:fill="E3D3C3"/>
          </w:tcPr>
          <w:p w14:paraId="15A80FED" w14:textId="3AF288E2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69889765" w:edGrp="everyone" w:colFirst="2" w:colLast="2"/>
            <w:permStart w:id="1360817174" w:edGrp="everyone" w:colFirst="3" w:colLast="3"/>
            <w:permStart w:id="1272931646" w:edGrp="everyone" w:colFirst="4" w:colLast="4"/>
            <w:permEnd w:id="762332118"/>
            <w:permEnd w:id="641031955"/>
            <w:permEnd w:id="503673297"/>
          </w:p>
        </w:tc>
        <w:tc>
          <w:tcPr>
            <w:tcW w:w="6750" w:type="dxa"/>
            <w:shd w:val="clear" w:color="auto" w:fill="E3D3C3"/>
          </w:tcPr>
          <w:p w14:paraId="6B77A853" w14:textId="60C4690B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Preliminary plans note is shown. </w:t>
            </w:r>
          </w:p>
        </w:tc>
        <w:sdt>
          <w:sdtPr>
            <w:rPr>
              <w:sz w:val="20"/>
            </w:rPr>
            <w:id w:val="188760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8815EF4" w14:textId="7E23F42A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134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6249892" w14:textId="737062DA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114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4FE0264" w14:textId="5C18AC34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9052C28" w14:textId="77777777" w:rsidTr="007006C0">
        <w:tc>
          <w:tcPr>
            <w:tcW w:w="985" w:type="dxa"/>
            <w:shd w:val="clear" w:color="auto" w:fill="E3D3C3"/>
          </w:tcPr>
          <w:p w14:paraId="3B0A9BF8" w14:textId="057A25CA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00783365" w:edGrp="everyone" w:colFirst="2" w:colLast="2"/>
            <w:permStart w:id="474485014" w:edGrp="everyone" w:colFirst="3" w:colLast="3"/>
            <w:permStart w:id="451486242" w:edGrp="everyone" w:colFirst="4" w:colLast="4"/>
            <w:permEnd w:id="969889765"/>
            <w:permEnd w:id="1360817174"/>
            <w:permEnd w:id="1272931646"/>
          </w:p>
        </w:tc>
        <w:tc>
          <w:tcPr>
            <w:tcW w:w="6750" w:type="dxa"/>
            <w:shd w:val="clear" w:color="auto" w:fill="E3D3C3"/>
          </w:tcPr>
          <w:p w14:paraId="6DD1ADA9" w14:textId="77777777" w:rsidR="007006C0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All alignments associated with each alternative should be shown.  Alignment information should be white (alignments, tick marks, 500’ stations).</w:t>
            </w:r>
          </w:p>
          <w:p w14:paraId="210E44C6" w14:textId="516AADB7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sz w:val="20"/>
                <w:szCs w:val="20"/>
              </w:rPr>
              <w:t>Note:  The items listed in parentheses above should be the only information shown.</w:t>
            </w:r>
          </w:p>
        </w:tc>
        <w:sdt>
          <w:sdtPr>
            <w:rPr>
              <w:sz w:val="20"/>
            </w:rPr>
            <w:id w:val="19318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B7124F0" w14:textId="08A35355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05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7EA2F030" w14:textId="5A3FC478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88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BE55BF2" w14:textId="39AF4581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1E33223" w14:textId="77777777" w:rsidTr="007006C0">
        <w:tc>
          <w:tcPr>
            <w:tcW w:w="985" w:type="dxa"/>
            <w:shd w:val="clear" w:color="auto" w:fill="E3D3C3"/>
          </w:tcPr>
          <w:p w14:paraId="5340936B" w14:textId="3A08682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10163896" w:edGrp="everyone" w:colFirst="2" w:colLast="2"/>
            <w:permStart w:id="545541565" w:edGrp="everyone" w:colFirst="3" w:colLast="3"/>
            <w:permStart w:id="1467164536" w:edGrp="everyone" w:colFirst="4" w:colLast="4"/>
            <w:permEnd w:id="400783365"/>
            <w:permEnd w:id="474485014"/>
            <w:permEnd w:id="451486242"/>
          </w:p>
        </w:tc>
        <w:tc>
          <w:tcPr>
            <w:tcW w:w="6750" w:type="dxa"/>
            <w:shd w:val="clear" w:color="auto" w:fill="E3D3C3"/>
          </w:tcPr>
          <w:p w14:paraId="6F64631C" w14:textId="2D44BBF0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The design shown is reflective of the functional design and Congestion Management recommendations, if applicable.</w:t>
            </w:r>
          </w:p>
        </w:tc>
        <w:sdt>
          <w:sdtPr>
            <w:rPr>
              <w:sz w:val="20"/>
            </w:rPr>
            <w:id w:val="6724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93B10F2" w14:textId="7720CECF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507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A0603C8" w14:textId="1CCD5E9B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969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3CBF0D8" w14:textId="5F04C073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002BD7C" w14:textId="77777777" w:rsidTr="007006C0">
        <w:tc>
          <w:tcPr>
            <w:tcW w:w="985" w:type="dxa"/>
            <w:shd w:val="clear" w:color="auto" w:fill="E3D3C3"/>
          </w:tcPr>
          <w:p w14:paraId="6277B6F3" w14:textId="6F8FD191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1676554" w:edGrp="everyone" w:colFirst="2" w:colLast="2"/>
            <w:permStart w:id="401214024" w:edGrp="everyone" w:colFirst="3" w:colLast="3"/>
            <w:permStart w:id="455482830" w:edGrp="everyone" w:colFirst="4" w:colLast="4"/>
            <w:permEnd w:id="810163896"/>
            <w:permEnd w:id="545541565"/>
            <w:permEnd w:id="1467164536"/>
          </w:p>
        </w:tc>
        <w:tc>
          <w:tcPr>
            <w:tcW w:w="6750" w:type="dxa"/>
            <w:shd w:val="clear" w:color="auto" w:fill="E3D3C3"/>
          </w:tcPr>
          <w:p w14:paraId="61DBE861" w14:textId="77777777" w:rsidR="007006C0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Show only proposed edge of travel lanes.</w:t>
            </w:r>
          </w:p>
          <w:p w14:paraId="25B27A8B" w14:textId="200EDF99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i/>
                <w:iCs/>
                <w:color w:val="387AAB" w:themeColor="accent1"/>
                <w:sz w:val="20"/>
                <w:szCs w:val="20"/>
              </w:rPr>
              <w:t>(Best Practice – Do not show concrete medians, paved</w:t>
            </w:r>
            <w:r w:rsidRPr="00D625A6">
              <w:rPr>
                <w:color w:val="387AAB" w:themeColor="accent1"/>
                <w:sz w:val="20"/>
                <w:szCs w:val="20"/>
              </w:rPr>
              <w:t xml:space="preserve"> </w:t>
            </w:r>
            <w:r w:rsidRPr="00D625A6">
              <w:rPr>
                <w:i/>
                <w:iCs/>
                <w:color w:val="387AAB" w:themeColor="accent1"/>
                <w:sz w:val="20"/>
                <w:szCs w:val="20"/>
              </w:rPr>
              <w:t>shoulders, curb and gutter, sidewalk, or sidepaths.)</w:t>
            </w:r>
          </w:p>
        </w:tc>
        <w:sdt>
          <w:sdtPr>
            <w:rPr>
              <w:sz w:val="20"/>
            </w:rPr>
            <w:id w:val="-47984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B140069" w14:textId="0A2E34E1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870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96094C9" w14:textId="41022CB9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8515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938B849" w14:textId="0DB7499C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D2B8C06" w14:textId="77777777" w:rsidTr="007006C0">
        <w:tc>
          <w:tcPr>
            <w:tcW w:w="985" w:type="dxa"/>
            <w:shd w:val="clear" w:color="auto" w:fill="E3D3C3"/>
          </w:tcPr>
          <w:p w14:paraId="7555C34C" w14:textId="7B67931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49120354" w:edGrp="everyone" w:colFirst="2" w:colLast="2"/>
            <w:permStart w:id="847774437" w:edGrp="everyone" w:colFirst="3" w:colLast="3"/>
            <w:permStart w:id="1284922178" w:edGrp="everyone" w:colFirst="4" w:colLast="4"/>
            <w:permEnd w:id="181676554"/>
            <w:permEnd w:id="401214024"/>
            <w:permEnd w:id="455482830"/>
          </w:p>
        </w:tc>
        <w:tc>
          <w:tcPr>
            <w:tcW w:w="6750" w:type="dxa"/>
            <w:shd w:val="clear" w:color="auto" w:fill="E3D3C3"/>
          </w:tcPr>
          <w:p w14:paraId="41B5139A" w14:textId="77777777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Slope stakes shall be shown with cut and fill labels at least every 500’ and where the slopes transition between cut and fill.  </w:t>
            </w:r>
          </w:p>
          <w:p w14:paraId="76323710" w14:textId="5ABDD3BC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sz w:val="20"/>
                <w:szCs w:val="20"/>
              </w:rPr>
              <w:t>Note:  Slope stake lines and labels should plot black.</w:t>
            </w:r>
          </w:p>
        </w:tc>
        <w:sdt>
          <w:sdtPr>
            <w:rPr>
              <w:sz w:val="20"/>
            </w:rPr>
            <w:id w:val="-17595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F7755C6" w14:textId="34F1C01E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256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0227B9A" w14:textId="4ACEE53E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16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5EC815C" w14:textId="5CCC65EB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0336CD5" w14:textId="77777777" w:rsidTr="007006C0">
        <w:tc>
          <w:tcPr>
            <w:tcW w:w="985" w:type="dxa"/>
            <w:shd w:val="clear" w:color="auto" w:fill="E3D3C3"/>
          </w:tcPr>
          <w:p w14:paraId="1CD9A951" w14:textId="4F83F862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84159768" w:edGrp="everyone" w:colFirst="2" w:colLast="2"/>
            <w:permStart w:id="900600547" w:edGrp="everyone" w:colFirst="3" w:colLast="3"/>
            <w:permStart w:id="1630544396" w:edGrp="everyone" w:colFirst="4" w:colLast="4"/>
            <w:permEnd w:id="349120354"/>
            <w:permEnd w:id="847774437"/>
            <w:permEnd w:id="1284922178"/>
          </w:p>
        </w:tc>
        <w:tc>
          <w:tcPr>
            <w:tcW w:w="6750" w:type="dxa"/>
            <w:shd w:val="clear" w:color="auto" w:fill="E3D3C3"/>
          </w:tcPr>
          <w:p w14:paraId="654144BE" w14:textId="52ADD454" w:rsidR="007006C0" w:rsidRPr="007B0A41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The appropriate control of access note(s) is/are shown (partial, limited, full), if applicable.</w:t>
            </w:r>
          </w:p>
        </w:tc>
        <w:sdt>
          <w:sdtPr>
            <w:rPr>
              <w:sz w:val="20"/>
            </w:rPr>
            <w:id w:val="135669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3F70F55" w14:textId="46018B45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380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0813EF59" w14:textId="4D74B0E6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037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FD1D709" w14:textId="7731A382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DE9799A" w14:textId="77777777" w:rsidTr="007006C0">
        <w:tc>
          <w:tcPr>
            <w:tcW w:w="985" w:type="dxa"/>
            <w:shd w:val="clear" w:color="auto" w:fill="E3D3C3"/>
          </w:tcPr>
          <w:p w14:paraId="6A6B116F" w14:textId="14DCA5A4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2071147" w:edGrp="everyone" w:colFirst="2" w:colLast="2"/>
            <w:permStart w:id="721368341" w:edGrp="everyone" w:colFirst="3" w:colLast="3"/>
            <w:permStart w:id="47329162" w:edGrp="everyone" w:colFirst="4" w:colLast="4"/>
            <w:permEnd w:id="1584159768"/>
            <w:permEnd w:id="900600547"/>
            <w:permEnd w:id="1630544396"/>
          </w:p>
        </w:tc>
        <w:tc>
          <w:tcPr>
            <w:tcW w:w="6750" w:type="dxa"/>
            <w:shd w:val="clear" w:color="auto" w:fill="E3D3C3"/>
          </w:tcPr>
          <w:p w14:paraId="2888BBF9" w14:textId="00593FA6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Existing right of way is shaded for all roads being affected by the project (including properties already owned by NCDOT).</w:t>
            </w:r>
          </w:p>
        </w:tc>
        <w:sdt>
          <w:sdtPr>
            <w:rPr>
              <w:sz w:val="20"/>
            </w:rPr>
            <w:id w:val="-193434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0A00179" w14:textId="027DF0B3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63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5653368" w14:textId="2847B31B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730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671FC52" w14:textId="08899A17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DA83F0E" w14:textId="77777777" w:rsidTr="007006C0">
        <w:tc>
          <w:tcPr>
            <w:tcW w:w="985" w:type="dxa"/>
            <w:shd w:val="clear" w:color="auto" w:fill="E3D3C3"/>
          </w:tcPr>
          <w:p w14:paraId="32C8141E" w14:textId="6FCB367A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77058658" w:edGrp="everyone" w:colFirst="2" w:colLast="2"/>
            <w:permStart w:id="246234623" w:edGrp="everyone" w:colFirst="3" w:colLast="3"/>
            <w:permStart w:id="1641232429" w:edGrp="everyone" w:colFirst="4" w:colLast="4"/>
            <w:permEnd w:id="132071147"/>
            <w:permEnd w:id="721368341"/>
            <w:permEnd w:id="47329162"/>
          </w:p>
        </w:tc>
        <w:tc>
          <w:tcPr>
            <w:tcW w:w="6750" w:type="dxa"/>
            <w:shd w:val="clear" w:color="auto" w:fill="E3D3C3"/>
          </w:tcPr>
          <w:p w14:paraId="29FF8755" w14:textId="77777777" w:rsidR="007006C0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Proposed right of way and proposed easement lines are shown.  </w:t>
            </w:r>
          </w:p>
          <w:p w14:paraId="40B88F8D" w14:textId="1176AA78" w:rsidR="007006C0" w:rsidRPr="00D625A6" w:rsidRDefault="007006C0" w:rsidP="00D625A6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sz w:val="20"/>
                <w:szCs w:val="20"/>
              </w:rPr>
              <w:t>Note:  Verify slope stakes have been contained within these limits.</w:t>
            </w:r>
          </w:p>
        </w:tc>
        <w:sdt>
          <w:sdtPr>
            <w:rPr>
              <w:sz w:val="20"/>
            </w:rPr>
            <w:id w:val="113777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367E719" w14:textId="7DB8DB6E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156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4195983" w14:textId="118B5A50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119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B8BCF9B" w14:textId="79A9462C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5DDE97D" w14:textId="77777777" w:rsidTr="00D46A55">
        <w:trPr>
          <w:trHeight w:val="323"/>
        </w:trPr>
        <w:tc>
          <w:tcPr>
            <w:tcW w:w="985" w:type="dxa"/>
            <w:shd w:val="clear" w:color="auto" w:fill="E3D3C3"/>
          </w:tcPr>
          <w:p w14:paraId="5FECA128" w14:textId="61F5E579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35909514" w:edGrp="everyone" w:colFirst="2" w:colLast="2"/>
            <w:permStart w:id="2034322653" w:edGrp="everyone" w:colFirst="3" w:colLast="3"/>
            <w:permStart w:id="413598476" w:edGrp="everyone" w:colFirst="4" w:colLast="4"/>
            <w:permEnd w:id="2077058658"/>
            <w:permEnd w:id="246234623"/>
            <w:permEnd w:id="1641232429"/>
          </w:p>
        </w:tc>
        <w:tc>
          <w:tcPr>
            <w:tcW w:w="6750" w:type="dxa"/>
            <w:shd w:val="clear" w:color="auto" w:fill="E3D3C3"/>
          </w:tcPr>
          <w:p w14:paraId="13EF5EF7" w14:textId="5DA6DEDA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Width of proposed right of way is labeled in areas where it is consistent.</w:t>
            </w:r>
          </w:p>
        </w:tc>
        <w:sdt>
          <w:sdtPr>
            <w:rPr>
              <w:sz w:val="20"/>
            </w:rPr>
            <w:id w:val="-60534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11ADEA1" w14:textId="0E200A08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11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EDBA978" w14:textId="695D8659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1436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2C013869" w14:textId="3923887B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A89C70F" w14:textId="77777777" w:rsidTr="007006C0">
        <w:tc>
          <w:tcPr>
            <w:tcW w:w="985" w:type="dxa"/>
            <w:shd w:val="clear" w:color="auto" w:fill="E3D3C3"/>
          </w:tcPr>
          <w:p w14:paraId="2C4AA24C" w14:textId="3171363D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73063667" w:edGrp="everyone" w:colFirst="2" w:colLast="2"/>
            <w:permStart w:id="1278479201" w:edGrp="everyone" w:colFirst="3" w:colLast="3"/>
            <w:permStart w:id="867121083" w:edGrp="everyone" w:colFirst="4" w:colLast="4"/>
            <w:permEnd w:id="1535909514"/>
            <w:permEnd w:id="2034322653"/>
            <w:permEnd w:id="413598476"/>
          </w:p>
        </w:tc>
        <w:tc>
          <w:tcPr>
            <w:tcW w:w="6750" w:type="dxa"/>
            <w:shd w:val="clear" w:color="auto" w:fill="E3D3C3"/>
          </w:tcPr>
          <w:p w14:paraId="4640F56E" w14:textId="65C04050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U-turn bulb locations are contained in full control of access on both sides of the roadway.</w:t>
            </w:r>
          </w:p>
        </w:tc>
        <w:sdt>
          <w:sdtPr>
            <w:rPr>
              <w:sz w:val="20"/>
            </w:rPr>
            <w:id w:val="11816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514632A" w14:textId="07F0EA44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3601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A2D12CE" w14:textId="5060A6E2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635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E374CCA" w14:textId="6570187F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63D19FF" w14:textId="77777777" w:rsidTr="007006C0">
        <w:trPr>
          <w:trHeight w:val="332"/>
        </w:trPr>
        <w:tc>
          <w:tcPr>
            <w:tcW w:w="985" w:type="dxa"/>
            <w:shd w:val="clear" w:color="auto" w:fill="E3D3C3"/>
          </w:tcPr>
          <w:p w14:paraId="4A05C767" w14:textId="5F3A8F7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67020055" w:edGrp="everyone" w:colFirst="2" w:colLast="2"/>
            <w:permStart w:id="32467137" w:edGrp="everyone" w:colFirst="3" w:colLast="3"/>
            <w:permStart w:id="610160378" w:edGrp="everyone" w:colFirst="4" w:colLast="4"/>
            <w:permEnd w:id="2073063667"/>
            <w:permEnd w:id="1278479201"/>
            <w:permEnd w:id="867121083"/>
          </w:p>
        </w:tc>
        <w:tc>
          <w:tcPr>
            <w:tcW w:w="6750" w:type="dxa"/>
            <w:shd w:val="clear" w:color="auto" w:fill="E3D3C3"/>
          </w:tcPr>
          <w:p w14:paraId="5ABF93BB" w14:textId="1B702537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Cul-de-sacs are fully contained in existing or proposed right of way.</w:t>
            </w:r>
          </w:p>
        </w:tc>
        <w:sdt>
          <w:sdtPr>
            <w:rPr>
              <w:sz w:val="20"/>
            </w:rPr>
            <w:id w:val="81900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2935A8F" w14:textId="3FE43D27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91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A05C975" w14:textId="1272FF88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844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B0E7F78" w14:textId="20F8140D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A06510D" w14:textId="77777777" w:rsidTr="007006C0">
        <w:tc>
          <w:tcPr>
            <w:tcW w:w="985" w:type="dxa"/>
            <w:shd w:val="clear" w:color="auto" w:fill="E3D3C3"/>
          </w:tcPr>
          <w:p w14:paraId="779D0AE8" w14:textId="649F7344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45967312" w:edGrp="everyone" w:colFirst="2" w:colLast="2"/>
            <w:permStart w:id="964897212" w:edGrp="everyone" w:colFirst="3" w:colLast="3"/>
            <w:permStart w:id="1010766032" w:edGrp="everyone" w:colFirst="4" w:colLast="4"/>
            <w:permEnd w:id="1867020055"/>
            <w:permEnd w:id="32467137"/>
            <w:permEnd w:id="610160378"/>
          </w:p>
        </w:tc>
        <w:tc>
          <w:tcPr>
            <w:tcW w:w="6750" w:type="dxa"/>
            <w:shd w:val="clear" w:color="auto" w:fill="E3D3C3"/>
          </w:tcPr>
          <w:p w14:paraId="5EB859D2" w14:textId="385074E4" w:rsidR="007006C0" w:rsidRPr="00D625A6" w:rsidRDefault="007006C0" w:rsidP="00D625A6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Proposed full, partial and limited control of access symbology is shown, where applicable.</w:t>
            </w:r>
          </w:p>
        </w:tc>
        <w:sdt>
          <w:sdtPr>
            <w:rPr>
              <w:sz w:val="20"/>
            </w:rPr>
            <w:id w:val="-8003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15AAAB9" w14:textId="7397E878" w:rsidR="007006C0" w:rsidRDefault="007006C0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642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E546873" w14:textId="3E63B39B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168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737FD89" w14:textId="6DEF3D1F" w:rsidR="007006C0" w:rsidRDefault="007006C0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4EBE8797" w14:textId="77777777" w:rsidTr="007006C0">
        <w:trPr>
          <w:trHeight w:val="368"/>
        </w:trPr>
        <w:tc>
          <w:tcPr>
            <w:tcW w:w="985" w:type="dxa"/>
            <w:shd w:val="clear" w:color="auto" w:fill="E3D3C3"/>
          </w:tcPr>
          <w:p w14:paraId="0BE5DFF5" w14:textId="5415F522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6304489" w:edGrp="everyone" w:colFirst="2" w:colLast="2"/>
            <w:permStart w:id="29116600" w:edGrp="everyone" w:colFirst="3" w:colLast="3"/>
            <w:permStart w:id="51592425" w:edGrp="everyone" w:colFirst="4" w:colLast="4"/>
            <w:permEnd w:id="1745967312"/>
            <w:permEnd w:id="964897212"/>
            <w:permEnd w:id="1010766032"/>
          </w:p>
        </w:tc>
        <w:tc>
          <w:tcPr>
            <w:tcW w:w="6750" w:type="dxa"/>
            <w:shd w:val="clear" w:color="auto" w:fill="E3D3C3"/>
          </w:tcPr>
          <w:p w14:paraId="0CCD8217" w14:textId="01A1145E" w:rsidR="007006C0" w:rsidRPr="00D625A6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Existing control of access symbology is shown, where applicable.</w:t>
            </w:r>
          </w:p>
        </w:tc>
        <w:sdt>
          <w:sdtPr>
            <w:rPr>
              <w:sz w:val="20"/>
            </w:rPr>
            <w:id w:val="47094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30455CA" w14:textId="6EC0B70A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211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85C1162" w14:textId="7F2F4EF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443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F139EC4" w14:textId="0EF0B1A1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84F4153" w14:textId="77777777" w:rsidTr="007006C0">
        <w:trPr>
          <w:trHeight w:val="368"/>
        </w:trPr>
        <w:tc>
          <w:tcPr>
            <w:tcW w:w="985" w:type="dxa"/>
            <w:shd w:val="clear" w:color="auto" w:fill="E3D3C3"/>
          </w:tcPr>
          <w:p w14:paraId="710813BB" w14:textId="6969F5B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48458528" w:edGrp="everyone" w:colFirst="2" w:colLast="2"/>
            <w:permStart w:id="12783759" w:edGrp="everyone" w:colFirst="3" w:colLast="3"/>
            <w:permStart w:id="1053256448" w:edGrp="everyone" w:colFirst="4" w:colLast="4"/>
            <w:permEnd w:id="96304489"/>
            <w:permEnd w:id="29116600"/>
            <w:permEnd w:id="51592425"/>
          </w:p>
        </w:tc>
        <w:tc>
          <w:tcPr>
            <w:tcW w:w="6750" w:type="dxa"/>
            <w:shd w:val="clear" w:color="auto" w:fill="E3D3C3"/>
          </w:tcPr>
          <w:p w14:paraId="5DE9DF59" w14:textId="1B96FCD8" w:rsidR="007006C0" w:rsidRPr="00D625A6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Existing railroad right of way is shaded and railroad owner labeled.</w:t>
            </w:r>
          </w:p>
        </w:tc>
        <w:sdt>
          <w:sdtPr>
            <w:rPr>
              <w:sz w:val="20"/>
            </w:rPr>
            <w:id w:val="-205168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02A4141" w14:textId="495B1FE7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284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0165858" w14:textId="0129648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766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447FA05" w14:textId="2888AF4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07EE22B5" w14:textId="77777777" w:rsidTr="007006C0">
        <w:tc>
          <w:tcPr>
            <w:tcW w:w="985" w:type="dxa"/>
            <w:shd w:val="clear" w:color="auto" w:fill="E3D3C3"/>
          </w:tcPr>
          <w:p w14:paraId="51CCADB6" w14:textId="21052C14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06581851" w:edGrp="everyone" w:colFirst="2" w:colLast="2"/>
            <w:permStart w:id="1996505178" w:edGrp="everyone" w:colFirst="3" w:colLast="3"/>
            <w:permStart w:id="222657841" w:edGrp="everyone" w:colFirst="4" w:colLast="4"/>
            <w:permEnd w:id="348458528"/>
            <w:permEnd w:id="12783759"/>
            <w:permEnd w:id="1053256448"/>
          </w:p>
        </w:tc>
        <w:tc>
          <w:tcPr>
            <w:tcW w:w="6750" w:type="dxa"/>
            <w:shd w:val="clear" w:color="auto" w:fill="E3D3C3"/>
          </w:tcPr>
          <w:p w14:paraId="34310BD7" w14:textId="0A6EA1C5" w:rsidR="007006C0" w:rsidRPr="00D625A6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Proposed bridges and culverts are shaded, if applicable.</w:t>
            </w:r>
          </w:p>
        </w:tc>
        <w:sdt>
          <w:sdtPr>
            <w:rPr>
              <w:sz w:val="20"/>
            </w:rPr>
            <w:id w:val="10307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8A00016" w14:textId="427FEB2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3316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0D3022B0" w14:textId="729D067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795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AAF737C" w14:textId="147E1D78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FEEB9B7" w14:textId="77777777" w:rsidTr="007006C0">
        <w:tc>
          <w:tcPr>
            <w:tcW w:w="985" w:type="dxa"/>
            <w:shd w:val="clear" w:color="auto" w:fill="E3D3C3"/>
          </w:tcPr>
          <w:p w14:paraId="4A988F18" w14:textId="5E78BBA1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64162021" w:edGrp="everyone" w:colFirst="2" w:colLast="2"/>
            <w:permStart w:id="1084314217" w:edGrp="everyone" w:colFirst="3" w:colLast="3"/>
            <w:permStart w:id="2059803695" w:edGrp="everyone" w:colFirst="4" w:colLast="4"/>
            <w:permEnd w:id="306581851"/>
            <w:permEnd w:id="1996505178"/>
            <w:permEnd w:id="222657841"/>
          </w:p>
        </w:tc>
        <w:tc>
          <w:tcPr>
            <w:tcW w:w="6750" w:type="dxa"/>
            <w:shd w:val="clear" w:color="auto" w:fill="E3D3C3"/>
          </w:tcPr>
          <w:p w14:paraId="19BB2E47" w14:textId="77777777" w:rsidR="007006C0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 xml:space="preserve">Lakes, rivers, streams and ponds are shaded and labeled, if applicable.  </w:t>
            </w:r>
          </w:p>
          <w:p w14:paraId="59B66D20" w14:textId="047D3A74" w:rsidR="007006C0" w:rsidRPr="00D625A6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color w:val="387AAB" w:themeColor="accent1"/>
                <w:sz w:val="20"/>
                <w:szCs w:val="20"/>
              </w:rPr>
              <w:t>(Best Practice – Consult with the Division about whether to show ponds in proposed right of way or easement.)</w:t>
            </w:r>
          </w:p>
        </w:tc>
        <w:sdt>
          <w:sdtPr>
            <w:rPr>
              <w:sz w:val="20"/>
            </w:rPr>
            <w:id w:val="-197173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685438F" w14:textId="12CE4EB7" w:rsidR="007006C0" w:rsidRDefault="00B27E37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409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017DA41D" w14:textId="0341615B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7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C0D93DF" w14:textId="16942677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4475AB1" w14:textId="77777777" w:rsidTr="007006C0">
        <w:tc>
          <w:tcPr>
            <w:tcW w:w="985" w:type="dxa"/>
            <w:shd w:val="clear" w:color="auto" w:fill="E3D3C3"/>
          </w:tcPr>
          <w:p w14:paraId="6959BF06" w14:textId="58C2EA7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54272651" w:edGrp="everyone" w:colFirst="2" w:colLast="2"/>
            <w:permStart w:id="1421373352" w:edGrp="everyone" w:colFirst="3" w:colLast="3"/>
            <w:permStart w:id="20798810" w:edGrp="everyone" w:colFirst="4" w:colLast="4"/>
            <w:permEnd w:id="764162021"/>
            <w:permEnd w:id="1084314217"/>
            <w:permEnd w:id="2059803695"/>
          </w:p>
        </w:tc>
        <w:tc>
          <w:tcPr>
            <w:tcW w:w="6750" w:type="dxa"/>
            <w:shd w:val="clear" w:color="auto" w:fill="E3D3C3"/>
          </w:tcPr>
          <w:p w14:paraId="330225A4" w14:textId="56026502" w:rsidR="007006C0" w:rsidRPr="007B0A41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Wetlands are shown, if applicable.</w:t>
            </w:r>
          </w:p>
        </w:tc>
        <w:sdt>
          <w:sdtPr>
            <w:rPr>
              <w:sz w:val="20"/>
            </w:rPr>
            <w:id w:val="-172537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46AE3F5" w14:textId="51BC6AB1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203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3B836F9" w14:textId="7CE43165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922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D21C9CC" w14:textId="780FD6E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1A392E1" w14:textId="77777777" w:rsidTr="007006C0">
        <w:tc>
          <w:tcPr>
            <w:tcW w:w="985" w:type="dxa"/>
            <w:shd w:val="clear" w:color="auto" w:fill="E3D3C3"/>
          </w:tcPr>
          <w:p w14:paraId="2240A530" w14:textId="48A92B3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09549568" w:edGrp="everyone" w:colFirst="2" w:colLast="2"/>
            <w:permStart w:id="476459952" w:edGrp="everyone" w:colFirst="3" w:colLast="3"/>
            <w:permStart w:id="1225729578" w:edGrp="everyone" w:colFirst="4" w:colLast="4"/>
            <w:permEnd w:id="754272651"/>
            <w:permEnd w:id="1421373352"/>
            <w:permEnd w:id="20798810"/>
          </w:p>
        </w:tc>
        <w:tc>
          <w:tcPr>
            <w:tcW w:w="6750" w:type="dxa"/>
            <w:shd w:val="clear" w:color="auto" w:fill="E3D3C3"/>
          </w:tcPr>
          <w:p w14:paraId="3016AC61" w14:textId="77777777" w:rsidR="007006C0" w:rsidRPr="00D625A6" w:rsidRDefault="007006C0" w:rsidP="006A2CF1">
            <w:pPr>
              <w:ind w:left="301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Cemeteries are shown, if applicable.</w:t>
            </w:r>
          </w:p>
          <w:p w14:paraId="250DDA69" w14:textId="70DFD52F" w:rsidR="007006C0" w:rsidRPr="00D625A6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D625A6">
              <w:rPr>
                <w:i/>
                <w:iCs/>
                <w:color w:val="387AAB" w:themeColor="accent1"/>
                <w:sz w:val="20"/>
                <w:szCs w:val="20"/>
              </w:rPr>
              <w:t>(Best Practice – Provide a label for the cemetery (with a name, if applicable), especially for small ones where the symbology may be difficult to see.)</w:t>
            </w:r>
          </w:p>
        </w:tc>
        <w:sdt>
          <w:sdtPr>
            <w:rPr>
              <w:sz w:val="20"/>
            </w:rPr>
            <w:id w:val="62744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F80BBEC" w14:textId="3C1765F2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24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8B6150B" w14:textId="289E2C39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32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C520556" w14:textId="3DA199C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3EFF9B91" w14:textId="77777777" w:rsidTr="007006C0">
        <w:tc>
          <w:tcPr>
            <w:tcW w:w="985" w:type="dxa"/>
            <w:shd w:val="clear" w:color="auto" w:fill="E3D3C3"/>
          </w:tcPr>
          <w:p w14:paraId="7B6CF53B" w14:textId="1CECF830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99144297" w:edGrp="everyone" w:colFirst="2" w:colLast="2"/>
            <w:permStart w:id="182607694" w:edGrp="everyone" w:colFirst="3" w:colLast="3"/>
            <w:permStart w:id="1629235394" w:edGrp="everyone" w:colFirst="4" w:colLast="4"/>
            <w:permEnd w:id="1309549568"/>
            <w:permEnd w:id="476459952"/>
            <w:permEnd w:id="1225729578"/>
          </w:p>
        </w:tc>
        <w:tc>
          <w:tcPr>
            <w:tcW w:w="6750" w:type="dxa"/>
            <w:shd w:val="clear" w:color="auto" w:fill="E3D3C3"/>
          </w:tcPr>
          <w:p w14:paraId="1E08E0E1" w14:textId="038FBEBA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 xml:space="preserve">Historic properties and districts are shaded and labeled. </w:t>
            </w:r>
          </w:p>
        </w:tc>
        <w:sdt>
          <w:sdtPr>
            <w:rPr>
              <w:sz w:val="20"/>
            </w:rPr>
            <w:id w:val="-1481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5A7E8BC" w14:textId="528F24B3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55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5985BB3" w14:textId="5F47FE49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701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102AEFA" w14:textId="30318D9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309D5D1" w14:textId="77777777" w:rsidTr="007006C0">
        <w:tc>
          <w:tcPr>
            <w:tcW w:w="985" w:type="dxa"/>
            <w:shd w:val="clear" w:color="auto" w:fill="E3D3C3"/>
          </w:tcPr>
          <w:p w14:paraId="66B4740F" w14:textId="49FA1D48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50085475" w:edGrp="everyone" w:colFirst="2" w:colLast="2"/>
            <w:permStart w:id="1948461164" w:edGrp="everyone" w:colFirst="3" w:colLast="3"/>
            <w:permStart w:id="1892625049" w:edGrp="everyone" w:colFirst="4" w:colLast="4"/>
            <w:permEnd w:id="699144297"/>
            <w:permEnd w:id="182607694"/>
            <w:permEnd w:id="1629235394"/>
          </w:p>
        </w:tc>
        <w:tc>
          <w:tcPr>
            <w:tcW w:w="6750" w:type="dxa"/>
            <w:shd w:val="clear" w:color="auto" w:fill="E3D3C3"/>
          </w:tcPr>
          <w:p w14:paraId="33D54D79" w14:textId="3C948AA9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Parks are shaded.</w:t>
            </w:r>
          </w:p>
        </w:tc>
        <w:sdt>
          <w:sdtPr>
            <w:rPr>
              <w:sz w:val="20"/>
            </w:rPr>
            <w:id w:val="-26608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909F59F" w14:textId="0EFC7114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9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E20A65C" w14:textId="79FB149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141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59AE9D8" w14:textId="633A9781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078E4449" w14:textId="77777777" w:rsidTr="007006C0">
        <w:tc>
          <w:tcPr>
            <w:tcW w:w="985" w:type="dxa"/>
            <w:shd w:val="clear" w:color="auto" w:fill="E3D3C3"/>
          </w:tcPr>
          <w:p w14:paraId="7F8D1A3A" w14:textId="1B4236D0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30990447" w:edGrp="everyone" w:colFirst="2" w:colLast="2"/>
            <w:permStart w:id="1336936369" w:edGrp="everyone" w:colFirst="3" w:colLast="3"/>
            <w:permStart w:id="201284734" w:edGrp="everyone" w:colFirst="4" w:colLast="4"/>
            <w:permEnd w:id="950085475"/>
            <w:permEnd w:id="1948461164"/>
            <w:permEnd w:id="1892625049"/>
          </w:p>
        </w:tc>
        <w:tc>
          <w:tcPr>
            <w:tcW w:w="6750" w:type="dxa"/>
            <w:shd w:val="clear" w:color="auto" w:fill="E3D3C3"/>
          </w:tcPr>
          <w:p w14:paraId="63342CDD" w14:textId="29984BDD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Potential noise abatement areas are shown, if the technical noise report is complete.</w:t>
            </w:r>
          </w:p>
        </w:tc>
        <w:sdt>
          <w:sdtPr>
            <w:rPr>
              <w:sz w:val="20"/>
            </w:rPr>
            <w:id w:val="-12810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3A9F59F" w14:textId="5A245BFC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447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0A40BEB7" w14:textId="77916078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4633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0E11FCF" w14:textId="6F7DDD27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CE4429A" w14:textId="77777777" w:rsidTr="007006C0">
        <w:tc>
          <w:tcPr>
            <w:tcW w:w="985" w:type="dxa"/>
            <w:shd w:val="clear" w:color="auto" w:fill="E3D3C3"/>
          </w:tcPr>
          <w:p w14:paraId="26B7B0C3" w14:textId="563D935E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79224121" w:edGrp="everyone" w:colFirst="2" w:colLast="2"/>
            <w:permStart w:id="742523310" w:edGrp="everyone" w:colFirst="3" w:colLast="3"/>
            <w:permStart w:id="1783240310" w:edGrp="everyone" w:colFirst="4" w:colLast="4"/>
            <w:permEnd w:id="1530990447"/>
            <w:permEnd w:id="1336936369"/>
            <w:permEnd w:id="201284734"/>
          </w:p>
        </w:tc>
        <w:tc>
          <w:tcPr>
            <w:tcW w:w="6750" w:type="dxa"/>
            <w:shd w:val="clear" w:color="auto" w:fill="E3D3C3"/>
          </w:tcPr>
          <w:p w14:paraId="7004E29B" w14:textId="52A3284A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Utility note is shown.</w:t>
            </w:r>
          </w:p>
        </w:tc>
        <w:sdt>
          <w:sdtPr>
            <w:rPr>
              <w:sz w:val="20"/>
            </w:rPr>
            <w:id w:val="-17918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676563D" w14:textId="6303848B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896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04D71471" w14:textId="1542C17A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741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A37E1F5" w14:textId="54D27150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D962EEE" w14:textId="77777777" w:rsidTr="007006C0">
        <w:tc>
          <w:tcPr>
            <w:tcW w:w="985" w:type="dxa"/>
            <w:shd w:val="clear" w:color="auto" w:fill="E3D3C3"/>
          </w:tcPr>
          <w:p w14:paraId="017417DF" w14:textId="134B53C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2603583" w:edGrp="everyone" w:colFirst="2" w:colLast="2"/>
            <w:permStart w:id="1702057064" w:edGrp="everyone" w:colFirst="3" w:colLast="3"/>
            <w:permStart w:id="934693003" w:edGrp="everyone" w:colFirst="4" w:colLast="4"/>
            <w:permEnd w:id="479224121"/>
            <w:permEnd w:id="742523310"/>
            <w:permEnd w:id="1783240310"/>
          </w:p>
        </w:tc>
        <w:tc>
          <w:tcPr>
            <w:tcW w:w="6750" w:type="dxa"/>
            <w:shd w:val="clear" w:color="auto" w:fill="E3D3C3"/>
          </w:tcPr>
          <w:p w14:paraId="5DC48267" w14:textId="584D71E7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Existing utility easements are shaded for major utilities (power, gas, water) and labeled, if applicable.</w:t>
            </w:r>
          </w:p>
        </w:tc>
        <w:sdt>
          <w:sdtPr>
            <w:rPr>
              <w:sz w:val="20"/>
            </w:rPr>
            <w:id w:val="135291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6CB92B1" w14:textId="6B7EFC8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98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AC77D78" w14:textId="54ACAA7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08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2255763" w14:textId="3CD968DB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F95CC32" w14:textId="77777777" w:rsidTr="007006C0">
        <w:tc>
          <w:tcPr>
            <w:tcW w:w="985" w:type="dxa"/>
            <w:shd w:val="clear" w:color="auto" w:fill="E3D3C3"/>
          </w:tcPr>
          <w:p w14:paraId="01DA86F9" w14:textId="4BD95F2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36217147" w:edGrp="everyone" w:colFirst="2" w:colLast="2"/>
            <w:permStart w:id="1126042762" w:edGrp="everyone" w:colFirst="3" w:colLast="3"/>
            <w:permStart w:id="156240853" w:edGrp="everyone" w:colFirst="4" w:colLast="4"/>
            <w:permEnd w:id="132603583"/>
            <w:permEnd w:id="1702057064"/>
            <w:permEnd w:id="934693003"/>
          </w:p>
        </w:tc>
        <w:tc>
          <w:tcPr>
            <w:tcW w:w="6750" w:type="dxa"/>
            <w:shd w:val="clear" w:color="auto" w:fill="E3D3C3"/>
          </w:tcPr>
          <w:p w14:paraId="165B9CC4" w14:textId="77777777" w:rsidR="007006C0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 xml:space="preserve">Major landmarks are labeled (ex. subdivisions, schools, churches, hospitals, shopping centers, gas stations, etc.). </w:t>
            </w:r>
          </w:p>
          <w:p w14:paraId="4E2101E3" w14:textId="77777777" w:rsidR="007006C0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6A2CF1">
              <w:rPr>
                <w:i/>
                <w:iCs/>
                <w:sz w:val="20"/>
                <w:szCs w:val="20"/>
              </w:rPr>
              <w:t>Note:  Labels should be black letters on pale gold background.</w:t>
            </w:r>
          </w:p>
          <w:p w14:paraId="3778AAD1" w14:textId="1F9F6BA1" w:rsidR="007006C0" w:rsidRPr="006A2CF1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6A2CF1">
              <w:rPr>
                <w:i/>
                <w:iCs/>
                <w:color w:val="387AAB" w:themeColor="accent1"/>
                <w:sz w:val="20"/>
                <w:szCs w:val="20"/>
              </w:rPr>
              <w:t>(Best Practice: Every location does not have to be labeled but enough to provide a reference to where we are along the project.)</w:t>
            </w:r>
          </w:p>
        </w:tc>
        <w:sdt>
          <w:sdtPr>
            <w:rPr>
              <w:sz w:val="20"/>
            </w:rPr>
            <w:id w:val="-1478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B3DDBC9" w14:textId="243A9FFD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6530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7F257FEA" w14:textId="7088F5A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79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5CA9224D" w14:textId="10877CC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A8DA0C7" w14:textId="77777777" w:rsidTr="007006C0">
        <w:tc>
          <w:tcPr>
            <w:tcW w:w="985" w:type="dxa"/>
            <w:shd w:val="clear" w:color="auto" w:fill="E3D3C3"/>
          </w:tcPr>
          <w:p w14:paraId="52889031" w14:textId="6D23D938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25433444" w:edGrp="everyone" w:colFirst="2" w:colLast="2"/>
            <w:permStart w:id="1040855171" w:edGrp="everyone" w:colFirst="3" w:colLast="3"/>
            <w:permStart w:id="1226525609" w:edGrp="everyone" w:colFirst="4" w:colLast="4"/>
            <w:permEnd w:id="1836217147"/>
            <w:permEnd w:id="1126042762"/>
            <w:permEnd w:id="156240853"/>
          </w:p>
        </w:tc>
        <w:tc>
          <w:tcPr>
            <w:tcW w:w="6750" w:type="dxa"/>
            <w:shd w:val="clear" w:color="auto" w:fill="E3D3C3"/>
          </w:tcPr>
          <w:p w14:paraId="5C109798" w14:textId="7560C230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Interstate, US and NC route shields are shown.</w:t>
            </w:r>
          </w:p>
        </w:tc>
        <w:sdt>
          <w:sdtPr>
            <w:rPr>
              <w:sz w:val="20"/>
            </w:rPr>
            <w:id w:val="190549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3947C5D" w14:textId="769AA9BE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95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72739C9A" w14:textId="20CBC69F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448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584BAF36" w14:textId="1FCA22B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1CAB717" w14:textId="77777777" w:rsidTr="007006C0">
        <w:tc>
          <w:tcPr>
            <w:tcW w:w="985" w:type="dxa"/>
            <w:shd w:val="clear" w:color="auto" w:fill="E3D3C3"/>
          </w:tcPr>
          <w:p w14:paraId="69FF4868" w14:textId="13511DD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74850405" w:edGrp="everyone" w:colFirst="2" w:colLast="2"/>
            <w:permStart w:id="448233000" w:edGrp="everyone" w:colFirst="3" w:colLast="3"/>
            <w:permStart w:id="1702889020" w:edGrp="everyone" w:colFirst="4" w:colLast="4"/>
            <w:permEnd w:id="525433444"/>
            <w:permEnd w:id="1040855171"/>
            <w:permEnd w:id="1226525609"/>
          </w:p>
        </w:tc>
        <w:tc>
          <w:tcPr>
            <w:tcW w:w="6750" w:type="dxa"/>
            <w:shd w:val="clear" w:color="auto" w:fill="E3D3C3"/>
          </w:tcPr>
          <w:p w14:paraId="7125D513" w14:textId="77777777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 xml:space="preserve">Street names are labeled.  Labels should include SR numbers, if applicable.  </w:t>
            </w:r>
          </w:p>
          <w:p w14:paraId="0189A689" w14:textId="1B6AC07D" w:rsidR="007006C0" w:rsidRPr="006A2CF1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6A2CF1">
              <w:rPr>
                <w:i/>
                <w:iCs/>
                <w:sz w:val="20"/>
                <w:szCs w:val="20"/>
              </w:rPr>
              <w:t>Note:  Labels should be white letters on a green background.</w:t>
            </w:r>
          </w:p>
        </w:tc>
        <w:sdt>
          <w:sdtPr>
            <w:rPr>
              <w:sz w:val="20"/>
            </w:rPr>
            <w:id w:val="13635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8C686B3" w14:textId="78AB0A2F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30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32A4BF6" w14:textId="3451956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0811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58B0CD8E" w14:textId="56D5C46F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5C444934" w14:textId="77777777" w:rsidTr="007006C0">
        <w:tc>
          <w:tcPr>
            <w:tcW w:w="985" w:type="dxa"/>
            <w:shd w:val="clear" w:color="auto" w:fill="E3D3C3"/>
          </w:tcPr>
          <w:p w14:paraId="74EF3E0D" w14:textId="29F1F175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27584076" w:edGrp="everyone" w:colFirst="2" w:colLast="2"/>
            <w:permStart w:id="832193521" w:edGrp="everyone" w:colFirst="3" w:colLast="3"/>
            <w:permStart w:id="714353080" w:edGrp="everyone" w:colFirst="4" w:colLast="4"/>
            <w:permEnd w:id="774850405"/>
            <w:permEnd w:id="448233000"/>
            <w:permEnd w:id="1702889020"/>
          </w:p>
        </w:tc>
        <w:tc>
          <w:tcPr>
            <w:tcW w:w="6750" w:type="dxa"/>
            <w:shd w:val="clear" w:color="auto" w:fill="E3D3C3"/>
          </w:tcPr>
          <w:p w14:paraId="192C6EBD" w14:textId="7388DC3E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Property boundaries are shown.</w:t>
            </w:r>
          </w:p>
        </w:tc>
        <w:sdt>
          <w:sdtPr>
            <w:rPr>
              <w:sz w:val="20"/>
            </w:rPr>
            <w:id w:val="-101121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8A0FF6E" w14:textId="639FA918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56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37416B3" w14:textId="0C91A06F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979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7978E8C" w14:textId="69BCB41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C9B3A75" w14:textId="77777777" w:rsidTr="007006C0">
        <w:tc>
          <w:tcPr>
            <w:tcW w:w="985" w:type="dxa"/>
            <w:shd w:val="clear" w:color="auto" w:fill="E3D3C3"/>
          </w:tcPr>
          <w:p w14:paraId="57EC954A" w14:textId="41C8EC1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34474757" w:edGrp="everyone" w:colFirst="2" w:colLast="2"/>
            <w:permStart w:id="227224064" w:edGrp="everyone" w:colFirst="3" w:colLast="3"/>
            <w:permStart w:id="562510038" w:edGrp="everyone" w:colFirst="4" w:colLast="4"/>
            <w:permEnd w:id="627584076"/>
            <w:permEnd w:id="832193521"/>
            <w:permEnd w:id="714353080"/>
          </w:p>
        </w:tc>
        <w:tc>
          <w:tcPr>
            <w:tcW w:w="6750" w:type="dxa"/>
            <w:shd w:val="clear" w:color="auto" w:fill="E3D3C3"/>
          </w:tcPr>
          <w:p w14:paraId="2A281E76" w14:textId="647635AD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City, town, and county limits are shown with a label for each municipality, if applicable.</w:t>
            </w:r>
          </w:p>
        </w:tc>
        <w:sdt>
          <w:sdtPr>
            <w:rPr>
              <w:sz w:val="20"/>
            </w:rPr>
            <w:id w:val="2460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02561E4" w14:textId="5493922C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2520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5295D8B" w14:textId="4D79741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896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EF65EAE" w14:textId="3D07371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5035AD8" w14:textId="77777777" w:rsidTr="007006C0">
        <w:tc>
          <w:tcPr>
            <w:tcW w:w="985" w:type="dxa"/>
            <w:shd w:val="clear" w:color="auto" w:fill="E3D3C3"/>
          </w:tcPr>
          <w:p w14:paraId="350A8D84" w14:textId="54173A3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13382703" w:edGrp="everyone" w:colFirst="2" w:colLast="2"/>
            <w:permStart w:id="1357919317" w:edGrp="everyone" w:colFirst="3" w:colLast="3"/>
            <w:permStart w:id="1861569977" w:edGrp="everyone" w:colFirst="4" w:colLast="4"/>
            <w:permEnd w:id="734474757"/>
            <w:permEnd w:id="227224064"/>
            <w:permEnd w:id="562510038"/>
          </w:p>
        </w:tc>
        <w:tc>
          <w:tcPr>
            <w:tcW w:w="6750" w:type="dxa"/>
            <w:shd w:val="clear" w:color="auto" w:fill="E3D3C3"/>
          </w:tcPr>
          <w:p w14:paraId="1300F0B6" w14:textId="77777777" w:rsidR="007006C0" w:rsidRDefault="007006C0" w:rsidP="00A0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A2CF1">
              <w:rPr>
                <w:sz w:val="20"/>
                <w:szCs w:val="20"/>
              </w:rPr>
              <w:t xml:space="preserve">Provide destination labels at the beginning and end of </w:t>
            </w:r>
            <w:r>
              <w:rPr>
                <w:sz w:val="20"/>
                <w:szCs w:val="20"/>
              </w:rPr>
              <w:t xml:space="preserve">  </w:t>
            </w:r>
          </w:p>
          <w:p w14:paraId="70E3D745" w14:textId="173AC851" w:rsidR="007006C0" w:rsidRPr="006A2CF1" w:rsidRDefault="007006C0" w:rsidP="00A0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A2CF1">
              <w:rPr>
                <w:sz w:val="20"/>
                <w:szCs w:val="20"/>
              </w:rPr>
              <w:t>the project.</w:t>
            </w:r>
          </w:p>
        </w:tc>
        <w:sdt>
          <w:sdtPr>
            <w:rPr>
              <w:sz w:val="20"/>
            </w:rPr>
            <w:id w:val="-13136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C6557E" w14:textId="52E6E46F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05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6CAC47A" w14:textId="75B93ED0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837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BE03FFB" w14:textId="099EE233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FCB480A" w14:textId="77777777" w:rsidTr="007006C0">
        <w:tc>
          <w:tcPr>
            <w:tcW w:w="985" w:type="dxa"/>
            <w:shd w:val="clear" w:color="auto" w:fill="E3D3C3"/>
          </w:tcPr>
          <w:p w14:paraId="6646F1FF" w14:textId="1A20A7A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95594233" w:edGrp="everyone" w:colFirst="2" w:colLast="2"/>
            <w:permStart w:id="1728338301" w:edGrp="everyone" w:colFirst="3" w:colLast="3"/>
            <w:permStart w:id="1205556331" w:edGrp="everyone" w:colFirst="4" w:colLast="4"/>
            <w:permEnd w:id="1513382703"/>
            <w:permEnd w:id="1357919317"/>
            <w:permEnd w:id="1861569977"/>
          </w:p>
        </w:tc>
        <w:tc>
          <w:tcPr>
            <w:tcW w:w="6750" w:type="dxa"/>
            <w:shd w:val="clear" w:color="auto" w:fill="E3D3C3"/>
          </w:tcPr>
          <w:p w14:paraId="4ABEB9A6" w14:textId="6BFBEC50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A detail for directional crossover with median U-turn should be shown, if applicable.</w:t>
            </w:r>
          </w:p>
        </w:tc>
        <w:sdt>
          <w:sdtPr>
            <w:rPr>
              <w:sz w:val="20"/>
            </w:rPr>
            <w:id w:val="15886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1E4F25E" w14:textId="1B49743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715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732CA8E" w14:textId="7383B17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441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2916B3A" w14:textId="4013E8E5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9EDF918" w14:textId="77777777" w:rsidTr="007006C0">
        <w:tc>
          <w:tcPr>
            <w:tcW w:w="985" w:type="dxa"/>
            <w:shd w:val="clear" w:color="auto" w:fill="E3D3C3"/>
          </w:tcPr>
          <w:p w14:paraId="273FC363" w14:textId="71CD2F99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09795725" w:edGrp="everyone" w:colFirst="2" w:colLast="2"/>
            <w:permStart w:id="206768912" w:edGrp="everyone" w:colFirst="3" w:colLast="3"/>
            <w:permStart w:id="725973441" w:edGrp="everyone" w:colFirst="4" w:colLast="4"/>
            <w:permEnd w:id="1095594233"/>
            <w:permEnd w:id="1728338301"/>
            <w:permEnd w:id="1205556331"/>
          </w:p>
        </w:tc>
        <w:tc>
          <w:tcPr>
            <w:tcW w:w="6750" w:type="dxa"/>
            <w:shd w:val="clear" w:color="auto" w:fill="E3D3C3"/>
          </w:tcPr>
          <w:p w14:paraId="5437793E" w14:textId="3AA5A449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Existing traffic signal locations are identified, if applicable.</w:t>
            </w:r>
          </w:p>
        </w:tc>
        <w:sdt>
          <w:sdtPr>
            <w:rPr>
              <w:sz w:val="20"/>
            </w:rPr>
            <w:id w:val="-138070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3315EA" w14:textId="24602A4D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1421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5DC9C69" w14:textId="44117CEB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581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B6918EC" w14:textId="5993F40B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8A9FAB2" w14:textId="77777777" w:rsidTr="007006C0">
        <w:tc>
          <w:tcPr>
            <w:tcW w:w="985" w:type="dxa"/>
            <w:shd w:val="clear" w:color="auto" w:fill="E3D3C3"/>
          </w:tcPr>
          <w:p w14:paraId="2E20B668" w14:textId="67A7F0AC" w:rsidR="007006C0" w:rsidRPr="00D46A55" w:rsidRDefault="007006C0" w:rsidP="00D46A5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33078463" w:edGrp="everyone" w:colFirst="2" w:colLast="2"/>
            <w:permStart w:id="1275070299" w:edGrp="everyone" w:colFirst="3" w:colLast="3"/>
            <w:permStart w:id="575107587" w:edGrp="everyone" w:colFirst="4" w:colLast="4"/>
            <w:permEnd w:id="909795725"/>
            <w:permEnd w:id="206768912"/>
            <w:permEnd w:id="725973441"/>
          </w:p>
        </w:tc>
        <w:tc>
          <w:tcPr>
            <w:tcW w:w="6750" w:type="dxa"/>
            <w:shd w:val="clear" w:color="auto" w:fill="E3D3C3"/>
          </w:tcPr>
          <w:p w14:paraId="38028B39" w14:textId="42E5A868" w:rsidR="007006C0" w:rsidRPr="007B0A41" w:rsidRDefault="007006C0" w:rsidP="006A2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Map</w:t>
            </w:r>
          </w:p>
        </w:tc>
        <w:sdt>
          <w:sdtPr>
            <w:rPr>
              <w:sz w:val="20"/>
            </w:rPr>
            <w:id w:val="9403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4A3E292" w14:textId="1660B287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609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2E37E537" w14:textId="6C5B786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766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1613138" w14:textId="014A18D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193377C" w14:textId="77777777" w:rsidTr="007006C0">
        <w:tc>
          <w:tcPr>
            <w:tcW w:w="985" w:type="dxa"/>
            <w:shd w:val="clear" w:color="auto" w:fill="E3D3C3"/>
          </w:tcPr>
          <w:p w14:paraId="651679C4" w14:textId="30C8EC7F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17897953" w:edGrp="everyone" w:colFirst="2" w:colLast="2"/>
            <w:permStart w:id="1090994531" w:edGrp="everyone" w:colFirst="3" w:colLast="3"/>
            <w:permStart w:id="2076865977" w:edGrp="everyone" w:colFirst="4" w:colLast="4"/>
            <w:permEnd w:id="433078463"/>
            <w:permEnd w:id="1275070299"/>
            <w:permEnd w:id="575107587"/>
          </w:p>
        </w:tc>
        <w:tc>
          <w:tcPr>
            <w:tcW w:w="6750" w:type="dxa"/>
            <w:shd w:val="clear" w:color="auto" w:fill="E3D3C3"/>
          </w:tcPr>
          <w:p w14:paraId="2A4A53E2" w14:textId="030A8544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The title block should be clearly labeled as “Key Map”.</w:t>
            </w:r>
          </w:p>
        </w:tc>
        <w:sdt>
          <w:sdtPr>
            <w:rPr>
              <w:sz w:val="20"/>
            </w:rPr>
            <w:id w:val="62604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080CC5D" w14:textId="0E396F26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099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82CB54B" w14:textId="7E32975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907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633F037" w14:textId="248DE33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473FE8A" w14:textId="77777777" w:rsidTr="007006C0">
        <w:tc>
          <w:tcPr>
            <w:tcW w:w="985" w:type="dxa"/>
            <w:shd w:val="clear" w:color="auto" w:fill="E3D3C3"/>
          </w:tcPr>
          <w:p w14:paraId="7635CE97" w14:textId="2725A13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98336859" w:edGrp="everyone" w:colFirst="2" w:colLast="2"/>
            <w:permStart w:id="620772166" w:edGrp="everyone" w:colFirst="3" w:colLast="3"/>
            <w:permStart w:id="1669537996" w:edGrp="everyone" w:colFirst="4" w:colLast="4"/>
            <w:permEnd w:id="717897953"/>
            <w:permEnd w:id="1090994531"/>
            <w:permEnd w:id="2076865977"/>
          </w:p>
        </w:tc>
        <w:tc>
          <w:tcPr>
            <w:tcW w:w="6750" w:type="dxa"/>
            <w:shd w:val="clear" w:color="auto" w:fill="E3D3C3"/>
          </w:tcPr>
          <w:p w14:paraId="09436681" w14:textId="45A731E2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North arrow is shown.</w:t>
            </w:r>
          </w:p>
        </w:tc>
        <w:sdt>
          <w:sdtPr>
            <w:rPr>
              <w:sz w:val="20"/>
            </w:rPr>
            <w:id w:val="-45910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9C008D9" w14:textId="654C941D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510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720708E" w14:textId="2D035D00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660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28ADE04" w14:textId="34D0469D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F5442A8" w14:textId="77777777" w:rsidTr="007006C0">
        <w:tc>
          <w:tcPr>
            <w:tcW w:w="985" w:type="dxa"/>
            <w:shd w:val="clear" w:color="auto" w:fill="E3D3C3"/>
          </w:tcPr>
          <w:p w14:paraId="096C1CDF" w14:textId="69A5EBEE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46286503" w:edGrp="everyone" w:colFirst="2" w:colLast="2"/>
            <w:permStart w:id="1503034088" w:edGrp="everyone" w:colFirst="3" w:colLast="3"/>
            <w:permStart w:id="1738541198" w:edGrp="everyone" w:colFirst="4" w:colLast="4"/>
            <w:permEnd w:id="1098336859"/>
            <w:permEnd w:id="620772166"/>
            <w:permEnd w:id="1669537996"/>
          </w:p>
        </w:tc>
        <w:tc>
          <w:tcPr>
            <w:tcW w:w="6750" w:type="dxa"/>
            <w:shd w:val="clear" w:color="auto" w:fill="E3D3C3"/>
          </w:tcPr>
          <w:p w14:paraId="139C598D" w14:textId="3A317D13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Sheet layout is shown and each sheet number labeled.</w:t>
            </w:r>
          </w:p>
        </w:tc>
        <w:sdt>
          <w:sdtPr>
            <w:rPr>
              <w:sz w:val="20"/>
            </w:rPr>
            <w:id w:val="178491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0243516" w14:textId="0D811F7A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106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3815760B" w14:textId="346589A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439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2A5E50F3" w14:textId="36D2A21C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26764C7" w14:textId="77777777" w:rsidTr="007006C0">
        <w:tc>
          <w:tcPr>
            <w:tcW w:w="985" w:type="dxa"/>
            <w:shd w:val="clear" w:color="auto" w:fill="E3D3C3"/>
          </w:tcPr>
          <w:p w14:paraId="5B4EE4C1" w14:textId="1D58F177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95127090" w:edGrp="everyone" w:colFirst="2" w:colLast="2"/>
            <w:permStart w:id="563305882" w:edGrp="everyone" w:colFirst="3" w:colLast="3"/>
            <w:permStart w:id="2077765134" w:edGrp="everyone" w:colFirst="4" w:colLast="4"/>
            <w:permEnd w:id="1546286503"/>
            <w:permEnd w:id="1503034088"/>
            <w:permEnd w:id="1738541198"/>
          </w:p>
        </w:tc>
        <w:tc>
          <w:tcPr>
            <w:tcW w:w="6750" w:type="dxa"/>
            <w:shd w:val="clear" w:color="auto" w:fill="E3D3C3"/>
          </w:tcPr>
          <w:p w14:paraId="7CAAA0D8" w14:textId="179827CF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Aerial photography should be the base of the key map.</w:t>
            </w:r>
          </w:p>
        </w:tc>
        <w:sdt>
          <w:sdtPr>
            <w:rPr>
              <w:sz w:val="20"/>
            </w:rPr>
            <w:id w:val="-18242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8E96B6A" w14:textId="6F5DA3C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228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DCA9F8A" w14:textId="2EBB42A0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13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1576FC4" w14:textId="2372D7E8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05101B9B" w14:textId="77777777" w:rsidTr="007006C0">
        <w:tc>
          <w:tcPr>
            <w:tcW w:w="985" w:type="dxa"/>
            <w:shd w:val="clear" w:color="auto" w:fill="E3D3C3"/>
          </w:tcPr>
          <w:p w14:paraId="0699E1CF" w14:textId="78341A33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8404249" w:edGrp="everyone" w:colFirst="2" w:colLast="2"/>
            <w:permStart w:id="543964274" w:edGrp="everyone" w:colFirst="3" w:colLast="3"/>
            <w:permStart w:id="1873805807" w:edGrp="everyone" w:colFirst="4" w:colLast="4"/>
            <w:permEnd w:id="1995127090"/>
            <w:permEnd w:id="563305882"/>
            <w:permEnd w:id="2077765134"/>
          </w:p>
        </w:tc>
        <w:tc>
          <w:tcPr>
            <w:tcW w:w="6750" w:type="dxa"/>
            <w:shd w:val="clear" w:color="auto" w:fill="E3D3C3"/>
          </w:tcPr>
          <w:p w14:paraId="6893D94C" w14:textId="77777777" w:rsidR="007006C0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 xml:space="preserve">Source and date of the aerial photography are shown. </w:t>
            </w:r>
          </w:p>
          <w:p w14:paraId="58786590" w14:textId="585D6A27" w:rsidR="007006C0" w:rsidRPr="006A2CF1" w:rsidRDefault="007006C0" w:rsidP="006A2CF1">
            <w:pPr>
              <w:ind w:left="301"/>
              <w:rPr>
                <w:i/>
                <w:iCs/>
                <w:sz w:val="20"/>
                <w:szCs w:val="20"/>
              </w:rPr>
            </w:pPr>
            <w:r w:rsidRPr="006A2CF1">
              <w:rPr>
                <w:i/>
                <w:iCs/>
                <w:sz w:val="20"/>
                <w:szCs w:val="20"/>
              </w:rPr>
              <w:t>Note:  Verify that the most recent aerial photography is being used.</w:t>
            </w:r>
          </w:p>
        </w:tc>
        <w:sdt>
          <w:sdtPr>
            <w:rPr>
              <w:sz w:val="20"/>
            </w:rPr>
            <w:id w:val="26234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DDD3B54" w14:textId="0AAF21B5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967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B39BC37" w14:textId="442C090D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221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0F65463" w14:textId="55126DF2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B56CE66" w14:textId="77777777" w:rsidTr="007006C0">
        <w:tc>
          <w:tcPr>
            <w:tcW w:w="985" w:type="dxa"/>
            <w:shd w:val="clear" w:color="auto" w:fill="E3D3C3"/>
          </w:tcPr>
          <w:p w14:paraId="4FA6C06E" w14:textId="01DE0AA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15997198" w:edGrp="everyone" w:colFirst="2" w:colLast="2"/>
            <w:permStart w:id="875829370" w:edGrp="everyone" w:colFirst="3" w:colLast="3"/>
            <w:permStart w:id="1189962456" w:edGrp="everyone" w:colFirst="4" w:colLast="4"/>
            <w:permEnd w:id="198404249"/>
            <w:permEnd w:id="543964274"/>
            <w:permEnd w:id="1873805807"/>
          </w:p>
        </w:tc>
        <w:tc>
          <w:tcPr>
            <w:tcW w:w="6750" w:type="dxa"/>
            <w:shd w:val="clear" w:color="auto" w:fill="E3D3C3"/>
          </w:tcPr>
          <w:p w14:paraId="4B310B4F" w14:textId="5BAD1B17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All interstates, US and/or NC routes, SR routes and street names should be labeled.</w:t>
            </w:r>
          </w:p>
        </w:tc>
        <w:sdt>
          <w:sdtPr>
            <w:rPr>
              <w:sz w:val="20"/>
            </w:rPr>
            <w:id w:val="211609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38BBD40" w14:textId="573CDD73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4175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12E81B24" w14:textId="3F1EF658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629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D65F437" w14:textId="2029C6B1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2577EB4F" w14:textId="77777777" w:rsidTr="007006C0">
        <w:tc>
          <w:tcPr>
            <w:tcW w:w="985" w:type="dxa"/>
            <w:shd w:val="clear" w:color="auto" w:fill="E3D3C3"/>
          </w:tcPr>
          <w:p w14:paraId="48351E6F" w14:textId="3E4C0A94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48290351" w:edGrp="everyone" w:colFirst="2" w:colLast="2"/>
            <w:permStart w:id="1466893634" w:edGrp="everyone" w:colFirst="3" w:colLast="3"/>
            <w:permStart w:id="1411415273" w:edGrp="everyone" w:colFirst="4" w:colLast="4"/>
            <w:permEnd w:id="1715997198"/>
            <w:permEnd w:id="875829370"/>
            <w:permEnd w:id="1189962456"/>
          </w:p>
        </w:tc>
        <w:tc>
          <w:tcPr>
            <w:tcW w:w="6750" w:type="dxa"/>
            <w:shd w:val="clear" w:color="auto" w:fill="E3D3C3"/>
          </w:tcPr>
          <w:p w14:paraId="38DD62D7" w14:textId="1AF51EA5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Scale of the key map is provided.</w:t>
            </w:r>
          </w:p>
        </w:tc>
        <w:sdt>
          <w:sdtPr>
            <w:rPr>
              <w:sz w:val="20"/>
            </w:rPr>
            <w:id w:val="-7659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02595C5" w14:textId="302D68B8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56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CEF5ADD" w14:textId="73242313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19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57DC83E" w14:textId="5672B8D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109E9D48" w14:textId="77777777" w:rsidTr="007006C0">
        <w:tc>
          <w:tcPr>
            <w:tcW w:w="985" w:type="dxa"/>
            <w:shd w:val="clear" w:color="auto" w:fill="E3D3C3"/>
          </w:tcPr>
          <w:p w14:paraId="64C07FBC" w14:textId="063E9C0C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47401265" w:edGrp="everyone" w:colFirst="2" w:colLast="2"/>
            <w:permStart w:id="1508252135" w:edGrp="everyone" w:colFirst="3" w:colLast="3"/>
            <w:permStart w:id="1471029445" w:edGrp="everyone" w:colFirst="4" w:colLast="4"/>
            <w:permEnd w:id="1448290351"/>
            <w:permEnd w:id="1466893634"/>
            <w:permEnd w:id="1411415273"/>
          </w:p>
        </w:tc>
        <w:tc>
          <w:tcPr>
            <w:tcW w:w="6750" w:type="dxa"/>
            <w:shd w:val="clear" w:color="auto" w:fill="E3D3C3"/>
          </w:tcPr>
          <w:p w14:paraId="47F14529" w14:textId="48A558E3" w:rsidR="007006C0" w:rsidRPr="006A2CF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Preliminary base mapping and design features should not be shown.</w:t>
            </w:r>
          </w:p>
        </w:tc>
        <w:sdt>
          <w:sdtPr>
            <w:rPr>
              <w:sz w:val="20"/>
            </w:rPr>
            <w:id w:val="34120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DF70506" w14:textId="12528C7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5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58886376" w14:textId="11E7432E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3580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35C8D1F" w14:textId="11635C37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744BF35D" w14:textId="77777777" w:rsidTr="007006C0">
        <w:tc>
          <w:tcPr>
            <w:tcW w:w="985" w:type="dxa"/>
            <w:shd w:val="clear" w:color="auto" w:fill="E3D3C3"/>
          </w:tcPr>
          <w:p w14:paraId="374C366E" w14:textId="2AF53F65" w:rsidR="007006C0" w:rsidRPr="00D46A55" w:rsidRDefault="007006C0" w:rsidP="00D46A5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00971121" w:edGrp="everyone" w:colFirst="2" w:colLast="2"/>
            <w:permStart w:id="2080262141" w:edGrp="everyone" w:colFirst="3" w:colLast="3"/>
            <w:permStart w:id="1755647859" w:edGrp="everyone" w:colFirst="4" w:colLast="4"/>
            <w:permEnd w:id="1847401265"/>
            <w:permEnd w:id="1508252135"/>
            <w:permEnd w:id="1471029445"/>
          </w:p>
        </w:tc>
        <w:tc>
          <w:tcPr>
            <w:tcW w:w="6750" w:type="dxa"/>
            <w:shd w:val="clear" w:color="auto" w:fill="E3D3C3"/>
          </w:tcPr>
          <w:p w14:paraId="01D0FB86" w14:textId="459AA360" w:rsidR="007006C0" w:rsidRPr="007B0A41" w:rsidRDefault="007006C0" w:rsidP="006A2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Cases</w:t>
            </w:r>
          </w:p>
        </w:tc>
        <w:sdt>
          <w:sdtPr>
            <w:rPr>
              <w:sz w:val="20"/>
            </w:rPr>
            <w:id w:val="147078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94DE3D3" w14:textId="02619EFC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18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4C29EC92" w14:textId="24897FC8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30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F65827D" w14:textId="16C9633B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006C0" w:rsidRPr="001D114C" w14:paraId="694ADA03" w14:textId="77777777" w:rsidTr="007006C0">
        <w:tc>
          <w:tcPr>
            <w:tcW w:w="985" w:type="dxa"/>
            <w:shd w:val="clear" w:color="auto" w:fill="E3D3C3"/>
          </w:tcPr>
          <w:p w14:paraId="302ABDFD" w14:textId="1D8DC0AA" w:rsidR="007006C0" w:rsidRPr="00D46A55" w:rsidRDefault="007006C0" w:rsidP="00D46A5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51535476" w:edGrp="everyone" w:colFirst="2" w:colLast="2"/>
            <w:permStart w:id="686649652" w:edGrp="everyone" w:colFirst="3" w:colLast="3"/>
            <w:permStart w:id="1824213693" w:edGrp="everyone" w:colFirst="4" w:colLast="4"/>
            <w:permEnd w:id="2000971121"/>
            <w:permEnd w:id="2080262141"/>
            <w:permEnd w:id="1755647859"/>
          </w:p>
        </w:tc>
        <w:tc>
          <w:tcPr>
            <w:tcW w:w="6750" w:type="dxa"/>
            <w:shd w:val="clear" w:color="auto" w:fill="E3D3C3"/>
          </w:tcPr>
          <w:p w14:paraId="72C7725E" w14:textId="473D5DC8" w:rsidR="007006C0" w:rsidRPr="007B0A41" w:rsidRDefault="007006C0" w:rsidP="006A2CF1">
            <w:pPr>
              <w:ind w:left="301"/>
              <w:rPr>
                <w:sz w:val="20"/>
                <w:szCs w:val="20"/>
              </w:rPr>
            </w:pPr>
            <w:r w:rsidRPr="006A2CF1">
              <w:rPr>
                <w:sz w:val="20"/>
                <w:szCs w:val="20"/>
              </w:rPr>
              <w:t>Transmission tower locations are shown within the study area if the utility easement information is not available.</w:t>
            </w:r>
          </w:p>
        </w:tc>
        <w:sdt>
          <w:sdtPr>
            <w:rPr>
              <w:sz w:val="20"/>
            </w:rPr>
            <w:id w:val="-19146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87B69B8" w14:textId="33F6D9F9" w:rsidR="007006C0" w:rsidRDefault="007006C0" w:rsidP="006A2CF1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64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3D3C3"/>
                <w:vAlign w:val="center"/>
              </w:tcPr>
              <w:p w14:paraId="6193B57F" w14:textId="5F9B674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109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AA6BA6D" w14:textId="3C1FF3A4" w:rsidR="007006C0" w:rsidRDefault="007006C0" w:rsidP="006A2CF1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1751535476"/>
      <w:permEnd w:id="686649652"/>
      <w:permEnd w:id="1824213693"/>
    </w:tbl>
    <w:p w14:paraId="69161B39" w14:textId="77777777" w:rsidR="007006C0" w:rsidRDefault="007006C0" w:rsidP="007006C0">
      <w:pPr>
        <w:spacing w:before="240" w:after="0"/>
        <w:rPr>
          <w:i/>
          <w:iCs/>
        </w:rPr>
      </w:pPr>
    </w:p>
    <w:p w14:paraId="1CFFDA5F" w14:textId="77777777" w:rsidR="007006C0" w:rsidRDefault="007006C0" w:rsidP="007006C0">
      <w:pPr>
        <w:spacing w:before="240" w:after="0"/>
        <w:rPr>
          <w:i/>
          <w:iCs/>
        </w:rPr>
      </w:pPr>
    </w:p>
    <w:p w14:paraId="3ADB3FF1" w14:textId="1E693579" w:rsidR="007006C0" w:rsidRDefault="007006C0" w:rsidP="007006C0">
      <w:pPr>
        <w:spacing w:before="240" w:after="0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7006C0" w14:paraId="6BA50DCD" w14:textId="77777777" w:rsidTr="007006C0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0830CB09" w14:textId="77777777" w:rsidR="007006C0" w:rsidRDefault="007006C0" w:rsidP="0039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2E9BA83" w14:textId="004F3BA7" w:rsidR="007006C0" w:rsidRDefault="007006C0" w:rsidP="00391EB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A654D7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006C0" w14:paraId="2EA6263D" w14:textId="77777777" w:rsidTr="00391EB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44A2C3BE89E2415B9FB765EB27D5AB64"/>
            </w:placeholder>
            <w:showingPlcHdr/>
          </w:sdtPr>
          <w:sdtEndPr/>
          <w:sdtContent>
            <w:permStart w:id="780995959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60F65FD" w14:textId="77777777" w:rsidR="007006C0" w:rsidRDefault="007006C0" w:rsidP="00391EB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780995959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B7DB10539F0B45408C6918AA5787658E"/>
            </w:placeholder>
            <w:showingPlcHdr/>
          </w:sdtPr>
          <w:sdtEndPr/>
          <w:sdtContent>
            <w:permStart w:id="1479418897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7C85FC6" w14:textId="77777777" w:rsidR="007006C0" w:rsidRDefault="007006C0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2D0EDFA2" w14:textId="77777777" w:rsidR="007006C0" w:rsidRPr="009B22BD" w:rsidRDefault="007006C0" w:rsidP="00391EB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479418897" w:displacedByCustomXml="next"/>
          </w:sdtContent>
        </w:sdt>
      </w:tr>
    </w:tbl>
    <w:p w14:paraId="3715CA94" w14:textId="77777777" w:rsidR="007006C0" w:rsidRDefault="007006C0" w:rsidP="007006C0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7006C0" w14:paraId="3253DCF4" w14:textId="77777777" w:rsidTr="00391EB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5A095021" w14:textId="77777777" w:rsidR="007006C0" w:rsidRPr="00264DE6" w:rsidRDefault="007006C0" w:rsidP="00391EB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7006C0" w14:paraId="068413DF" w14:textId="77777777" w:rsidTr="00391EB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565043BF" w14:textId="77777777" w:rsidR="007006C0" w:rsidRDefault="007006C0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A03A9864E4384D97A9D95A4E96271DEF"/>
            </w:placeholder>
            <w:showingPlcHdr/>
          </w:sdtPr>
          <w:sdtEndPr/>
          <w:sdtContent>
            <w:permStart w:id="1894198871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043DEAF" w14:textId="77777777" w:rsidR="007006C0" w:rsidRDefault="007006C0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894198871" w:displacedByCustomXml="next"/>
          </w:sdtContent>
        </w:sdt>
        <w:tc>
          <w:tcPr>
            <w:tcW w:w="720" w:type="dxa"/>
            <w:vAlign w:val="bottom"/>
            <w:hideMark/>
          </w:tcPr>
          <w:p w14:paraId="26C2D9C9" w14:textId="77777777" w:rsidR="007006C0" w:rsidRDefault="007006C0" w:rsidP="00391EB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238302F2529643B7831B6A6E4705B24A"/>
            </w:placeholder>
            <w:showingPlcHdr/>
          </w:sdtPr>
          <w:sdtEndPr/>
          <w:sdtContent>
            <w:permStart w:id="62264404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C29B150" w14:textId="77777777" w:rsidR="007006C0" w:rsidRDefault="007006C0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62264404" w:displacedByCustomXml="next"/>
          </w:sdtContent>
        </w:sdt>
      </w:tr>
      <w:tr w:rsidR="007006C0" w14:paraId="7894E7E1" w14:textId="77777777" w:rsidTr="00B27E37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13FB0245" w14:textId="77777777" w:rsidR="007006C0" w:rsidRDefault="007006C0" w:rsidP="00B27E3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F92C3A5" w14:textId="5BFAB370" w:rsidR="007006C0" w:rsidRDefault="000E3921" w:rsidP="00B27E37">
            <w:permStart w:id="1094255567" w:edGrp="everyone"/>
            <w:r>
              <w:pict w14:anchorId="3BC2C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F2F6162-9F34-41C4-AE34-AF8605800B2C}" provid="{00000000-0000-0000-0000-000000000000}" issignatureline="t"/>
                </v:shape>
              </w:pict>
            </w:r>
            <w:permEnd w:id="1094255567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5C685BB8" w14:textId="77777777" w:rsidR="007006C0" w:rsidRDefault="007006C0" w:rsidP="00391EB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938653" w14:textId="77777777" w:rsidR="007006C0" w:rsidRDefault="007006C0" w:rsidP="00391EB3">
            <w:pPr>
              <w:jc w:val="center"/>
            </w:pPr>
          </w:p>
        </w:tc>
      </w:tr>
    </w:tbl>
    <w:p w14:paraId="039098C1" w14:textId="77777777" w:rsidR="007006C0" w:rsidRDefault="007006C0" w:rsidP="007006C0"/>
    <w:sectPr w:rsidR="007006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3FCA" w14:textId="77777777" w:rsidR="00970DBA" w:rsidRDefault="00970DBA" w:rsidP="00AC05A3">
      <w:pPr>
        <w:spacing w:after="0" w:line="240" w:lineRule="auto"/>
      </w:pPr>
      <w:r>
        <w:separator/>
      </w:r>
    </w:p>
  </w:endnote>
  <w:endnote w:type="continuationSeparator" w:id="0">
    <w:p w14:paraId="7BFAF82E" w14:textId="77777777" w:rsidR="00970DBA" w:rsidRDefault="00970DBA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A70" w14:textId="301FB96D" w:rsidR="007006C0" w:rsidRDefault="007006C0" w:rsidP="007006C0">
    <w:pPr>
      <w:pStyle w:val="Footer"/>
      <w:jc w:val="right"/>
    </w:pPr>
    <w:r>
      <w:t xml:space="preserve">Version </w:t>
    </w:r>
    <w:r>
      <w:rPr>
        <w:b/>
        <w:bCs/>
      </w:rPr>
      <w:t>2</w:t>
    </w:r>
    <w:r w:rsidR="000E3921">
      <w:rPr>
        <w:b/>
        <w:bCs/>
      </w:rPr>
      <w:t>3</w:t>
    </w:r>
    <w:r>
      <w:rPr>
        <w:b/>
        <w:bCs/>
      </w:rPr>
      <w:t>.</w:t>
    </w:r>
    <w:r w:rsidR="000E3921">
      <w:rPr>
        <w:b/>
        <w:bCs/>
      </w:rPr>
      <w:t>11</w:t>
    </w:r>
    <w:r>
      <w:rPr>
        <w:b/>
        <w:bCs/>
      </w:rPr>
      <w:t>.</w:t>
    </w:r>
    <w:r w:rsidR="000E3921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4DF" w14:textId="77777777" w:rsidR="00970DBA" w:rsidRDefault="00970DBA" w:rsidP="00AC05A3">
      <w:pPr>
        <w:spacing w:after="0" w:line="240" w:lineRule="auto"/>
      </w:pPr>
      <w:r>
        <w:separator/>
      </w:r>
    </w:p>
  </w:footnote>
  <w:footnote w:type="continuationSeparator" w:id="0">
    <w:p w14:paraId="237F9484" w14:textId="77777777" w:rsidR="00970DBA" w:rsidRDefault="00970DBA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3D65"/>
    <w:multiLevelType w:val="multilevel"/>
    <w:tmpl w:val="E35CF8E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3331">
    <w:abstractNumId w:val="2"/>
  </w:num>
  <w:num w:numId="2" w16cid:durableId="1672485322">
    <w:abstractNumId w:val="0"/>
  </w:num>
  <w:num w:numId="3" w16cid:durableId="473814">
    <w:abstractNumId w:val="4"/>
  </w:num>
  <w:num w:numId="4" w16cid:durableId="1502046840">
    <w:abstractNumId w:val="1"/>
  </w:num>
  <w:num w:numId="5" w16cid:durableId="80439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277A8"/>
    <w:rsid w:val="00040FB7"/>
    <w:rsid w:val="000449C5"/>
    <w:rsid w:val="00056982"/>
    <w:rsid w:val="00057494"/>
    <w:rsid w:val="00072040"/>
    <w:rsid w:val="0008300E"/>
    <w:rsid w:val="000B1AD1"/>
    <w:rsid w:val="000C185B"/>
    <w:rsid w:val="000D3262"/>
    <w:rsid w:val="000D3FC7"/>
    <w:rsid w:val="000E3921"/>
    <w:rsid w:val="000F4C9C"/>
    <w:rsid w:val="00131F52"/>
    <w:rsid w:val="0013321F"/>
    <w:rsid w:val="00133AD4"/>
    <w:rsid w:val="00142453"/>
    <w:rsid w:val="0015546A"/>
    <w:rsid w:val="001673E4"/>
    <w:rsid w:val="0017078A"/>
    <w:rsid w:val="00171652"/>
    <w:rsid w:val="0017672F"/>
    <w:rsid w:val="00183B35"/>
    <w:rsid w:val="001D114C"/>
    <w:rsid w:val="001F11FC"/>
    <w:rsid w:val="001F34FD"/>
    <w:rsid w:val="001F3AE9"/>
    <w:rsid w:val="00200086"/>
    <w:rsid w:val="00200B23"/>
    <w:rsid w:val="002319C5"/>
    <w:rsid w:val="00251F5B"/>
    <w:rsid w:val="002A1453"/>
    <w:rsid w:val="002A63FC"/>
    <w:rsid w:val="002B1393"/>
    <w:rsid w:val="002C458F"/>
    <w:rsid w:val="002C6419"/>
    <w:rsid w:val="002C772F"/>
    <w:rsid w:val="002C78FC"/>
    <w:rsid w:val="002E3663"/>
    <w:rsid w:val="002E5AAF"/>
    <w:rsid w:val="002F3308"/>
    <w:rsid w:val="003144EA"/>
    <w:rsid w:val="00341265"/>
    <w:rsid w:val="00355998"/>
    <w:rsid w:val="00355BB1"/>
    <w:rsid w:val="00355D9C"/>
    <w:rsid w:val="00361F20"/>
    <w:rsid w:val="00375911"/>
    <w:rsid w:val="00384810"/>
    <w:rsid w:val="00387CCA"/>
    <w:rsid w:val="0039374D"/>
    <w:rsid w:val="003B22DD"/>
    <w:rsid w:val="003C0DB8"/>
    <w:rsid w:val="003C5879"/>
    <w:rsid w:val="003E0E89"/>
    <w:rsid w:val="003E453D"/>
    <w:rsid w:val="003E7707"/>
    <w:rsid w:val="003F223F"/>
    <w:rsid w:val="003F79A3"/>
    <w:rsid w:val="00407519"/>
    <w:rsid w:val="00420EFB"/>
    <w:rsid w:val="00447020"/>
    <w:rsid w:val="00460D10"/>
    <w:rsid w:val="00472479"/>
    <w:rsid w:val="0047344B"/>
    <w:rsid w:val="00474A7F"/>
    <w:rsid w:val="00484E3E"/>
    <w:rsid w:val="004A4D53"/>
    <w:rsid w:val="004C53EA"/>
    <w:rsid w:val="004C7698"/>
    <w:rsid w:val="004F6575"/>
    <w:rsid w:val="004F6CE0"/>
    <w:rsid w:val="00513BFC"/>
    <w:rsid w:val="00547BD2"/>
    <w:rsid w:val="0055613B"/>
    <w:rsid w:val="00575EE0"/>
    <w:rsid w:val="00582757"/>
    <w:rsid w:val="00586FAF"/>
    <w:rsid w:val="005C0274"/>
    <w:rsid w:val="005F326F"/>
    <w:rsid w:val="00634E99"/>
    <w:rsid w:val="006A2CF1"/>
    <w:rsid w:val="006B2A8D"/>
    <w:rsid w:val="006D39DC"/>
    <w:rsid w:val="006F6AB9"/>
    <w:rsid w:val="00700026"/>
    <w:rsid w:val="007006C0"/>
    <w:rsid w:val="0070522B"/>
    <w:rsid w:val="00705C92"/>
    <w:rsid w:val="0072748C"/>
    <w:rsid w:val="007434DF"/>
    <w:rsid w:val="00783877"/>
    <w:rsid w:val="00792E06"/>
    <w:rsid w:val="007B0A41"/>
    <w:rsid w:val="007B2C2B"/>
    <w:rsid w:val="007B61E6"/>
    <w:rsid w:val="007C0CF2"/>
    <w:rsid w:val="007C29AC"/>
    <w:rsid w:val="007D1378"/>
    <w:rsid w:val="008108BD"/>
    <w:rsid w:val="008217BF"/>
    <w:rsid w:val="00834CC5"/>
    <w:rsid w:val="00842555"/>
    <w:rsid w:val="008528A5"/>
    <w:rsid w:val="00855F20"/>
    <w:rsid w:val="00862D04"/>
    <w:rsid w:val="00863D4A"/>
    <w:rsid w:val="00872A0F"/>
    <w:rsid w:val="0087477C"/>
    <w:rsid w:val="00886750"/>
    <w:rsid w:val="00887914"/>
    <w:rsid w:val="008924EC"/>
    <w:rsid w:val="008C046A"/>
    <w:rsid w:val="008C0578"/>
    <w:rsid w:val="008D085A"/>
    <w:rsid w:val="008D752B"/>
    <w:rsid w:val="008E190A"/>
    <w:rsid w:val="008F4322"/>
    <w:rsid w:val="008F7605"/>
    <w:rsid w:val="0092655D"/>
    <w:rsid w:val="00927029"/>
    <w:rsid w:val="0093566D"/>
    <w:rsid w:val="00940E3E"/>
    <w:rsid w:val="00970DBA"/>
    <w:rsid w:val="009711C3"/>
    <w:rsid w:val="00972E81"/>
    <w:rsid w:val="00982C34"/>
    <w:rsid w:val="009B3465"/>
    <w:rsid w:val="009B377F"/>
    <w:rsid w:val="009C6DA9"/>
    <w:rsid w:val="009E3CCF"/>
    <w:rsid w:val="00A041CF"/>
    <w:rsid w:val="00A21634"/>
    <w:rsid w:val="00A322A4"/>
    <w:rsid w:val="00A44F23"/>
    <w:rsid w:val="00A51AD0"/>
    <w:rsid w:val="00A63BCC"/>
    <w:rsid w:val="00A654D7"/>
    <w:rsid w:val="00A7433A"/>
    <w:rsid w:val="00A972B1"/>
    <w:rsid w:val="00AA14A1"/>
    <w:rsid w:val="00AA40C1"/>
    <w:rsid w:val="00AB1ABB"/>
    <w:rsid w:val="00AC05A3"/>
    <w:rsid w:val="00AC4170"/>
    <w:rsid w:val="00AC62F2"/>
    <w:rsid w:val="00B035BA"/>
    <w:rsid w:val="00B12007"/>
    <w:rsid w:val="00B12039"/>
    <w:rsid w:val="00B2339E"/>
    <w:rsid w:val="00B27E37"/>
    <w:rsid w:val="00B314A6"/>
    <w:rsid w:val="00B376C8"/>
    <w:rsid w:val="00B44F3D"/>
    <w:rsid w:val="00B451C3"/>
    <w:rsid w:val="00B4709A"/>
    <w:rsid w:val="00B53759"/>
    <w:rsid w:val="00B54DA4"/>
    <w:rsid w:val="00B57068"/>
    <w:rsid w:val="00B61B04"/>
    <w:rsid w:val="00B741E8"/>
    <w:rsid w:val="00B85FA1"/>
    <w:rsid w:val="00B90153"/>
    <w:rsid w:val="00B95D26"/>
    <w:rsid w:val="00BA5435"/>
    <w:rsid w:val="00BC6356"/>
    <w:rsid w:val="00BC6599"/>
    <w:rsid w:val="00BD455D"/>
    <w:rsid w:val="00C04105"/>
    <w:rsid w:val="00C1029E"/>
    <w:rsid w:val="00C3131B"/>
    <w:rsid w:val="00C47292"/>
    <w:rsid w:val="00C518BD"/>
    <w:rsid w:val="00C54278"/>
    <w:rsid w:val="00C80CE6"/>
    <w:rsid w:val="00C95DDC"/>
    <w:rsid w:val="00CA0400"/>
    <w:rsid w:val="00CA2CE2"/>
    <w:rsid w:val="00CA3B1D"/>
    <w:rsid w:val="00CB7322"/>
    <w:rsid w:val="00CE6EFB"/>
    <w:rsid w:val="00D14CFA"/>
    <w:rsid w:val="00D20C01"/>
    <w:rsid w:val="00D236E1"/>
    <w:rsid w:val="00D24668"/>
    <w:rsid w:val="00D3763F"/>
    <w:rsid w:val="00D41952"/>
    <w:rsid w:val="00D46A55"/>
    <w:rsid w:val="00D6018E"/>
    <w:rsid w:val="00D625A6"/>
    <w:rsid w:val="00D77EBD"/>
    <w:rsid w:val="00D918AF"/>
    <w:rsid w:val="00D94827"/>
    <w:rsid w:val="00DB2B9A"/>
    <w:rsid w:val="00DD02B3"/>
    <w:rsid w:val="00DE4E3F"/>
    <w:rsid w:val="00DF720B"/>
    <w:rsid w:val="00E11676"/>
    <w:rsid w:val="00E635A4"/>
    <w:rsid w:val="00E66EAC"/>
    <w:rsid w:val="00E72CD2"/>
    <w:rsid w:val="00E931A5"/>
    <w:rsid w:val="00EA20F3"/>
    <w:rsid w:val="00EA7693"/>
    <w:rsid w:val="00EB5304"/>
    <w:rsid w:val="00EC2792"/>
    <w:rsid w:val="00ED1668"/>
    <w:rsid w:val="00EE668C"/>
    <w:rsid w:val="00F0186F"/>
    <w:rsid w:val="00F045E5"/>
    <w:rsid w:val="00F3762F"/>
    <w:rsid w:val="00F501E2"/>
    <w:rsid w:val="00F52E62"/>
    <w:rsid w:val="00F54F65"/>
    <w:rsid w:val="00F569E6"/>
    <w:rsid w:val="00F6424F"/>
    <w:rsid w:val="00F77075"/>
    <w:rsid w:val="00F77713"/>
    <w:rsid w:val="00FD5009"/>
    <w:rsid w:val="00FE1360"/>
    <w:rsid w:val="00FE15DB"/>
    <w:rsid w:val="00FE2314"/>
    <w:rsid w:val="00FE3EE3"/>
    <w:rsid w:val="00FE6053"/>
    <w:rsid w:val="00FF2B3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D7C9D263C439696B3ADB5D540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37FF-102D-4122-8065-4B56FD297D14}"/>
      </w:docPartPr>
      <w:docPartBody>
        <w:p w:rsidR="00CF0ECF" w:rsidRDefault="00AB37CC" w:rsidP="00AB37CC">
          <w:pPr>
            <w:pStyle w:val="1DED7C9D263C439696B3ADB5D54057D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083B822FDBF4BDA85A79CB60FE7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A9A3-646E-4D92-894E-744B2B8C9BDB}"/>
      </w:docPartPr>
      <w:docPartBody>
        <w:p w:rsidR="00CF0ECF" w:rsidRDefault="00AB37CC" w:rsidP="00AB37CC">
          <w:pPr>
            <w:pStyle w:val="F083B822FDBF4BDA85A79CB60FE7CD04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4A2C3BE89E2415B9FB765EB27D5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4DC7-B581-4715-864F-9EC7833B5147}"/>
      </w:docPartPr>
      <w:docPartBody>
        <w:p w:rsidR="00CF0ECF" w:rsidRDefault="00AB37CC" w:rsidP="00AB37CC">
          <w:pPr>
            <w:pStyle w:val="44A2C3BE89E2415B9FB765EB27D5AB6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7DB10539F0B45408C6918AA5787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ABC1-EF6B-426D-A55B-1D92D8639B47}"/>
      </w:docPartPr>
      <w:docPartBody>
        <w:p w:rsidR="00AB37CC" w:rsidRDefault="00AB37CC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CF0ECF" w:rsidRDefault="00CF0ECF"/>
      </w:docPartBody>
    </w:docPart>
    <w:docPart>
      <w:docPartPr>
        <w:name w:val="A03A9864E4384D97A9D95A4E9627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B832-54C5-449F-A687-167EF29FABDA}"/>
      </w:docPartPr>
      <w:docPartBody>
        <w:p w:rsidR="00CF0ECF" w:rsidRDefault="00AB37CC" w:rsidP="00AB37CC">
          <w:pPr>
            <w:pStyle w:val="A03A9864E4384D97A9D95A4E96271DE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238302F2529643B7831B6A6E4705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AA9-1770-4DB1-9454-2EF65102B4A0}"/>
      </w:docPartPr>
      <w:docPartBody>
        <w:p w:rsidR="00CF0ECF" w:rsidRDefault="00AB37CC" w:rsidP="00AB37CC">
          <w:pPr>
            <w:pStyle w:val="238302F2529643B7831B6A6E4705B24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CC"/>
    <w:rsid w:val="00AB37CC"/>
    <w:rsid w:val="00C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D7C9D263C439696B3ADB5D54057D1">
    <w:name w:val="1DED7C9D263C439696B3ADB5D54057D1"/>
    <w:rsid w:val="00AB37CC"/>
  </w:style>
  <w:style w:type="paragraph" w:customStyle="1" w:styleId="F083B822FDBF4BDA85A79CB60FE7CD04">
    <w:name w:val="F083B822FDBF4BDA85A79CB60FE7CD04"/>
    <w:rsid w:val="00AB37CC"/>
  </w:style>
  <w:style w:type="paragraph" w:customStyle="1" w:styleId="44A2C3BE89E2415B9FB765EB27D5AB64">
    <w:name w:val="44A2C3BE89E2415B9FB765EB27D5AB64"/>
    <w:rsid w:val="00AB37CC"/>
  </w:style>
  <w:style w:type="paragraph" w:customStyle="1" w:styleId="A03A9864E4384D97A9D95A4E96271DEF">
    <w:name w:val="A03A9864E4384D97A9D95A4E96271DEF"/>
    <w:rsid w:val="00AB37CC"/>
  </w:style>
  <w:style w:type="paragraph" w:customStyle="1" w:styleId="238302F2529643B7831B6A6E4705B24A">
    <w:name w:val="238302F2529643B7831B6A6E4705B24A"/>
    <w:rsid w:val="00AB3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8663531-4A34-42F2-BDC9-89C8616A2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D0A9E-FF87-43B6-A91C-4AC0A4A748DD}"/>
</file>

<file path=customXml/itemProps3.xml><?xml version="1.0" encoding="utf-8"?>
<ds:datastoreItem xmlns:ds="http://schemas.openxmlformats.org/officeDocument/2006/customXml" ds:itemID="{8532E177-0F0E-4AB7-A4B8-8938C673C4E9}"/>
</file>

<file path=customXml/itemProps4.xml><?xml version="1.0" encoding="utf-8"?>
<ds:datastoreItem xmlns:ds="http://schemas.openxmlformats.org/officeDocument/2006/customXml" ds:itemID="{F970297A-3073-4B82-97FB-99C44FBAE84E}"/>
</file>

<file path=customXml/itemProps5.xml><?xml version="1.0" encoding="utf-8"?>
<ds:datastoreItem xmlns:ds="http://schemas.openxmlformats.org/officeDocument/2006/customXml" ds:itemID="{9A5A80D6-EEEF-42D7-8E9E-02FEB9B8EA0E}"/>
</file>

<file path=customXml/itemProps6.xml><?xml version="1.0" encoding="utf-8"?>
<ds:datastoreItem xmlns:ds="http://schemas.openxmlformats.org/officeDocument/2006/customXml" ds:itemID="{CCBB3E97-B3B9-4287-85EA-686F94A99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1222</Words>
  <Characters>6968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90</cp:revision>
  <dcterms:created xsi:type="dcterms:W3CDTF">2020-12-30T22:04:00Z</dcterms:created>
  <dcterms:modified xsi:type="dcterms:W3CDTF">2023-11-16T16:24:00Z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51300</vt:r8>
  </property>
</Properties>
</file>