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D66B" w14:textId="77777777" w:rsidR="00480947" w:rsidRPr="0012580D" w:rsidRDefault="00782154" w:rsidP="00782154">
      <w:pPr>
        <w:pStyle w:val="Appendix"/>
        <w:numPr>
          <w:ilvl w:val="0"/>
          <w:numId w:val="0"/>
        </w:numPr>
        <w:tabs>
          <w:tab w:val="left" w:pos="2040"/>
          <w:tab w:val="center" w:pos="4905"/>
        </w:tabs>
        <w:ind w:left="-270" w:right="-180"/>
        <w:rPr>
          <w:rFonts w:ascii="Arial" w:hAnsi="Arial" w:cs="Arial"/>
          <w:lang w:val="en-US"/>
        </w:rPr>
      </w:pPr>
      <w:r w:rsidRPr="0012580D">
        <w:rPr>
          <w:rFonts w:ascii="Arial" w:hAnsi="Arial" w:cs="Arial"/>
          <w:lang w:val="en-US"/>
        </w:rPr>
        <w:tab/>
      </w:r>
      <w:r w:rsidRPr="0012580D">
        <w:rPr>
          <w:rFonts w:ascii="Arial" w:hAnsi="Arial" w:cs="Arial"/>
          <w:lang w:val="en-US"/>
        </w:rPr>
        <w:tab/>
      </w:r>
      <w:r w:rsidRPr="0012580D">
        <w:rPr>
          <w:rFonts w:ascii="Arial" w:hAnsi="Arial" w:cs="Arial"/>
          <w:lang w:val="en-US"/>
        </w:rPr>
        <w:tab/>
      </w:r>
      <w:r w:rsidR="00480947" w:rsidRPr="0012580D">
        <w:rPr>
          <w:rFonts w:ascii="Arial" w:hAnsi="Arial" w:cs="Arial"/>
          <w:lang w:val="en-US"/>
        </w:rPr>
        <w:t xml:space="preserve">PROJECT </w:t>
      </w:r>
      <w:r w:rsidR="0092336D">
        <w:rPr>
          <w:rFonts w:ascii="Arial" w:hAnsi="Arial" w:cs="Arial"/>
          <w:lang w:val="en-US"/>
        </w:rPr>
        <w:t>INITIATION FORM</w:t>
      </w:r>
    </w:p>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710"/>
        <w:gridCol w:w="90"/>
        <w:gridCol w:w="1710"/>
        <w:gridCol w:w="630"/>
        <w:gridCol w:w="420"/>
        <w:gridCol w:w="930"/>
        <w:gridCol w:w="540"/>
        <w:gridCol w:w="630"/>
        <w:gridCol w:w="840"/>
        <w:gridCol w:w="330"/>
        <w:gridCol w:w="270"/>
        <w:gridCol w:w="2340"/>
      </w:tblGrid>
      <w:tr w:rsidR="005F30A8" w:rsidRPr="002A26D6" w14:paraId="46259B06" w14:textId="77777777" w:rsidTr="005F30A8">
        <w:trPr>
          <w:trHeight w:val="510"/>
          <w:jc w:val="center"/>
        </w:trPr>
        <w:tc>
          <w:tcPr>
            <w:tcW w:w="3510" w:type="dxa"/>
            <w:gridSpan w:val="3"/>
            <w:tcBorders>
              <w:top w:val="single" w:sz="4" w:space="0" w:color="376092"/>
              <w:left w:val="single" w:sz="4" w:space="0" w:color="376092"/>
              <w:bottom w:val="single" w:sz="4" w:space="0" w:color="376092"/>
              <w:right w:val="single" w:sz="4" w:space="0" w:color="376092"/>
            </w:tcBorders>
            <w:shd w:val="clear" w:color="auto" w:fill="auto"/>
            <w:vAlign w:val="center"/>
          </w:tcPr>
          <w:p w14:paraId="639985CF" w14:textId="73AB079A" w:rsidR="005F30A8" w:rsidRPr="00D803B1" w:rsidRDefault="005F30A8" w:rsidP="00CD147F">
            <w:pPr>
              <w:spacing w:before="60" w:after="60"/>
              <w:rPr>
                <w:rFonts w:ascii="Arial" w:hAnsi="Arial" w:cs="Arial"/>
                <w:b/>
                <w:caps/>
                <w:sz w:val="20"/>
              </w:rPr>
            </w:pPr>
            <w:r w:rsidRPr="00D803B1">
              <w:rPr>
                <w:rFonts w:ascii="Arial" w:hAnsi="Arial" w:cs="Arial"/>
                <w:b/>
                <w:caps/>
                <w:sz w:val="20"/>
              </w:rPr>
              <w:t xml:space="preserve">SPOT id: </w:t>
            </w:r>
            <w:r w:rsidR="00081935">
              <w:rPr>
                <w:rFonts w:cstheme="minorHAnsi"/>
                <w:sz w:val="20"/>
                <w:szCs w:val="20"/>
              </w:rPr>
              <w:t>H193374</w:t>
            </w:r>
          </w:p>
        </w:tc>
        <w:tc>
          <w:tcPr>
            <w:tcW w:w="6930" w:type="dxa"/>
            <w:gridSpan w:val="9"/>
            <w:tcBorders>
              <w:top w:val="single" w:sz="4" w:space="0" w:color="376092"/>
              <w:left w:val="single" w:sz="4" w:space="0" w:color="376092"/>
              <w:bottom w:val="single" w:sz="4" w:space="0" w:color="376092"/>
              <w:right w:val="single" w:sz="4" w:space="0" w:color="376092"/>
            </w:tcBorders>
            <w:shd w:val="clear" w:color="auto" w:fill="auto"/>
            <w:vAlign w:val="center"/>
          </w:tcPr>
          <w:p w14:paraId="13AF4638" w14:textId="0B828892" w:rsidR="005F30A8" w:rsidRPr="00D803B1" w:rsidRDefault="005F30A8" w:rsidP="00CD147F">
            <w:pPr>
              <w:spacing w:before="60" w:after="40"/>
              <w:rPr>
                <w:rFonts w:ascii="Arial" w:hAnsi="Arial" w:cs="Arial"/>
                <w:b/>
                <w:caps/>
                <w:sz w:val="20"/>
              </w:rPr>
            </w:pPr>
            <w:r>
              <w:rPr>
                <w:rFonts w:ascii="Arial" w:hAnsi="Arial" w:cs="Arial"/>
                <w:b/>
                <w:caps/>
                <w:sz w:val="20"/>
              </w:rPr>
              <w:t xml:space="preserve">STIP </w:t>
            </w:r>
            <w:r w:rsidR="0092336D">
              <w:rPr>
                <w:rFonts w:ascii="Arial" w:hAnsi="Arial" w:cs="Arial"/>
                <w:b/>
                <w:caps/>
                <w:sz w:val="20"/>
              </w:rPr>
              <w:t>DESCRIPTION</w:t>
            </w:r>
            <w:r>
              <w:rPr>
                <w:rFonts w:ascii="Arial" w:hAnsi="Arial" w:cs="Arial"/>
                <w:b/>
                <w:caps/>
                <w:sz w:val="20"/>
              </w:rPr>
              <w:t xml:space="preserve">: </w:t>
            </w:r>
            <w:r w:rsidR="00081935" w:rsidRPr="00081935">
              <w:rPr>
                <w:rFonts w:ascii="Arial" w:hAnsi="Arial" w:cs="Arial"/>
                <w:b/>
                <w:caps/>
                <w:sz w:val="20"/>
              </w:rPr>
              <w:t>Improve the intersection of W. NC 152 and Deal Rd.</w:t>
            </w:r>
          </w:p>
        </w:tc>
      </w:tr>
      <w:tr w:rsidR="005F30A8" w:rsidRPr="002A26D6" w14:paraId="2C29E6D0" w14:textId="77777777" w:rsidTr="0012580D">
        <w:trPr>
          <w:trHeight w:val="346"/>
          <w:jc w:val="center"/>
        </w:trPr>
        <w:tc>
          <w:tcPr>
            <w:tcW w:w="1710" w:type="dxa"/>
            <w:tcBorders>
              <w:top w:val="single" w:sz="4" w:space="0" w:color="376092"/>
              <w:left w:val="single" w:sz="4" w:space="0" w:color="376092"/>
              <w:bottom w:val="single" w:sz="4" w:space="0" w:color="376092"/>
              <w:right w:val="single" w:sz="4" w:space="0" w:color="376092"/>
            </w:tcBorders>
            <w:shd w:val="clear" w:color="auto" w:fill="auto"/>
            <w:vAlign w:val="center"/>
          </w:tcPr>
          <w:p w14:paraId="2BB9165D" w14:textId="1DE4912F" w:rsidR="005F30A8" w:rsidRPr="0072510D" w:rsidRDefault="005F30A8" w:rsidP="0072510D">
            <w:pPr>
              <w:spacing w:before="60" w:after="40"/>
              <w:rPr>
                <w:rFonts w:ascii="Arial" w:hAnsi="Arial" w:cs="Arial"/>
                <w:b/>
                <w:caps/>
                <w:sz w:val="14"/>
                <w:szCs w:val="20"/>
              </w:rPr>
            </w:pPr>
            <w:r w:rsidRPr="00D803B1">
              <w:rPr>
                <w:rFonts w:ascii="Arial" w:hAnsi="Arial" w:cs="Arial"/>
                <w:b/>
                <w:caps/>
                <w:sz w:val="20"/>
              </w:rPr>
              <w:t xml:space="preserve">Division: </w:t>
            </w:r>
            <w:bookmarkStart w:id="0" w:name="Text13"/>
            <w:r w:rsidR="00081935">
              <w:rPr>
                <w:rFonts w:cstheme="minorHAnsi"/>
                <w:sz w:val="20"/>
                <w:szCs w:val="20"/>
              </w:rPr>
              <w:t>9</w:t>
            </w:r>
          </w:p>
        </w:tc>
        <w:tc>
          <w:tcPr>
            <w:tcW w:w="3780" w:type="dxa"/>
            <w:gridSpan w:val="5"/>
            <w:tcBorders>
              <w:top w:val="single" w:sz="4" w:space="0" w:color="376092"/>
              <w:left w:val="single" w:sz="4" w:space="0" w:color="376092"/>
              <w:bottom w:val="single" w:sz="4" w:space="0" w:color="376092"/>
              <w:right w:val="single" w:sz="4" w:space="0" w:color="376092"/>
            </w:tcBorders>
            <w:shd w:val="clear" w:color="auto" w:fill="auto"/>
            <w:vAlign w:val="center"/>
          </w:tcPr>
          <w:p w14:paraId="769BB7D0" w14:textId="76DDA1C6" w:rsidR="005F30A8" w:rsidRPr="0072510D" w:rsidRDefault="005F30A8" w:rsidP="0072510D">
            <w:pPr>
              <w:spacing w:before="60" w:after="40"/>
              <w:rPr>
                <w:rFonts w:ascii="Arial" w:hAnsi="Arial" w:cs="Arial"/>
                <w:b/>
                <w:caps/>
                <w:sz w:val="14"/>
                <w:szCs w:val="20"/>
              </w:rPr>
            </w:pPr>
            <w:r>
              <w:rPr>
                <w:rFonts w:ascii="Arial" w:hAnsi="Arial" w:cs="Arial"/>
                <w:b/>
                <w:caps/>
                <w:sz w:val="20"/>
              </w:rPr>
              <w:t>COUNTY</w:t>
            </w:r>
            <w:r w:rsidRPr="00D803B1">
              <w:rPr>
                <w:rFonts w:ascii="Arial" w:hAnsi="Arial" w:cs="Arial"/>
                <w:b/>
                <w:caps/>
                <w:sz w:val="20"/>
              </w:rPr>
              <w:t xml:space="preserve">: </w:t>
            </w:r>
            <w:r w:rsidR="006307C8">
              <w:rPr>
                <w:rFonts w:cstheme="minorHAnsi"/>
                <w:sz w:val="20"/>
                <w:szCs w:val="20"/>
              </w:rPr>
              <w:t>R</w:t>
            </w:r>
            <w:r w:rsidR="00081935">
              <w:rPr>
                <w:rFonts w:cstheme="minorHAnsi"/>
                <w:sz w:val="20"/>
                <w:szCs w:val="20"/>
              </w:rPr>
              <w:t>owan</w:t>
            </w:r>
          </w:p>
        </w:tc>
        <w:bookmarkEnd w:id="0"/>
        <w:tc>
          <w:tcPr>
            <w:tcW w:w="2610" w:type="dxa"/>
            <w:gridSpan w:val="5"/>
            <w:tcBorders>
              <w:top w:val="single" w:sz="4" w:space="0" w:color="376092"/>
              <w:left w:val="single" w:sz="4" w:space="0" w:color="376092"/>
              <w:bottom w:val="single" w:sz="4" w:space="0" w:color="376092"/>
              <w:right w:val="single" w:sz="4" w:space="0" w:color="376092"/>
            </w:tcBorders>
            <w:shd w:val="clear" w:color="auto" w:fill="auto"/>
            <w:vAlign w:val="center"/>
          </w:tcPr>
          <w:p w14:paraId="4EE79216" w14:textId="16FE7683" w:rsidR="005F30A8" w:rsidRPr="0072510D" w:rsidRDefault="005F30A8" w:rsidP="0072510D">
            <w:pPr>
              <w:spacing w:before="60" w:after="40"/>
              <w:rPr>
                <w:rFonts w:ascii="Arial" w:hAnsi="Arial" w:cs="Arial"/>
                <w:b/>
                <w:caps/>
                <w:sz w:val="14"/>
                <w:szCs w:val="20"/>
              </w:rPr>
            </w:pPr>
            <w:r>
              <w:rPr>
                <w:rFonts w:ascii="Arial" w:hAnsi="Arial" w:cs="Arial"/>
                <w:b/>
                <w:caps/>
                <w:sz w:val="14"/>
                <w:szCs w:val="20"/>
              </w:rPr>
              <w:t>row date:</w:t>
            </w:r>
            <w:r w:rsidRPr="00D803B1">
              <w:rPr>
                <w:rFonts w:ascii="Arial" w:hAnsi="Arial" w:cs="Arial"/>
                <w:b/>
                <w:caps/>
                <w:sz w:val="20"/>
              </w:rPr>
              <w:t xml:space="preserve"> </w:t>
            </w:r>
          </w:p>
        </w:tc>
        <w:tc>
          <w:tcPr>
            <w:tcW w:w="2340" w:type="dxa"/>
            <w:tcBorders>
              <w:top w:val="single" w:sz="4" w:space="0" w:color="376092"/>
              <w:left w:val="single" w:sz="4" w:space="0" w:color="376092"/>
              <w:bottom w:val="single" w:sz="4" w:space="0" w:color="376092"/>
              <w:right w:val="single" w:sz="4" w:space="0" w:color="376092"/>
            </w:tcBorders>
            <w:shd w:val="clear" w:color="auto" w:fill="auto"/>
            <w:vAlign w:val="center"/>
          </w:tcPr>
          <w:p w14:paraId="24DC22A5" w14:textId="77777777" w:rsidR="005F30A8" w:rsidRPr="0072510D" w:rsidRDefault="005F30A8" w:rsidP="0072510D">
            <w:pPr>
              <w:spacing w:before="60" w:after="40"/>
              <w:rPr>
                <w:rFonts w:ascii="Arial" w:hAnsi="Arial" w:cs="Arial"/>
                <w:b/>
                <w:caps/>
                <w:sz w:val="14"/>
                <w:szCs w:val="20"/>
              </w:rPr>
            </w:pPr>
            <w:r>
              <w:rPr>
                <w:rFonts w:ascii="Arial" w:hAnsi="Arial" w:cs="Arial"/>
                <w:b/>
                <w:caps/>
                <w:sz w:val="14"/>
                <w:szCs w:val="20"/>
              </w:rPr>
              <w:t>let date:</w:t>
            </w:r>
            <w:r w:rsidRPr="00D803B1">
              <w:rPr>
                <w:rFonts w:ascii="Arial" w:hAnsi="Arial" w:cs="Arial"/>
                <w:b/>
                <w:caps/>
                <w:sz w:val="20"/>
              </w:rPr>
              <w:t xml:space="preserve"> </w:t>
            </w:r>
            <w:r w:rsidRPr="0012580D">
              <w:rPr>
                <w:rFonts w:cstheme="minorHAnsi"/>
                <w:sz w:val="20"/>
                <w:szCs w:val="20"/>
              </w:rPr>
              <w:fldChar w:fldCharType="begin">
                <w:ffData>
                  <w:name w:val="Text13"/>
                  <w:enabled/>
                  <w:calcOnExit w:val="0"/>
                  <w:textInput/>
                </w:ffData>
              </w:fldChar>
            </w:r>
            <w:r w:rsidRPr="0012580D">
              <w:rPr>
                <w:rFonts w:cstheme="minorHAnsi"/>
                <w:sz w:val="20"/>
                <w:szCs w:val="20"/>
              </w:rPr>
              <w:instrText xml:space="preserve"> FORMTEXT </w:instrText>
            </w:r>
            <w:r w:rsidRPr="0012580D">
              <w:rPr>
                <w:rFonts w:cstheme="minorHAnsi"/>
                <w:sz w:val="20"/>
                <w:szCs w:val="20"/>
              </w:rPr>
            </w:r>
            <w:r w:rsidRPr="0012580D">
              <w:rPr>
                <w:rFonts w:cstheme="minorHAnsi"/>
                <w:sz w:val="20"/>
                <w:szCs w:val="20"/>
              </w:rPr>
              <w:fldChar w:fldCharType="separate"/>
            </w:r>
            <w:r w:rsidRPr="0012580D">
              <w:rPr>
                <w:rFonts w:cstheme="minorHAnsi"/>
                <w:sz w:val="20"/>
                <w:szCs w:val="20"/>
              </w:rPr>
              <w:t> </w:t>
            </w:r>
            <w:r w:rsidRPr="0012580D">
              <w:rPr>
                <w:rFonts w:cstheme="minorHAnsi"/>
                <w:sz w:val="20"/>
                <w:szCs w:val="20"/>
              </w:rPr>
              <w:t> </w:t>
            </w:r>
            <w:r w:rsidRPr="0012580D">
              <w:rPr>
                <w:rFonts w:cstheme="minorHAnsi"/>
                <w:sz w:val="20"/>
                <w:szCs w:val="20"/>
              </w:rPr>
              <w:t> </w:t>
            </w:r>
            <w:r w:rsidRPr="0012580D">
              <w:rPr>
                <w:rFonts w:cstheme="minorHAnsi"/>
                <w:sz w:val="20"/>
                <w:szCs w:val="20"/>
              </w:rPr>
              <w:t> </w:t>
            </w:r>
            <w:r w:rsidRPr="0012580D">
              <w:rPr>
                <w:rFonts w:cstheme="minorHAnsi"/>
                <w:sz w:val="20"/>
                <w:szCs w:val="20"/>
              </w:rPr>
              <w:t> </w:t>
            </w:r>
            <w:r w:rsidRPr="0012580D">
              <w:rPr>
                <w:rFonts w:cstheme="minorHAnsi"/>
                <w:sz w:val="20"/>
                <w:szCs w:val="20"/>
              </w:rPr>
              <w:fldChar w:fldCharType="end"/>
            </w:r>
          </w:p>
        </w:tc>
      </w:tr>
      <w:tr w:rsidR="0072510D" w:rsidRPr="002A26D6" w14:paraId="01CCA9AB" w14:textId="77777777" w:rsidTr="0092336D">
        <w:trPr>
          <w:trHeight w:val="346"/>
          <w:jc w:val="center"/>
        </w:trPr>
        <w:tc>
          <w:tcPr>
            <w:tcW w:w="3510" w:type="dxa"/>
            <w:gridSpan w:val="3"/>
            <w:vMerge w:val="restart"/>
            <w:tcBorders>
              <w:top w:val="single" w:sz="4" w:space="0" w:color="376092"/>
              <w:left w:val="single" w:sz="4" w:space="0" w:color="376092"/>
              <w:bottom w:val="single" w:sz="4" w:space="0" w:color="376092"/>
              <w:right w:val="single" w:sz="4" w:space="0" w:color="376092"/>
            </w:tcBorders>
            <w:shd w:val="clear" w:color="auto" w:fill="auto"/>
            <w:vAlign w:val="center"/>
          </w:tcPr>
          <w:p w14:paraId="5E888F5B" w14:textId="2B8A9EFE" w:rsidR="0072510D" w:rsidRPr="002A26D6" w:rsidRDefault="00D777B9" w:rsidP="00502B67">
            <w:pPr>
              <w:spacing w:before="60" w:after="40"/>
              <w:jc w:val="center"/>
              <w:rPr>
                <w:rFonts w:ascii="Arial" w:hAnsi="Arial" w:cs="Arial"/>
                <w:caps/>
                <w:sz w:val="20"/>
                <w:szCs w:val="20"/>
              </w:rPr>
            </w:pPr>
            <w:r>
              <w:rPr>
                <w:noProof/>
              </w:rPr>
              <w:drawing>
                <wp:inline distT="0" distB="0" distL="0" distR="0" wp14:anchorId="0002458D" wp14:editId="7232EC70">
                  <wp:extent cx="2091690" cy="12839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1690" cy="1283970"/>
                          </a:xfrm>
                          <a:prstGeom prst="rect">
                            <a:avLst/>
                          </a:prstGeom>
                        </pic:spPr>
                      </pic:pic>
                    </a:graphicData>
                  </a:graphic>
                </wp:inline>
              </w:drawing>
            </w:r>
          </w:p>
        </w:tc>
        <w:tc>
          <w:tcPr>
            <w:tcW w:w="3150" w:type="dxa"/>
            <w:gridSpan w:val="5"/>
            <w:tcBorders>
              <w:top w:val="single" w:sz="4" w:space="0" w:color="376092"/>
              <w:left w:val="single" w:sz="4" w:space="0" w:color="376092"/>
              <w:bottom w:val="single" w:sz="4" w:space="0" w:color="376092"/>
              <w:right w:val="single" w:sz="4" w:space="0" w:color="376092"/>
            </w:tcBorders>
            <w:shd w:val="clear" w:color="auto" w:fill="376092"/>
            <w:vAlign w:val="center"/>
          </w:tcPr>
          <w:p w14:paraId="37F06F13" w14:textId="77777777" w:rsidR="0072510D" w:rsidRPr="00782154" w:rsidRDefault="0072510D" w:rsidP="0072510D">
            <w:pPr>
              <w:spacing w:before="60" w:after="40"/>
              <w:rPr>
                <w:rFonts w:ascii="Arial" w:hAnsi="Arial" w:cs="Arial"/>
                <w:b/>
                <w:caps/>
                <w:color w:val="FFFFFF" w:themeColor="background1"/>
                <w:sz w:val="14"/>
                <w:szCs w:val="20"/>
              </w:rPr>
            </w:pPr>
            <w:r w:rsidRPr="00782154">
              <w:rPr>
                <w:rFonts w:ascii="Arial" w:hAnsi="Arial" w:cs="Arial"/>
                <w:b/>
                <w:caps/>
                <w:color w:val="FFFFFF" w:themeColor="background1"/>
                <w:sz w:val="14"/>
                <w:szCs w:val="20"/>
              </w:rPr>
              <w:t>EXISTING FACILITY Characteristics:</w:t>
            </w:r>
          </w:p>
        </w:tc>
        <w:tc>
          <w:tcPr>
            <w:tcW w:w="3780" w:type="dxa"/>
            <w:gridSpan w:val="4"/>
            <w:tcBorders>
              <w:top w:val="single" w:sz="4" w:space="0" w:color="376092"/>
              <w:left w:val="single" w:sz="4" w:space="0" w:color="376092"/>
              <w:bottom w:val="single" w:sz="4" w:space="0" w:color="376092"/>
              <w:right w:val="single" w:sz="4" w:space="0" w:color="376092"/>
            </w:tcBorders>
            <w:shd w:val="clear" w:color="auto" w:fill="376092"/>
            <w:vAlign w:val="center"/>
          </w:tcPr>
          <w:p w14:paraId="1DE1FDA7" w14:textId="77777777" w:rsidR="0072510D" w:rsidRPr="00782154" w:rsidRDefault="0072510D" w:rsidP="0072510D">
            <w:pPr>
              <w:spacing w:before="60" w:after="40"/>
              <w:rPr>
                <w:rFonts w:ascii="Arial" w:hAnsi="Arial" w:cs="Arial"/>
                <w:b/>
                <w:caps/>
                <w:color w:val="FFFFFF" w:themeColor="background1"/>
                <w:sz w:val="14"/>
                <w:szCs w:val="20"/>
              </w:rPr>
            </w:pPr>
            <w:r w:rsidRPr="00782154">
              <w:rPr>
                <w:rFonts w:ascii="Arial" w:hAnsi="Arial" w:cs="Arial"/>
                <w:b/>
                <w:caps/>
                <w:color w:val="FFFFFF" w:themeColor="background1"/>
                <w:sz w:val="14"/>
                <w:szCs w:val="20"/>
              </w:rPr>
              <w:t>PROPOSED FACILITY CHaracteristics:</w:t>
            </w:r>
          </w:p>
        </w:tc>
      </w:tr>
      <w:tr w:rsidR="0072510D" w:rsidRPr="002A26D6" w14:paraId="62D26393" w14:textId="77777777" w:rsidTr="0092336D">
        <w:trPr>
          <w:trHeight w:val="3750"/>
          <w:jc w:val="center"/>
        </w:trPr>
        <w:tc>
          <w:tcPr>
            <w:tcW w:w="3510" w:type="dxa"/>
            <w:gridSpan w:val="3"/>
            <w:vMerge/>
            <w:tcBorders>
              <w:top w:val="single" w:sz="4" w:space="0" w:color="376092"/>
              <w:left w:val="single" w:sz="4" w:space="0" w:color="376092"/>
              <w:bottom w:val="single" w:sz="4" w:space="0" w:color="376092"/>
              <w:right w:val="single" w:sz="4" w:space="0" w:color="376092"/>
            </w:tcBorders>
            <w:shd w:val="clear" w:color="auto" w:fill="auto"/>
            <w:vAlign w:val="center"/>
          </w:tcPr>
          <w:p w14:paraId="2395A8DD" w14:textId="77777777" w:rsidR="0072510D" w:rsidRPr="002A26D6" w:rsidRDefault="0072510D" w:rsidP="0072510D">
            <w:pPr>
              <w:spacing w:before="60" w:after="40"/>
              <w:rPr>
                <w:rFonts w:ascii="Arial" w:hAnsi="Arial" w:cs="Arial"/>
                <w:caps/>
                <w:sz w:val="20"/>
                <w:szCs w:val="20"/>
              </w:rPr>
            </w:pPr>
          </w:p>
        </w:tc>
        <w:tc>
          <w:tcPr>
            <w:tcW w:w="3150" w:type="dxa"/>
            <w:gridSpan w:val="5"/>
            <w:tcBorders>
              <w:top w:val="single" w:sz="4" w:space="0" w:color="376092"/>
              <w:left w:val="single" w:sz="4" w:space="0" w:color="376092"/>
              <w:bottom w:val="single" w:sz="4" w:space="0" w:color="376092"/>
              <w:right w:val="single" w:sz="4" w:space="0" w:color="376092"/>
            </w:tcBorders>
            <w:shd w:val="clear" w:color="auto" w:fill="auto"/>
          </w:tcPr>
          <w:p w14:paraId="3F7BF26A" w14:textId="3B78C7F1" w:rsidR="00A11D05" w:rsidRPr="002C3927" w:rsidRDefault="00A11D05" w:rsidP="00A11D05">
            <w:pPr>
              <w:spacing w:before="60" w:after="60"/>
              <w:rPr>
                <w:rFonts w:cstheme="minorHAnsi"/>
                <w:sz w:val="17"/>
                <w:szCs w:val="17"/>
              </w:rPr>
            </w:pPr>
            <w:r>
              <w:rPr>
                <w:rFonts w:cstheme="minorHAnsi"/>
                <w:sz w:val="17"/>
                <w:szCs w:val="17"/>
              </w:rPr>
              <w:t xml:space="preserve">Functional Classification: </w:t>
            </w:r>
            <w:sdt>
              <w:sdtPr>
                <w:rPr>
                  <w:rFonts w:cstheme="minorHAnsi"/>
                  <w:sz w:val="14"/>
                  <w:szCs w:val="17"/>
                </w:rPr>
                <w:tag w:val="Existing control of access:"/>
                <w:id w:val="-402918911"/>
                <w:placeholder>
                  <w:docPart w:val="986BA21079274A4A9380C0BA64B4BDC1"/>
                </w:placeholder>
                <w:dropDownList>
                  <w:listItem w:value="Choose an item."/>
                  <w:listItem w:displayText="Interstate" w:value="Interstate"/>
                  <w:listItem w:displayText="Freeway" w:value="Freeway"/>
                  <w:listItem w:displayText="Principal Arterial" w:value="Principal Arterial"/>
                  <w:listItem w:displayText="Minor Arterial" w:value="Minor Arterial"/>
                  <w:listItem w:displayText="Major Collector" w:value="Major Collector"/>
                  <w:listItem w:displayText="Minor Collector" w:value="Minor Collector"/>
                  <w:listItem w:displayText="Local" w:value="Local"/>
                </w:dropDownList>
              </w:sdtPr>
              <w:sdtEndPr/>
              <w:sdtContent>
                <w:r w:rsidR="00081935">
                  <w:rPr>
                    <w:rFonts w:cstheme="minorHAnsi"/>
                    <w:sz w:val="14"/>
                    <w:szCs w:val="17"/>
                  </w:rPr>
                  <w:t>Minor Arterial</w:t>
                </w:r>
              </w:sdtContent>
            </w:sdt>
          </w:p>
          <w:p w14:paraId="110FABF8" w14:textId="3752AFA1" w:rsidR="0072510D" w:rsidRPr="002C3927" w:rsidRDefault="0072510D" w:rsidP="0072510D">
            <w:pPr>
              <w:spacing w:before="60" w:after="60"/>
              <w:rPr>
                <w:rFonts w:cstheme="minorHAnsi"/>
                <w:sz w:val="17"/>
                <w:szCs w:val="17"/>
              </w:rPr>
            </w:pPr>
            <w:r w:rsidRPr="002C3927">
              <w:rPr>
                <w:rFonts w:cstheme="minorHAnsi"/>
                <w:sz w:val="17"/>
                <w:szCs w:val="17"/>
              </w:rPr>
              <w:t xml:space="preserve">Existing No. of Lanes: </w:t>
            </w:r>
            <w:r w:rsidR="00081935">
              <w:rPr>
                <w:rFonts w:cstheme="minorHAnsi"/>
                <w:sz w:val="17"/>
                <w:szCs w:val="17"/>
              </w:rPr>
              <w:t>2</w:t>
            </w:r>
          </w:p>
          <w:p w14:paraId="21450C4E" w14:textId="30ED37FC" w:rsidR="0072510D" w:rsidRPr="002C3927" w:rsidRDefault="0072510D" w:rsidP="0072510D">
            <w:pPr>
              <w:spacing w:before="60" w:after="60"/>
              <w:rPr>
                <w:rFonts w:cstheme="minorHAnsi"/>
                <w:sz w:val="17"/>
                <w:szCs w:val="17"/>
              </w:rPr>
            </w:pPr>
            <w:r w:rsidRPr="002C3927">
              <w:rPr>
                <w:rFonts w:cstheme="minorHAnsi"/>
                <w:sz w:val="17"/>
                <w:szCs w:val="17"/>
              </w:rPr>
              <w:t xml:space="preserve">Existing Median: </w:t>
            </w:r>
            <w:r w:rsidR="00081935">
              <w:rPr>
                <w:rFonts w:cstheme="minorHAnsi"/>
                <w:sz w:val="17"/>
                <w:szCs w:val="17"/>
              </w:rPr>
              <w:fldChar w:fldCharType="begin">
                <w:ffData>
                  <w:name w:val=""/>
                  <w:enabled/>
                  <w:calcOnExit w:val="0"/>
                  <w:textInput>
                    <w:default w:val="No"/>
                  </w:textInput>
                </w:ffData>
              </w:fldChar>
            </w:r>
            <w:r w:rsidR="00081935">
              <w:rPr>
                <w:rFonts w:cstheme="minorHAnsi"/>
                <w:sz w:val="17"/>
                <w:szCs w:val="17"/>
              </w:rPr>
              <w:instrText xml:space="preserve"> FORMTEXT </w:instrText>
            </w:r>
            <w:r w:rsidR="00081935">
              <w:rPr>
                <w:rFonts w:cstheme="minorHAnsi"/>
                <w:sz w:val="17"/>
                <w:szCs w:val="17"/>
              </w:rPr>
            </w:r>
            <w:r w:rsidR="00081935">
              <w:rPr>
                <w:rFonts w:cstheme="minorHAnsi"/>
                <w:sz w:val="17"/>
                <w:szCs w:val="17"/>
              </w:rPr>
              <w:fldChar w:fldCharType="separate"/>
            </w:r>
            <w:r w:rsidR="00081935">
              <w:rPr>
                <w:rFonts w:cstheme="minorHAnsi"/>
                <w:noProof/>
                <w:sz w:val="17"/>
                <w:szCs w:val="17"/>
              </w:rPr>
              <w:t>No</w:t>
            </w:r>
            <w:r w:rsidR="00081935">
              <w:rPr>
                <w:rFonts w:cstheme="minorHAnsi"/>
                <w:sz w:val="17"/>
                <w:szCs w:val="17"/>
              </w:rPr>
              <w:fldChar w:fldCharType="end"/>
            </w:r>
          </w:p>
          <w:p w14:paraId="70F5E38D" w14:textId="0A08204E" w:rsidR="0072510D" w:rsidRDefault="0072510D" w:rsidP="0072510D">
            <w:pPr>
              <w:spacing w:before="60" w:after="60"/>
              <w:rPr>
                <w:rFonts w:cstheme="minorHAnsi"/>
                <w:sz w:val="17"/>
                <w:szCs w:val="17"/>
              </w:rPr>
            </w:pPr>
            <w:r w:rsidRPr="002C3927">
              <w:rPr>
                <w:rFonts w:cstheme="minorHAnsi"/>
                <w:sz w:val="17"/>
                <w:szCs w:val="17"/>
              </w:rPr>
              <w:t>Existing control of access:</w:t>
            </w:r>
            <w:r w:rsidRPr="0072510D">
              <w:rPr>
                <w:rFonts w:cstheme="minorHAnsi"/>
                <w:sz w:val="10"/>
                <w:szCs w:val="17"/>
              </w:rPr>
              <w:t xml:space="preserve"> </w:t>
            </w:r>
            <w:sdt>
              <w:sdtPr>
                <w:rPr>
                  <w:rFonts w:cstheme="minorHAnsi"/>
                  <w:sz w:val="14"/>
                  <w:szCs w:val="17"/>
                </w:rPr>
                <w:tag w:val="Existing control of access:"/>
                <w:id w:val="1196879832"/>
                <w:placeholder>
                  <w:docPart w:val="CBF81903E87044E78ED01236871D7D76"/>
                </w:placeholder>
                <w:dropDownList>
                  <w:listItem w:value="Choose an item."/>
                  <w:listItem w:displayText="No Control" w:value="No Control"/>
                  <w:listItem w:displayText="Partial Control" w:value="Partial Control"/>
                  <w:listItem w:displayText="Limited Control" w:value="Limited Control"/>
                  <w:listItem w:displayText="Full Control" w:value="Full Control"/>
                </w:dropDownList>
              </w:sdtPr>
              <w:sdtEndPr/>
              <w:sdtContent>
                <w:r w:rsidR="00081935">
                  <w:rPr>
                    <w:rFonts w:cstheme="minorHAnsi"/>
                    <w:sz w:val="14"/>
                    <w:szCs w:val="17"/>
                  </w:rPr>
                  <w:t>No Control</w:t>
                </w:r>
              </w:sdtContent>
            </w:sdt>
            <w:r>
              <w:rPr>
                <w:rFonts w:cstheme="minorHAnsi"/>
                <w:sz w:val="17"/>
                <w:szCs w:val="17"/>
              </w:rPr>
              <w:t xml:space="preserve"> </w:t>
            </w:r>
          </w:p>
          <w:p w14:paraId="2427828C" w14:textId="05BE582E" w:rsidR="0072510D" w:rsidRPr="002C3927" w:rsidRDefault="0072510D" w:rsidP="0072510D">
            <w:pPr>
              <w:spacing w:before="60" w:after="60"/>
              <w:rPr>
                <w:rFonts w:cstheme="minorHAnsi"/>
                <w:sz w:val="17"/>
                <w:szCs w:val="17"/>
              </w:rPr>
            </w:pPr>
            <w:r>
              <w:rPr>
                <w:rFonts w:cstheme="minorHAnsi"/>
                <w:sz w:val="17"/>
                <w:szCs w:val="17"/>
              </w:rPr>
              <w:t>Posted Speed</w:t>
            </w:r>
            <w:r w:rsidR="00A11D05">
              <w:rPr>
                <w:rFonts w:cstheme="minorHAnsi"/>
                <w:sz w:val="17"/>
                <w:szCs w:val="17"/>
              </w:rPr>
              <w:t>:</w:t>
            </w:r>
            <w:r w:rsidR="00A11D05" w:rsidRPr="002C3927">
              <w:rPr>
                <w:rFonts w:cstheme="minorHAnsi"/>
                <w:sz w:val="17"/>
                <w:szCs w:val="17"/>
              </w:rPr>
              <w:t xml:space="preserve"> </w:t>
            </w:r>
            <w:r w:rsidR="00081935">
              <w:rPr>
                <w:rFonts w:cstheme="minorHAnsi"/>
                <w:sz w:val="17"/>
                <w:szCs w:val="17"/>
              </w:rPr>
              <w:t>45/55 mph</w:t>
            </w:r>
          </w:p>
          <w:p w14:paraId="1AC8051C" w14:textId="267AAC45" w:rsidR="0072510D" w:rsidRDefault="0072510D" w:rsidP="0072510D">
            <w:pPr>
              <w:spacing w:before="60" w:after="60"/>
              <w:rPr>
                <w:rFonts w:cstheme="minorHAnsi"/>
                <w:sz w:val="17"/>
                <w:szCs w:val="17"/>
              </w:rPr>
            </w:pPr>
            <w:r w:rsidRPr="002C3927">
              <w:rPr>
                <w:rFonts w:cstheme="minorHAnsi"/>
                <w:sz w:val="17"/>
                <w:szCs w:val="17"/>
              </w:rPr>
              <w:t>A</w:t>
            </w:r>
            <w:r w:rsidR="0092336D">
              <w:rPr>
                <w:rFonts w:cstheme="minorHAnsi"/>
                <w:sz w:val="17"/>
                <w:szCs w:val="17"/>
              </w:rPr>
              <w:t>A</w:t>
            </w:r>
            <w:r w:rsidRPr="002C3927">
              <w:rPr>
                <w:rFonts w:cstheme="minorHAnsi"/>
                <w:sz w:val="17"/>
                <w:szCs w:val="17"/>
              </w:rPr>
              <w:t>DT</w:t>
            </w:r>
            <w:r w:rsidR="006307C8">
              <w:rPr>
                <w:rFonts w:cstheme="minorHAnsi"/>
                <w:sz w:val="17"/>
                <w:szCs w:val="17"/>
              </w:rPr>
              <w:t xml:space="preserve"> 18</w:t>
            </w:r>
            <w:r w:rsidRPr="002C3927">
              <w:rPr>
                <w:rFonts w:cstheme="minorHAnsi"/>
                <w:sz w:val="17"/>
                <w:szCs w:val="17"/>
              </w:rPr>
              <w:t>:</w:t>
            </w:r>
          </w:p>
          <w:p w14:paraId="4B2F90BB" w14:textId="2193C69A" w:rsidR="006307C8" w:rsidRDefault="006307C8" w:rsidP="0072510D">
            <w:pPr>
              <w:spacing w:before="60" w:after="60"/>
              <w:rPr>
                <w:rFonts w:cstheme="minorHAnsi"/>
                <w:sz w:val="17"/>
                <w:szCs w:val="17"/>
              </w:rPr>
            </w:pPr>
            <w:r>
              <w:rPr>
                <w:rFonts w:cstheme="minorHAnsi"/>
                <w:sz w:val="17"/>
                <w:szCs w:val="17"/>
              </w:rPr>
              <w:t xml:space="preserve">   W. NC 152: 8700-9400 vpd</w:t>
            </w:r>
          </w:p>
          <w:p w14:paraId="1D77D572" w14:textId="10367E14" w:rsidR="006307C8" w:rsidRDefault="006307C8" w:rsidP="0072510D">
            <w:pPr>
              <w:spacing w:before="60" w:after="60"/>
              <w:rPr>
                <w:rFonts w:cstheme="minorHAnsi"/>
                <w:sz w:val="17"/>
                <w:szCs w:val="17"/>
              </w:rPr>
            </w:pPr>
            <w:r>
              <w:rPr>
                <w:rFonts w:cstheme="minorHAnsi"/>
                <w:sz w:val="17"/>
                <w:szCs w:val="17"/>
              </w:rPr>
              <w:t xml:space="preserve">   Deal Rd: 4400 vpd</w:t>
            </w:r>
          </w:p>
          <w:p w14:paraId="0678CB42" w14:textId="6F747BD6" w:rsidR="00A11D05" w:rsidRDefault="00A11D05" w:rsidP="0072510D">
            <w:pPr>
              <w:spacing w:before="60" w:after="60"/>
              <w:rPr>
                <w:rFonts w:cstheme="minorHAnsi"/>
                <w:sz w:val="17"/>
                <w:szCs w:val="17"/>
              </w:rPr>
            </w:pPr>
            <w:r>
              <w:rPr>
                <w:rFonts w:cstheme="minorHAnsi"/>
                <w:sz w:val="17"/>
                <w:szCs w:val="17"/>
              </w:rPr>
              <w:t>Right</w:t>
            </w:r>
            <w:r w:rsidR="0092336D">
              <w:rPr>
                <w:rFonts w:cstheme="minorHAnsi"/>
                <w:sz w:val="17"/>
                <w:szCs w:val="17"/>
              </w:rPr>
              <w:t>-</w:t>
            </w:r>
            <w:r>
              <w:rPr>
                <w:rFonts w:cstheme="minorHAnsi"/>
                <w:sz w:val="17"/>
                <w:szCs w:val="17"/>
              </w:rPr>
              <w:t>of</w:t>
            </w:r>
            <w:r w:rsidR="0092336D">
              <w:rPr>
                <w:rFonts w:cstheme="minorHAnsi"/>
                <w:sz w:val="17"/>
                <w:szCs w:val="17"/>
              </w:rPr>
              <w:t>-</w:t>
            </w:r>
            <w:r>
              <w:rPr>
                <w:rFonts w:cstheme="minorHAnsi"/>
                <w:sz w:val="17"/>
                <w:szCs w:val="17"/>
              </w:rPr>
              <w:t>Way Width:</w:t>
            </w:r>
            <w:r w:rsidRPr="002C3927">
              <w:rPr>
                <w:rFonts w:cstheme="minorHAnsi"/>
                <w:sz w:val="17"/>
                <w:szCs w:val="17"/>
              </w:rPr>
              <w:t xml:space="preserve"> </w:t>
            </w:r>
            <w:r w:rsidR="00081935">
              <w:rPr>
                <w:rFonts w:cstheme="minorHAnsi"/>
                <w:sz w:val="17"/>
                <w:szCs w:val="17"/>
              </w:rPr>
              <w:t>60’</w:t>
            </w:r>
          </w:p>
          <w:p w14:paraId="631A4C69" w14:textId="77777777" w:rsidR="0072510D" w:rsidRPr="002C3927" w:rsidRDefault="0072510D" w:rsidP="0072510D">
            <w:pPr>
              <w:spacing w:before="60" w:after="60"/>
              <w:rPr>
                <w:rFonts w:cstheme="minorHAnsi"/>
                <w:sz w:val="17"/>
                <w:szCs w:val="17"/>
              </w:rPr>
            </w:pPr>
            <w:r w:rsidRPr="002C3927">
              <w:rPr>
                <w:rFonts w:cstheme="minorHAnsi"/>
                <w:sz w:val="17"/>
                <w:szCs w:val="17"/>
              </w:rPr>
              <w:t xml:space="preserve">Structures: </w:t>
            </w:r>
          </w:p>
          <w:p w14:paraId="02F24325" w14:textId="77777777" w:rsidR="0072510D" w:rsidRPr="002C3927" w:rsidRDefault="0072510D" w:rsidP="0072510D">
            <w:pPr>
              <w:spacing w:before="60" w:after="60"/>
              <w:rPr>
                <w:rFonts w:cstheme="minorHAnsi"/>
                <w:sz w:val="17"/>
                <w:szCs w:val="17"/>
              </w:rPr>
            </w:pPr>
            <w:r w:rsidRPr="002C3927">
              <w:rPr>
                <w:rFonts w:cstheme="minorHAnsi"/>
                <w:sz w:val="17"/>
                <w:szCs w:val="17"/>
              </w:rPr>
              <w:t xml:space="preserve">     </w:t>
            </w:r>
            <w:r w:rsidRPr="002C3927">
              <w:rPr>
                <w:rFonts w:cstheme="minorHAnsi"/>
                <w:sz w:val="17"/>
                <w:szCs w:val="17"/>
              </w:rPr>
              <w:fldChar w:fldCharType="begin">
                <w:ffData>
                  <w:name w:val=""/>
                  <w:enabled/>
                  <w:calcOnExit w:val="0"/>
                  <w:checkBox>
                    <w:size w:val="18"/>
                    <w:default w:val="0"/>
                  </w:checkBox>
                </w:ffData>
              </w:fldChar>
            </w:r>
            <w:r w:rsidRPr="002C3927">
              <w:rPr>
                <w:rFonts w:cstheme="minorHAnsi"/>
                <w:sz w:val="17"/>
                <w:szCs w:val="17"/>
              </w:rPr>
              <w:instrText xml:space="preserve"> FORMCHECKBOX </w:instrText>
            </w:r>
            <w:r w:rsidR="00FF6086">
              <w:rPr>
                <w:rFonts w:cstheme="minorHAnsi"/>
                <w:sz w:val="17"/>
                <w:szCs w:val="17"/>
              </w:rPr>
            </w:r>
            <w:r w:rsidR="00FF6086">
              <w:rPr>
                <w:rFonts w:cstheme="minorHAnsi"/>
                <w:sz w:val="17"/>
                <w:szCs w:val="17"/>
              </w:rPr>
              <w:fldChar w:fldCharType="separate"/>
            </w:r>
            <w:r w:rsidRPr="002C3927">
              <w:rPr>
                <w:rFonts w:cstheme="minorHAnsi"/>
                <w:sz w:val="17"/>
                <w:szCs w:val="17"/>
              </w:rPr>
              <w:fldChar w:fldCharType="end"/>
            </w:r>
            <w:r w:rsidRPr="002C3927">
              <w:rPr>
                <w:rFonts w:cstheme="minorHAnsi"/>
                <w:sz w:val="17"/>
                <w:szCs w:val="17"/>
              </w:rPr>
              <w:t xml:space="preserve"> Culvert(s)  </w:t>
            </w:r>
            <w:r w:rsidRPr="002C3927">
              <w:rPr>
                <w:rFonts w:cstheme="minorHAnsi"/>
                <w:sz w:val="17"/>
                <w:szCs w:val="17"/>
              </w:rPr>
              <w:fldChar w:fldCharType="begin">
                <w:ffData>
                  <w:name w:val="Text20"/>
                  <w:enabled/>
                  <w:calcOnExit w:val="0"/>
                  <w:textInput>
                    <w:default w:val="Number, Size(s)"/>
                  </w:textInput>
                </w:ffData>
              </w:fldChar>
            </w:r>
            <w:r w:rsidRPr="002C3927">
              <w:rPr>
                <w:rFonts w:cstheme="minorHAnsi"/>
                <w:sz w:val="17"/>
                <w:szCs w:val="17"/>
              </w:rPr>
              <w:instrText xml:space="preserve"> FORMTEXT </w:instrText>
            </w:r>
            <w:r w:rsidRPr="002C3927">
              <w:rPr>
                <w:rFonts w:cstheme="minorHAnsi"/>
                <w:sz w:val="17"/>
                <w:szCs w:val="17"/>
              </w:rPr>
            </w:r>
            <w:r w:rsidRPr="002C3927">
              <w:rPr>
                <w:rFonts w:cstheme="minorHAnsi"/>
                <w:sz w:val="17"/>
                <w:szCs w:val="17"/>
              </w:rPr>
              <w:fldChar w:fldCharType="separate"/>
            </w:r>
            <w:r w:rsidRPr="002C3927">
              <w:rPr>
                <w:rFonts w:cstheme="minorHAnsi"/>
                <w:sz w:val="17"/>
                <w:szCs w:val="17"/>
              </w:rPr>
              <w:t>Number, Size(s)</w:t>
            </w:r>
            <w:r w:rsidRPr="002C3927">
              <w:rPr>
                <w:rFonts w:cstheme="minorHAnsi"/>
                <w:sz w:val="17"/>
                <w:szCs w:val="17"/>
              </w:rPr>
              <w:fldChar w:fldCharType="end"/>
            </w:r>
          </w:p>
          <w:p w14:paraId="2306A49B" w14:textId="77777777" w:rsidR="0072510D" w:rsidRPr="002A26D6" w:rsidRDefault="0072510D" w:rsidP="0072510D">
            <w:pPr>
              <w:spacing w:before="60" w:after="60"/>
              <w:rPr>
                <w:rFonts w:ascii="Arial (W1)" w:hAnsi="Arial (W1)" w:cs="Arial"/>
                <w:sz w:val="17"/>
                <w:szCs w:val="17"/>
              </w:rPr>
            </w:pPr>
            <w:r w:rsidRPr="002C3927">
              <w:rPr>
                <w:rFonts w:cstheme="minorHAnsi"/>
                <w:sz w:val="17"/>
                <w:szCs w:val="17"/>
              </w:rPr>
              <w:t xml:space="preserve">     </w:t>
            </w:r>
            <w:r w:rsidRPr="002C3927">
              <w:rPr>
                <w:rFonts w:cstheme="minorHAnsi"/>
                <w:sz w:val="17"/>
                <w:szCs w:val="17"/>
              </w:rPr>
              <w:fldChar w:fldCharType="begin">
                <w:ffData>
                  <w:name w:val=""/>
                  <w:enabled/>
                  <w:calcOnExit w:val="0"/>
                  <w:checkBox>
                    <w:size w:val="18"/>
                    <w:default w:val="0"/>
                  </w:checkBox>
                </w:ffData>
              </w:fldChar>
            </w:r>
            <w:r w:rsidRPr="002C3927">
              <w:rPr>
                <w:rFonts w:cstheme="minorHAnsi"/>
                <w:sz w:val="17"/>
                <w:szCs w:val="17"/>
              </w:rPr>
              <w:instrText xml:space="preserve"> FORMCHECKBOX </w:instrText>
            </w:r>
            <w:r w:rsidR="00FF6086">
              <w:rPr>
                <w:rFonts w:cstheme="minorHAnsi"/>
                <w:sz w:val="17"/>
                <w:szCs w:val="17"/>
              </w:rPr>
            </w:r>
            <w:r w:rsidR="00FF6086">
              <w:rPr>
                <w:rFonts w:cstheme="minorHAnsi"/>
                <w:sz w:val="17"/>
                <w:szCs w:val="17"/>
              </w:rPr>
              <w:fldChar w:fldCharType="separate"/>
            </w:r>
            <w:r w:rsidRPr="002C3927">
              <w:rPr>
                <w:rFonts w:cstheme="minorHAnsi"/>
                <w:sz w:val="17"/>
                <w:szCs w:val="17"/>
              </w:rPr>
              <w:fldChar w:fldCharType="end"/>
            </w:r>
            <w:r w:rsidRPr="002C3927">
              <w:rPr>
                <w:rFonts w:cstheme="minorHAnsi"/>
                <w:sz w:val="17"/>
                <w:szCs w:val="17"/>
              </w:rPr>
              <w:t xml:space="preserve"> Bridge(s)  </w:t>
            </w:r>
            <w:r w:rsidRPr="002C3927">
              <w:rPr>
                <w:rFonts w:cstheme="minorHAnsi"/>
                <w:sz w:val="17"/>
                <w:szCs w:val="17"/>
              </w:rPr>
              <w:fldChar w:fldCharType="begin">
                <w:ffData>
                  <w:name w:val="Text20"/>
                  <w:enabled/>
                  <w:calcOnExit w:val="0"/>
                  <w:textInput>
                    <w:default w:val="Number, Size(s)"/>
                  </w:textInput>
                </w:ffData>
              </w:fldChar>
            </w:r>
            <w:bookmarkStart w:id="1" w:name="Text20"/>
            <w:r w:rsidRPr="002C3927">
              <w:rPr>
                <w:rFonts w:cstheme="minorHAnsi"/>
                <w:sz w:val="17"/>
                <w:szCs w:val="17"/>
              </w:rPr>
              <w:instrText xml:space="preserve"> FORMTEXT </w:instrText>
            </w:r>
            <w:r w:rsidRPr="002C3927">
              <w:rPr>
                <w:rFonts w:cstheme="minorHAnsi"/>
                <w:sz w:val="17"/>
                <w:szCs w:val="17"/>
              </w:rPr>
            </w:r>
            <w:r w:rsidRPr="002C3927">
              <w:rPr>
                <w:rFonts w:cstheme="minorHAnsi"/>
                <w:sz w:val="17"/>
                <w:szCs w:val="17"/>
              </w:rPr>
              <w:fldChar w:fldCharType="separate"/>
            </w:r>
            <w:r w:rsidRPr="002C3927">
              <w:rPr>
                <w:rFonts w:cstheme="minorHAnsi"/>
                <w:sz w:val="17"/>
                <w:szCs w:val="17"/>
              </w:rPr>
              <w:t>Number, Size(s)</w:t>
            </w:r>
            <w:r w:rsidRPr="002C3927">
              <w:rPr>
                <w:rFonts w:cstheme="minorHAnsi"/>
                <w:sz w:val="17"/>
                <w:szCs w:val="17"/>
              </w:rPr>
              <w:fldChar w:fldCharType="end"/>
            </w:r>
            <w:bookmarkEnd w:id="1"/>
          </w:p>
        </w:tc>
        <w:tc>
          <w:tcPr>
            <w:tcW w:w="3780" w:type="dxa"/>
            <w:gridSpan w:val="4"/>
            <w:tcBorders>
              <w:top w:val="single" w:sz="4" w:space="0" w:color="376092"/>
              <w:left w:val="single" w:sz="4" w:space="0" w:color="376092"/>
              <w:bottom w:val="single" w:sz="4" w:space="0" w:color="376092"/>
              <w:right w:val="single" w:sz="4" w:space="0" w:color="376092"/>
            </w:tcBorders>
            <w:shd w:val="clear" w:color="auto" w:fill="auto"/>
          </w:tcPr>
          <w:p w14:paraId="50E590B2" w14:textId="14FB9743" w:rsidR="0092336D" w:rsidRDefault="00A11D05" w:rsidP="0072510D">
            <w:pPr>
              <w:spacing w:before="60" w:after="60"/>
              <w:rPr>
                <w:rFonts w:cstheme="minorHAnsi"/>
                <w:sz w:val="17"/>
                <w:szCs w:val="17"/>
              </w:rPr>
            </w:pPr>
            <w:r>
              <w:rPr>
                <w:rFonts w:cstheme="minorHAnsi"/>
                <w:sz w:val="17"/>
                <w:szCs w:val="17"/>
              </w:rPr>
              <w:t xml:space="preserve">Proposed </w:t>
            </w:r>
            <w:r w:rsidR="0092336D">
              <w:rPr>
                <w:rFonts w:cstheme="minorHAnsi"/>
                <w:sz w:val="17"/>
                <w:szCs w:val="17"/>
              </w:rPr>
              <w:t xml:space="preserve">Functional Classification: </w:t>
            </w:r>
            <w:sdt>
              <w:sdtPr>
                <w:rPr>
                  <w:rFonts w:cstheme="minorHAnsi"/>
                  <w:sz w:val="14"/>
                  <w:szCs w:val="17"/>
                </w:rPr>
                <w:tag w:val="Existing control of access:"/>
                <w:id w:val="-989400981"/>
                <w:placeholder>
                  <w:docPart w:val="F66CF2AAC16B4C23AEEBB07CDFC2445E"/>
                </w:placeholder>
                <w:dropDownList>
                  <w:listItem w:value="Choose an item."/>
                  <w:listItem w:displayText="Interstate" w:value="Interstate"/>
                  <w:listItem w:displayText="Freeway" w:value="Freeway"/>
                  <w:listItem w:displayText="Principal Arterial" w:value="Principal Arterial"/>
                  <w:listItem w:displayText="Minor Arterial" w:value="Minor Arterial"/>
                  <w:listItem w:displayText="Major Collector" w:value="Major Collector"/>
                  <w:listItem w:displayText="Minor Collector" w:value="Minor Collector"/>
                  <w:listItem w:displayText="Local" w:value="Local"/>
                </w:dropDownList>
              </w:sdtPr>
              <w:sdtEndPr/>
              <w:sdtContent>
                <w:r w:rsidR="00081935">
                  <w:rPr>
                    <w:rFonts w:cstheme="minorHAnsi"/>
                    <w:sz w:val="14"/>
                    <w:szCs w:val="17"/>
                  </w:rPr>
                  <w:t>Minor Arterial</w:t>
                </w:r>
              </w:sdtContent>
            </w:sdt>
          </w:p>
          <w:p w14:paraId="11ECEAF6" w14:textId="1DB490B2" w:rsidR="00A11D05" w:rsidRDefault="0092336D" w:rsidP="00081935">
            <w:pPr>
              <w:tabs>
                <w:tab w:val="right" w:pos="3564"/>
              </w:tabs>
              <w:spacing w:before="60" w:after="60"/>
              <w:rPr>
                <w:rFonts w:cstheme="minorHAnsi"/>
                <w:sz w:val="17"/>
                <w:szCs w:val="17"/>
              </w:rPr>
            </w:pPr>
            <w:r>
              <w:rPr>
                <w:rFonts w:cstheme="minorHAnsi"/>
                <w:sz w:val="17"/>
                <w:szCs w:val="17"/>
              </w:rPr>
              <w:t xml:space="preserve">Proposed </w:t>
            </w:r>
            <w:r w:rsidR="00A11D05">
              <w:rPr>
                <w:rFonts w:cstheme="minorHAnsi"/>
                <w:sz w:val="17"/>
                <w:szCs w:val="17"/>
              </w:rPr>
              <w:t>Typical Section:</w:t>
            </w:r>
            <w:r w:rsidR="001C60AB" w:rsidRPr="0072510D">
              <w:rPr>
                <w:rFonts w:cstheme="minorHAnsi"/>
                <w:sz w:val="10"/>
                <w:szCs w:val="17"/>
              </w:rPr>
              <w:t xml:space="preserve"> </w:t>
            </w:r>
            <w:sdt>
              <w:sdtPr>
                <w:rPr>
                  <w:rFonts w:cstheme="minorHAnsi"/>
                  <w:sz w:val="14"/>
                  <w:szCs w:val="17"/>
                </w:rPr>
                <w:tag w:val="Existing control of access:"/>
                <w:id w:val="-2130688471"/>
                <w:placeholder>
                  <w:docPart w:val="BBC50958365D45579C04245014C2620E"/>
                </w:placeholder>
                <w:showingPlcHdr/>
                <w:dropDownList>
                  <w:listItem w:value="Choose an item."/>
                  <w:listItem w:displayText="2A – 2 Lane Undivided with Paved Shoulders, 55 mph " w:value="2A – 2 Lane Undivided with Paved Shoulders, 55 mph "/>
                  <w:listItem w:displayText="2B – 2 Lane Undivided with Paved Shoulders, 25-45 mph " w:value="2B – 2 Lane Undivided with Paved Shoulders, 25-45 mph "/>
                  <w:listItem w:displayText="2C – 2 Lane Undivided with Paved Shoulders, 25-35 mph" w:value="2C – 2 Lane Undivided with Paved Shoulders, 25-35 mph"/>
                  <w:listItem w:displayText="2D – 2 Lane Undivided with Paved Shoulders and Sidewalks, 25-45 mph" w:value="2D – 2 Lane Undivided with Paved Shoulders and Sidewalks, 25-45 mph"/>
                  <w:listItem w:displayText="2E – 2 Lane Undivided with Curb &amp; Gutter, Bike Lanes, and Sidewalks, 25-45 mph" w:value="2E – 2 Lane Undivided with Curb &amp; Gutter, Bike Lanes, and Sidewalks, 25-45 mph"/>
                  <w:listItem w:displayText="2F – 2 Lane Undivided with Paved Shoulders and Sidewalks in CAMA Counties, 25-45 mph" w:value="2F – 2 Lane Undivided with Paved Shoulders and Sidewalks in CAMA Counties, 25-45 mph"/>
                  <w:listItem w:displayText="2G – 2 Lane Undivided with Curb &amp; Gutter, Parking Both Sides, Bike Lanes, and Sidewalks, 25-45 mph" w:value="2G – 2 Lane Undivided with Curb &amp; Gutter, Parking Both Sides, Bike Lanes, and Sidewalks, 25-45 mph"/>
                  <w:listItem w:displayText="2H – 2 Lane Undivided with Curb &amp; Gutter, Parking One Side, Bike Lanes, and Sidewalks, 25-45 mph" w:value="2H – 2 Lane Undivided with Curb &amp; Gutter, Parking One Side, Bike Lanes, and Sidewalks, 25-45 mph"/>
                  <w:listItem w:displayText="2I – 2 Lane Divided (23' Raised Median) with Curb &amp; Gutter and Sidewalks, 25-45 mph" w:value="2I – 2 Lane Divided (23' Raised Median) with Curb &amp; Gutter and Sidewalks, 25-45 mph"/>
                  <w:listItem w:displayText="2J – 2 Lane Divided (23' Raised Median) with Curb &amp; Gutter, Bike Lanes, and Sidewalks, 25-45 mph" w:value="2J – 2 Lane Divided (23' Raised Median) with Curb &amp; Gutter, Bike Lanes, and Sidewalks, 25-45 mph"/>
                  <w:listItem w:displayText="2K – 2 Lane Divided (17'-6&quot; ft Raised Median) with Curb &amp; Gutter and Sidewalks, 25-45 mph" w:value="2K – 2 Lane Divided (17'-6&quot; ft Raised Median) with Curb &amp; Gutter and Sidewalks, 25-45 mph"/>
                  <w:listItem w:displayText="2L – 2 Lane Divided (17'-6&quot; Raised Median) with Curb &amp; Gutter, Bike Lanes, and Sidewalks, 25-45 mph" w:value="2L – 2 Lane Divided (17'-6&quot; Raised Median) with Curb &amp; Gutter, Bike Lanes, and Sidewalks, 25-45 mph"/>
                  <w:listItem w:displayText="2M – 2 Lane Undivided with Paved Shoulders, and Sidepath,  55 mph " w:value="2M – 2 Lane Undivided with Paved Shoulders, and Sidepath,  55 mph "/>
                  <w:listItem w:displayText="2N – 2 Lane Undivided with Paved Shoulders, and Sidepath, 25-45 mph " w:value="2N – 2 Lane Undivided with Paved Shoulders, and Sidepath, 25-45 mph "/>
                  <w:listItem w:displayText="2O – 2 Lane Undivided with Paved Shoulders, and Sidepath, 25-35 mph " w:value="2O – 2 Lane Undivided with Paved Shoulders, and Sidepath, 25-35 mph "/>
                  <w:listItem w:displayText="2P – 2 Lane Undivided with Paved Shoulders, Sidewalk, and Sidepath in CAMA Counties, 25-45 mph " w:value="2P – 2 Lane Undivided with Paved Shoulders, Sidewalk, and Sidepath in CAMA Counties, 25-45 mph "/>
                  <w:listItem w:displayText="2Q – 2 Lane Divided (23' Raised Median) with Curb &amp; Gutter, Sidewalk, and Sidepath, 25-45 mph" w:value="2Q – 2 Lane Divided (23' Raised Median) with Curb &amp; Gutter, Sidewalk, and Sidepath, 25-45 mph"/>
                  <w:listItem w:displayText="2R – 2 Lane Divided (17'-6&quot; ft Raised Median) with Curb &amp; Gutter, and Sidewalk, and Sidepath, 25-45 mph" w:value="2R – 2 Lane Divided (17'-6&quot; ft Raised Median) with Curb &amp; Gutter, and Sidewalk, and Sidepath, 25-45 mph"/>
                  <w:listItem w:displayText="3A – 2 Lane with Two Way Left Turn Lane, and Paved Shoulders, 25-55 mph" w:value="3A – 2 Lane with Two Way Left Turn Lane, and Paved Shoulders, 25-55 mph"/>
                  <w:listItem w:displayText="3B – 2 Lane with Two Way Left Turn Lane, Curb &amp; Gutter, and Sidewalks, 25-45 mph" w:value="3B – 2 Lane with Two Way Left Turn Lane, Curb &amp; Gutter, and Sidewalks, 25-45 mph"/>
                  <w:listItem w:displayText="3C – 2 Lane with Two Way Left Turn Lane, Curb &amp; Gutter, Bike Lanes, and Sidewalks, 25-45 mph" w:value="3C – 2 Lane with Two Way Left Turn Lane, Curb &amp; Gutter, Bike Lanes, and Sidewalks, 25-45 mph"/>
                  <w:listItem w:displayText="3D – 2 Lane with Two Way Left Turn Lane, Paved Shoulders and Sidepath, 25-55 mph" w:value="3D – 2 Lane with Two Way Left Turn Lane, Paved Shoulders and Sidepath, 25-55 mph"/>
                  <w:listItem w:displayText="3E – 2 Lane with Two Way Left Turn Lane, Curb &amp; Gutter, Sidewalk,and Sidepath, 25-45 mph" w:value="3E – 2 Lane with Two Way Left Turn Lane, Curb &amp; Gutter, Sidewalk,and Sidepath, 25-45 mph"/>
                  <w:listItem w:displayText="4A – 4 Lane Divided (46' Depressed Median) with Paved Shoulders, 45-70 mph" w:value="4A – 4 Lane Divided (46' Depressed Median) with Paved Shoulders, 45-70 mph"/>
                  <w:listItem w:displayText="4B – 4 Lane Divided (23' Raised Median) with Paved Shoulders and Sidewalks, 35-55 mph" w:value="4B – 4 Lane Divided (23' Raised Median) with Paved Shoulders and Sidewalks, 35-55 mph"/>
                  <w:listItem w:displayText="4C – 4 Lane Divided (23' Raised Median) with Curb &amp; Gutter, and Sidewalks, 35-45 mph" w:value="4C – 4 Lane Divided (23' Raised Median) with Curb &amp; Gutter, and Sidewalks, 35-45 mph"/>
                  <w:listItem w:displayText="4D – 4 Lane Divided (23' Raised Median) with Curb &amp; Gutter, Bike Lanes, and Sidewalks, 35-45mph" w:value="4D – 4 Lane Divided (23' Raised Median) with Curb &amp; Gutter, Bike Lanes, and Sidewalks, 35-45mph"/>
                  <w:listItem w:displayText="4E – 4 Lane Divided (17'-6&quot; Raised Median) with Paved Shoulders and Sidewalks, 35-55 mph " w:value="4E – 4 Lane Divided (17'-6&quot; Raised Median) with Paved Shoulders and Sidewalks, 35-55 mph "/>
                  <w:listItem w:displayText="4F – 4 Lane Divided (17'-6&quot; Raised Median) with Curb &amp; Gutter, and Sidewalks, 35-45 mph" w:value="4F – 4 Lane Divided (17'-6&quot; Raised Median) with Curb &amp; Gutter, and Sidewalks, 35-45 mph"/>
                  <w:listItem w:displayText="4G – 4 Lane Divided (17'-6&quot; Raised Median) with Curb &amp; Gutter, Bike Lanes, and Sidewalks, 35-45mph" w:value="4G – 4 Lane Divided (17'-6&quot; Raised Median) with Curb &amp; Gutter, Bike Lanes, and Sidewalks, 35-45mph"/>
                  <w:listItem w:displayText="4H – 4 Lane Divided (46' Depressed Median) with Paved Shoulders, and Sidepath, 45-55 mph" w:value="4H – 4 Lane Divided (46' Depressed Median) with Paved Shoulders, and Sidepath, 45-55 mph"/>
                  <w:listItem w:displayText="4I – 4 Lane Divided (23' Raised Median) with Paved Shoulders, and Sidepath, 35-55 mph" w:value="4I – 4 Lane Divided (23' Raised Median) with Paved Shoulders, and Sidepath, 35-55 mph"/>
                  <w:listItem w:displayText="4J – 4 Lane Divided (23' Raised Median) with Curb &amp; Gutter, Sidewalk and Sidepath, 35-45 mph" w:value="4J – 4 Lane Divided (23' Raised Median) with Curb &amp; Gutter, Sidewalk and Sidepath, 35-45 mph"/>
                  <w:listItem w:displayText="4K – 4 Lane Divided (17'-6&quot; Raised Median) with Paved Shoulders, and Sidepath, 35-55 mph" w:value="4K – 4 Lane Divided (17'-6&quot; Raised Median) with Paved Shoulders, and Sidepath, 35-55 mph"/>
                  <w:listItem w:displayText="4L – 4 Lane Divided (17'-6&quot; Raised Median) with Curb &amp; Gutter, Sidewalk, and Sidepath, 35-45 mph" w:value="4L – 4 Lane Divided (17'-6&quot; Raised Median) with Curb &amp; Gutter, Sidewalk, and Sidepath, 35-45 mph"/>
                  <w:listItem w:displayText="5A – 4 Lane with Two Way Left Turn Lane, Curb &amp; Gutter, and Sidewalks, 35-45 mph" w:value="5A – 4 Lane with Two Way Left Turn Lane, Curb &amp; Gutter, and Sidewalks, 35-45 mph"/>
                  <w:listItem w:displayText="5B – 4 Lane with Two Way Left Turn Lane, Curb &amp; Gutter, Sidewalk, and Sidepath, 35-45 mph" w:value="5B – 4 Lane with Two Way Left Turn Lane, Curb &amp; Gutter, Sidewalk, and Sidepath, 35-45 mph"/>
                  <w:listItem w:displayText="6A – 6 Lane Divided (46' Depressed Median) with Paved Shoulders, 45-70 mph" w:value="6A – 6 Lane Divided (46' Depressed Median) with Paved Shoulders, 45-70 mph"/>
                  <w:listItem w:displayText="6B – 6 Lane Divided (27' Median with Jersey Barrier with Paved Shoulders, 55-70mph" w:value="6B – 6 Lane Divided (27' Median with Jersey Barrier with Paved Shoulders, 55-70mph"/>
                  <w:listItem w:displayText="6C – 6 Lane Freeway (27' Median with Jersey Barrier) with Paved Shoulders and 2 Lane One-Way Service Roads each side, 55-70mph " w:value="6C – 6 Lane Freeway (27' Median with Jersey Barrier) with Paved Shoulders and 2 Lane One-Way Service Roads each side, 55-70mph "/>
                  <w:listItem w:displayText="6D – 6 Lane Freeway (4 General Purpose Lanes, 2 Managed Lanes, and 27' Median with Jersey Barrier) with Paved Shoulders, 55-70mph" w:value="6D – 6 Lane Freeway (4 General Purpose Lanes, 2 Managed Lanes, and 27' Median with Jersey Barrier) with Paved Shoulders, 55-70mph"/>
                  <w:listItem w:displayText="6E – 6 Lane Divided (23' Raised Median) with Curb &amp; Gutter, and Sidewalks, 35-45 mph" w:value="6E – 6 Lane Divided (23' Raised Median) with Curb &amp; Gutter, and Sidewalks, 35-45 mph"/>
                  <w:listItem w:displayText="6F – 6 Lane Divided (17'-6&quot; Raised Median) with Curb &amp; Gutter, and Sidewalks, 35-45 mph" w:value="6F – 6 Lane Divided (17'-6&quot; Raised Median) with Curb &amp; Gutter, and Sidewalks, 35-45 mph"/>
                  <w:listItem w:displayText="6G – 6 Lane Divided (46' Depressed Median) with Paved Shoulders, and Sidepath, 45-55 mph" w:value="6G – 6 Lane Divided (46' Depressed Median) with Paved Shoulders, and Sidepath, 45-55 mph"/>
                  <w:listItem w:displayText="6H – 6 Lane Divided (23' Raised Median) with Curb &amp; Gutter, Sidewalk, and Sidepath, 35-45 mph" w:value="6H – 6 Lane Divided (23' Raised Median) with Curb &amp; Gutter, Sidewalk, and Sidepath, 35-45 mph"/>
                  <w:listItem w:displayText="6I – 6 Lane Divided (17'-6&quot; Raised Median) with Curb &amp; Gutter, Sidewalk, and Sidepath, 35-45 mph" w:value="6I – 6 Lane Divided (17'-6&quot; Raised Median) with Curb &amp; Gutter, Sidewalk, and Sidepath, 35-45 mph"/>
                  <w:listItem w:displayText="8A – 8 Lane Divided (46' Depressed Median) with Paved Shoulders, 45-70 mph" w:value="8A – 8 Lane Divided (46' Depressed Median) with Paved Shoulders, 45-70 mph"/>
                  <w:listItem w:displayText="8B – 8 Lane Divided (27' Median with Jersey Barrier) with Paved Shoulders, 55-70mph" w:value="8B – 8 Lane Divided (27' Median with Jersey Barrier) with Paved Shoulders, 55-70mph"/>
                  <w:listItem w:displayText="8C – 8 Lane Freeway (27' Median with Jersey Barrier) with Paved Shoulders and 2 Lane One-Way Service Roads each side, 55-70mph" w:value="8C – 8 Lane Freeway (27' Median with Jersey Barrier) with Paved Shoulders and 2 Lane One-Way Service Roads each side, 55-70mph"/>
                  <w:listItem w:displayText="8D – 8 Lane Freeway (6 General Purpose Lanes, 2 Managed Lanes, and 27' Median with Jersey Barrier) with Paved Shoulders, 55-70mph" w:value="8D – 8 Lane Freeway (6 General Purpose Lanes, 2 Managed Lanes, and 27' Median with Jersey Barrier) with Paved Shoulders, 55-70mph"/>
                  <w:listItem w:displayText="8E – 8 Lane Freeway (4 General Purpose Lanes, 4 Managed Lanes, and 27' Median with Jersey Barrier) with Paved Shoulders, 55-70mph" w:value="8E – 8 Lane Freeway (4 General Purpose Lanes, 4 Managed Lanes, and 27' Median with Jersey Barrier) with Paved Shoulders, 55-70mph"/>
                  <w:listItem w:displayText="8F – 8 Lane Divided (23' Raised Median) with Curb &amp; Gutter, and Sidewalks, 35-45 mph" w:value="8F – 8 Lane Divided (23' Raised Median) with Curb &amp; Gutter, and Sidewalks, 35-45 mph"/>
                  <w:listItem w:displayText="8G – 6 Lane Divided (17'-6&quot; Raised Median) with Curb &amp; Gutter, and Sidewalks, 35-45 mph" w:value="8G – 6 Lane Divided (17'-6&quot; Raised Median) with Curb &amp; Gutter, and Sidewalks, 35-45 mph"/>
                  <w:listItem w:displayText="10A – 10 Lane Divided (27' Median with Jersey Barrier with Paved Shoulders, 55-70mph" w:value="10A – 10 Lane Divided (27' Median with Jersey Barrier with Paved Shoulders, 55-70mph"/>
                  <w:listItem w:displayText="10B – 10 Lane Freeway (8 General Purpose Lanes, 2 Managed Lanes, and 27' Median with Jersey Barrier) with Paved Shoulders, 55-70mph" w:value="10B – 10 Lane Freeway (8 General Purpose Lanes, 2 Managed Lanes, and 27' Median with Jersey Barrier) with Paved Shoulders, 55-70mph"/>
                  <w:listItem w:displayText="10C – 10 Lane Freeway (6 General Purpose Lanes, 4 Managed Lanes, and 27' Median with Jersey Barrier) with Paved Shoulders, 55-70mph" w:value="10C – 10 Lane Freeway (6 General Purpose Lanes, 4 Managed Lanes, and 27' Median with Jersey Barrier) with Paved Shoulders, 55-70mph"/>
                  <w:listItem w:displayText="12A – 12 Lane Freeway (8 General Purpose Lanes, 4 Managed Lanes, and 27' Median with Jersey Barrier) with Paved Shoulders, 55-70mph" w:value="12A – 12 Lane Freeway (8 General Purpose Lanes, 4 Managed Lanes, and 27' Median with Jersey Barrier) with Paved Shoulders, 55-70mph"/>
                </w:dropDownList>
              </w:sdtPr>
              <w:sdtEndPr/>
              <w:sdtContent>
                <w:r w:rsidR="00C30E2F" w:rsidRPr="0072510D">
                  <w:rPr>
                    <w:rStyle w:val="PlaceholderText"/>
                    <w:sz w:val="16"/>
                  </w:rPr>
                  <w:t>Choose an item.</w:t>
                </w:r>
              </w:sdtContent>
            </w:sdt>
            <w:r w:rsidR="00081935" w:rsidRPr="00081935">
              <w:rPr>
                <w:rFonts w:cstheme="minorHAnsi"/>
                <w:sz w:val="17"/>
                <w:szCs w:val="17"/>
              </w:rPr>
              <w:t>Roundabout</w:t>
            </w:r>
            <w:r w:rsidR="00081935">
              <w:rPr>
                <w:rFonts w:cstheme="minorHAnsi"/>
                <w:sz w:val="14"/>
                <w:szCs w:val="17"/>
              </w:rPr>
              <w:tab/>
            </w:r>
          </w:p>
          <w:p w14:paraId="48FEA13B" w14:textId="12B975E2" w:rsidR="0072510D" w:rsidRPr="002C3927" w:rsidRDefault="0072510D" w:rsidP="0072510D">
            <w:pPr>
              <w:spacing w:before="60" w:after="60"/>
              <w:rPr>
                <w:rFonts w:cstheme="minorHAnsi"/>
                <w:sz w:val="17"/>
                <w:szCs w:val="17"/>
              </w:rPr>
            </w:pPr>
            <w:r w:rsidRPr="002C3927">
              <w:rPr>
                <w:rFonts w:cstheme="minorHAnsi"/>
                <w:sz w:val="17"/>
                <w:szCs w:val="17"/>
              </w:rPr>
              <w:t xml:space="preserve">Proposed No. of Lanes: </w:t>
            </w:r>
            <w:r w:rsidR="00081935">
              <w:rPr>
                <w:rFonts w:cstheme="minorHAnsi"/>
                <w:sz w:val="17"/>
                <w:szCs w:val="17"/>
              </w:rPr>
              <w:t>2</w:t>
            </w:r>
          </w:p>
          <w:p w14:paraId="6B7C214F" w14:textId="685BFBD7" w:rsidR="0072510D" w:rsidRPr="002C3927" w:rsidRDefault="0072510D" w:rsidP="0072510D">
            <w:pPr>
              <w:spacing w:before="60" w:after="60"/>
              <w:rPr>
                <w:rFonts w:cstheme="minorHAnsi"/>
                <w:sz w:val="17"/>
                <w:szCs w:val="17"/>
              </w:rPr>
            </w:pPr>
            <w:r w:rsidRPr="002C3927">
              <w:rPr>
                <w:rFonts w:cstheme="minorHAnsi"/>
                <w:sz w:val="17"/>
                <w:szCs w:val="17"/>
              </w:rPr>
              <w:t xml:space="preserve">Addition of Median(s): </w:t>
            </w:r>
            <w:r w:rsidR="00081935">
              <w:rPr>
                <w:rFonts w:cstheme="minorHAnsi"/>
                <w:sz w:val="17"/>
                <w:szCs w:val="17"/>
              </w:rPr>
              <w:fldChar w:fldCharType="begin">
                <w:ffData>
                  <w:name w:val=""/>
                  <w:enabled/>
                  <w:calcOnExit w:val="0"/>
                  <w:textInput>
                    <w:default w:val="Yes"/>
                  </w:textInput>
                </w:ffData>
              </w:fldChar>
            </w:r>
            <w:r w:rsidR="00081935">
              <w:rPr>
                <w:rFonts w:cstheme="minorHAnsi"/>
                <w:sz w:val="17"/>
                <w:szCs w:val="17"/>
              </w:rPr>
              <w:instrText xml:space="preserve"> FORMTEXT </w:instrText>
            </w:r>
            <w:r w:rsidR="00081935">
              <w:rPr>
                <w:rFonts w:cstheme="minorHAnsi"/>
                <w:sz w:val="17"/>
                <w:szCs w:val="17"/>
              </w:rPr>
            </w:r>
            <w:r w:rsidR="00081935">
              <w:rPr>
                <w:rFonts w:cstheme="minorHAnsi"/>
                <w:sz w:val="17"/>
                <w:szCs w:val="17"/>
              </w:rPr>
              <w:fldChar w:fldCharType="separate"/>
            </w:r>
            <w:r w:rsidR="00081935">
              <w:rPr>
                <w:rFonts w:cstheme="minorHAnsi"/>
                <w:noProof/>
                <w:sz w:val="17"/>
                <w:szCs w:val="17"/>
              </w:rPr>
              <w:t>Yes</w:t>
            </w:r>
            <w:r w:rsidR="00081935">
              <w:rPr>
                <w:rFonts w:cstheme="minorHAnsi"/>
                <w:sz w:val="17"/>
                <w:szCs w:val="17"/>
              </w:rPr>
              <w:fldChar w:fldCharType="end"/>
            </w:r>
          </w:p>
          <w:p w14:paraId="1416BB7A" w14:textId="516A97DB" w:rsidR="0072510D" w:rsidRPr="002C3927" w:rsidRDefault="0072510D" w:rsidP="0072510D">
            <w:pPr>
              <w:spacing w:before="60" w:after="60"/>
              <w:rPr>
                <w:rFonts w:cstheme="minorHAnsi"/>
                <w:sz w:val="17"/>
                <w:szCs w:val="17"/>
              </w:rPr>
            </w:pPr>
            <w:r w:rsidRPr="002C3927">
              <w:rPr>
                <w:rFonts w:cstheme="minorHAnsi"/>
                <w:sz w:val="17"/>
                <w:szCs w:val="17"/>
              </w:rPr>
              <w:t xml:space="preserve">Proposed control of access:  </w:t>
            </w:r>
            <w:sdt>
              <w:sdtPr>
                <w:rPr>
                  <w:rFonts w:cstheme="minorHAnsi"/>
                  <w:sz w:val="14"/>
                  <w:szCs w:val="17"/>
                </w:rPr>
                <w:tag w:val="Existing control of access:"/>
                <w:id w:val="414753236"/>
                <w:placeholder>
                  <w:docPart w:val="8B934F095EF34F5F859BCEF2AC1380E4"/>
                </w:placeholder>
                <w:dropDownList>
                  <w:listItem w:value="Choose an item."/>
                  <w:listItem w:displayText="No Control" w:value="No Control"/>
                  <w:listItem w:displayText="Partial Control" w:value="Partial Control"/>
                  <w:listItem w:displayText="Limited Control" w:value="Limited Control"/>
                  <w:listItem w:displayText="Full Control" w:value="Full Control"/>
                </w:dropDownList>
              </w:sdtPr>
              <w:sdtEndPr/>
              <w:sdtContent>
                <w:r w:rsidR="00081935">
                  <w:rPr>
                    <w:rFonts w:cstheme="minorHAnsi"/>
                    <w:sz w:val="14"/>
                    <w:szCs w:val="17"/>
                  </w:rPr>
                  <w:t>No Control</w:t>
                </w:r>
              </w:sdtContent>
            </w:sdt>
          </w:p>
          <w:p w14:paraId="472300D3" w14:textId="0F248F45" w:rsidR="00A11D05" w:rsidRDefault="00A11D05" w:rsidP="0072510D">
            <w:pPr>
              <w:spacing w:before="60" w:after="60"/>
              <w:rPr>
                <w:rFonts w:cstheme="minorHAnsi"/>
                <w:sz w:val="17"/>
                <w:szCs w:val="17"/>
              </w:rPr>
            </w:pPr>
            <w:r>
              <w:rPr>
                <w:rFonts w:cstheme="minorHAnsi"/>
                <w:sz w:val="17"/>
                <w:szCs w:val="17"/>
              </w:rPr>
              <w:t>Design Speed:</w:t>
            </w:r>
            <w:r w:rsidRPr="002C3927">
              <w:rPr>
                <w:rFonts w:cstheme="minorHAnsi"/>
                <w:sz w:val="17"/>
                <w:szCs w:val="17"/>
              </w:rPr>
              <w:t xml:space="preserve"> </w:t>
            </w:r>
            <w:r w:rsidR="00081935">
              <w:rPr>
                <w:rFonts w:cstheme="minorHAnsi"/>
                <w:sz w:val="17"/>
                <w:szCs w:val="17"/>
              </w:rPr>
              <w:t>30 mph</w:t>
            </w:r>
          </w:p>
          <w:p w14:paraId="24E37FC3" w14:textId="77777777" w:rsidR="0072510D" w:rsidRDefault="0072510D" w:rsidP="0072510D">
            <w:pPr>
              <w:spacing w:before="60" w:after="60"/>
              <w:rPr>
                <w:rFonts w:cstheme="minorHAnsi"/>
                <w:sz w:val="17"/>
                <w:szCs w:val="17"/>
              </w:rPr>
            </w:pPr>
            <w:r w:rsidRPr="002C3927">
              <w:rPr>
                <w:rFonts w:cstheme="minorHAnsi"/>
                <w:sz w:val="17"/>
                <w:szCs w:val="17"/>
              </w:rPr>
              <w:t>A</w:t>
            </w:r>
            <w:r w:rsidR="0092336D">
              <w:rPr>
                <w:rFonts w:cstheme="minorHAnsi"/>
                <w:sz w:val="17"/>
                <w:szCs w:val="17"/>
              </w:rPr>
              <w:t>A</w:t>
            </w:r>
            <w:r w:rsidRPr="002C3927">
              <w:rPr>
                <w:rFonts w:cstheme="minorHAnsi"/>
                <w:sz w:val="17"/>
                <w:szCs w:val="17"/>
              </w:rPr>
              <w:t>DT:</w:t>
            </w:r>
          </w:p>
          <w:p w14:paraId="46A91EE7" w14:textId="491EB58C" w:rsidR="00A11D05" w:rsidRPr="002C3927" w:rsidRDefault="00A11D05" w:rsidP="0072510D">
            <w:pPr>
              <w:spacing w:before="60" w:after="60"/>
              <w:rPr>
                <w:rFonts w:cstheme="minorHAnsi"/>
                <w:sz w:val="17"/>
                <w:szCs w:val="17"/>
              </w:rPr>
            </w:pPr>
            <w:r>
              <w:rPr>
                <w:rFonts w:cstheme="minorHAnsi"/>
                <w:sz w:val="17"/>
                <w:szCs w:val="17"/>
              </w:rPr>
              <w:t>Right</w:t>
            </w:r>
            <w:r w:rsidR="0092336D">
              <w:rPr>
                <w:rFonts w:cstheme="minorHAnsi"/>
                <w:sz w:val="17"/>
                <w:szCs w:val="17"/>
              </w:rPr>
              <w:t>-</w:t>
            </w:r>
            <w:r>
              <w:rPr>
                <w:rFonts w:cstheme="minorHAnsi"/>
                <w:sz w:val="17"/>
                <w:szCs w:val="17"/>
              </w:rPr>
              <w:t>of</w:t>
            </w:r>
            <w:r w:rsidR="0092336D">
              <w:rPr>
                <w:rFonts w:cstheme="minorHAnsi"/>
                <w:sz w:val="17"/>
                <w:szCs w:val="17"/>
              </w:rPr>
              <w:t>-</w:t>
            </w:r>
            <w:r>
              <w:rPr>
                <w:rFonts w:cstheme="minorHAnsi"/>
                <w:sz w:val="17"/>
                <w:szCs w:val="17"/>
              </w:rPr>
              <w:t>Way Width:</w:t>
            </w:r>
            <w:r w:rsidRPr="002C3927">
              <w:rPr>
                <w:rFonts w:cstheme="minorHAnsi"/>
                <w:sz w:val="17"/>
                <w:szCs w:val="17"/>
              </w:rPr>
              <w:t xml:space="preserve"> </w:t>
            </w:r>
            <w:r w:rsidR="00081935">
              <w:rPr>
                <w:rFonts w:cstheme="minorHAnsi"/>
                <w:sz w:val="17"/>
                <w:szCs w:val="17"/>
              </w:rPr>
              <w:t>60’ baseline</w:t>
            </w:r>
          </w:p>
          <w:p w14:paraId="61134D32" w14:textId="77777777" w:rsidR="0072510D" w:rsidRPr="002C3927" w:rsidRDefault="0072510D" w:rsidP="0072510D">
            <w:pPr>
              <w:spacing w:before="60" w:after="60"/>
              <w:rPr>
                <w:rFonts w:cstheme="minorHAnsi"/>
                <w:sz w:val="17"/>
                <w:szCs w:val="17"/>
              </w:rPr>
            </w:pPr>
            <w:r w:rsidRPr="002C3927">
              <w:rPr>
                <w:rFonts w:cstheme="minorHAnsi"/>
                <w:sz w:val="17"/>
                <w:szCs w:val="17"/>
              </w:rPr>
              <w:t xml:space="preserve">Structures: </w:t>
            </w:r>
          </w:p>
          <w:p w14:paraId="3C8569BB" w14:textId="77777777" w:rsidR="0072510D" w:rsidRPr="002C3927" w:rsidRDefault="0072510D" w:rsidP="0072510D">
            <w:pPr>
              <w:spacing w:before="60" w:after="60"/>
              <w:rPr>
                <w:rFonts w:cstheme="minorHAnsi"/>
                <w:sz w:val="17"/>
                <w:szCs w:val="17"/>
              </w:rPr>
            </w:pPr>
            <w:r w:rsidRPr="002C3927">
              <w:rPr>
                <w:rFonts w:cstheme="minorHAnsi"/>
                <w:sz w:val="17"/>
                <w:szCs w:val="17"/>
              </w:rPr>
              <w:t xml:space="preserve">     </w:t>
            </w:r>
            <w:r w:rsidRPr="002C3927">
              <w:rPr>
                <w:rFonts w:cstheme="minorHAnsi"/>
                <w:sz w:val="17"/>
                <w:szCs w:val="17"/>
              </w:rPr>
              <w:fldChar w:fldCharType="begin">
                <w:ffData>
                  <w:name w:val=""/>
                  <w:enabled/>
                  <w:calcOnExit w:val="0"/>
                  <w:checkBox>
                    <w:size w:val="18"/>
                    <w:default w:val="0"/>
                  </w:checkBox>
                </w:ffData>
              </w:fldChar>
            </w:r>
            <w:r w:rsidRPr="002C3927">
              <w:rPr>
                <w:rFonts w:cstheme="minorHAnsi"/>
                <w:sz w:val="17"/>
                <w:szCs w:val="17"/>
              </w:rPr>
              <w:instrText xml:space="preserve"> FORMCHECKBOX </w:instrText>
            </w:r>
            <w:r w:rsidR="00FF6086">
              <w:rPr>
                <w:rFonts w:cstheme="minorHAnsi"/>
                <w:sz w:val="17"/>
                <w:szCs w:val="17"/>
              </w:rPr>
            </w:r>
            <w:r w:rsidR="00FF6086">
              <w:rPr>
                <w:rFonts w:cstheme="minorHAnsi"/>
                <w:sz w:val="17"/>
                <w:szCs w:val="17"/>
              </w:rPr>
              <w:fldChar w:fldCharType="separate"/>
            </w:r>
            <w:r w:rsidRPr="002C3927">
              <w:rPr>
                <w:rFonts w:cstheme="minorHAnsi"/>
                <w:sz w:val="17"/>
                <w:szCs w:val="17"/>
              </w:rPr>
              <w:fldChar w:fldCharType="end"/>
            </w:r>
            <w:r w:rsidRPr="002C3927">
              <w:rPr>
                <w:rFonts w:cstheme="minorHAnsi"/>
                <w:sz w:val="17"/>
                <w:szCs w:val="17"/>
              </w:rPr>
              <w:t xml:space="preserve"> Culvert(s)  </w:t>
            </w:r>
            <w:r w:rsidRPr="002C3927">
              <w:rPr>
                <w:rFonts w:cstheme="minorHAnsi"/>
                <w:sz w:val="17"/>
                <w:szCs w:val="17"/>
              </w:rPr>
              <w:fldChar w:fldCharType="begin">
                <w:ffData>
                  <w:name w:val="Text20"/>
                  <w:enabled/>
                  <w:calcOnExit w:val="0"/>
                  <w:textInput>
                    <w:default w:val="Number, Size(s)"/>
                  </w:textInput>
                </w:ffData>
              </w:fldChar>
            </w:r>
            <w:r w:rsidRPr="002C3927">
              <w:rPr>
                <w:rFonts w:cstheme="minorHAnsi"/>
                <w:sz w:val="17"/>
                <w:szCs w:val="17"/>
              </w:rPr>
              <w:instrText xml:space="preserve"> FORMTEXT </w:instrText>
            </w:r>
            <w:r w:rsidRPr="002C3927">
              <w:rPr>
                <w:rFonts w:cstheme="minorHAnsi"/>
                <w:sz w:val="17"/>
                <w:szCs w:val="17"/>
              </w:rPr>
            </w:r>
            <w:r w:rsidRPr="002C3927">
              <w:rPr>
                <w:rFonts w:cstheme="minorHAnsi"/>
                <w:sz w:val="17"/>
                <w:szCs w:val="17"/>
              </w:rPr>
              <w:fldChar w:fldCharType="separate"/>
            </w:r>
            <w:r w:rsidRPr="002C3927">
              <w:rPr>
                <w:rFonts w:cstheme="minorHAnsi"/>
                <w:sz w:val="17"/>
                <w:szCs w:val="17"/>
              </w:rPr>
              <w:t>Number, Size(s)</w:t>
            </w:r>
            <w:r w:rsidRPr="002C3927">
              <w:rPr>
                <w:rFonts w:cstheme="minorHAnsi"/>
                <w:sz w:val="17"/>
                <w:szCs w:val="17"/>
              </w:rPr>
              <w:fldChar w:fldCharType="end"/>
            </w:r>
          </w:p>
          <w:p w14:paraId="6535FA5B" w14:textId="77777777" w:rsidR="0072510D" w:rsidRPr="002A26D6" w:rsidRDefault="0072510D" w:rsidP="0072510D">
            <w:pPr>
              <w:spacing w:before="40"/>
              <w:rPr>
                <w:rFonts w:ascii="Arial (W1)" w:hAnsi="Arial (W1)" w:cs="Arial"/>
                <w:sz w:val="17"/>
                <w:szCs w:val="17"/>
              </w:rPr>
            </w:pPr>
            <w:r w:rsidRPr="002C3927">
              <w:rPr>
                <w:rFonts w:cstheme="minorHAnsi"/>
                <w:sz w:val="17"/>
                <w:szCs w:val="17"/>
              </w:rPr>
              <w:t xml:space="preserve">     </w:t>
            </w:r>
            <w:r w:rsidRPr="002C3927">
              <w:rPr>
                <w:rFonts w:cstheme="minorHAnsi"/>
                <w:sz w:val="17"/>
                <w:szCs w:val="17"/>
              </w:rPr>
              <w:fldChar w:fldCharType="begin">
                <w:ffData>
                  <w:name w:val=""/>
                  <w:enabled/>
                  <w:calcOnExit w:val="0"/>
                  <w:checkBox>
                    <w:size w:val="18"/>
                    <w:default w:val="0"/>
                  </w:checkBox>
                </w:ffData>
              </w:fldChar>
            </w:r>
            <w:r w:rsidRPr="002C3927">
              <w:rPr>
                <w:rFonts w:cstheme="minorHAnsi"/>
                <w:sz w:val="17"/>
                <w:szCs w:val="17"/>
              </w:rPr>
              <w:instrText xml:space="preserve"> FORMCHECKBOX </w:instrText>
            </w:r>
            <w:r w:rsidR="00FF6086">
              <w:rPr>
                <w:rFonts w:cstheme="minorHAnsi"/>
                <w:sz w:val="17"/>
                <w:szCs w:val="17"/>
              </w:rPr>
            </w:r>
            <w:r w:rsidR="00FF6086">
              <w:rPr>
                <w:rFonts w:cstheme="minorHAnsi"/>
                <w:sz w:val="17"/>
                <w:szCs w:val="17"/>
              </w:rPr>
              <w:fldChar w:fldCharType="separate"/>
            </w:r>
            <w:r w:rsidRPr="002C3927">
              <w:rPr>
                <w:rFonts w:cstheme="minorHAnsi"/>
                <w:sz w:val="17"/>
                <w:szCs w:val="17"/>
              </w:rPr>
              <w:fldChar w:fldCharType="end"/>
            </w:r>
            <w:r w:rsidRPr="002C3927">
              <w:rPr>
                <w:rFonts w:cstheme="minorHAnsi"/>
                <w:sz w:val="17"/>
                <w:szCs w:val="17"/>
              </w:rPr>
              <w:t xml:space="preserve"> Bridge(s)  </w:t>
            </w:r>
            <w:r w:rsidRPr="002C3927">
              <w:rPr>
                <w:rFonts w:cstheme="minorHAnsi"/>
                <w:sz w:val="17"/>
                <w:szCs w:val="17"/>
              </w:rPr>
              <w:fldChar w:fldCharType="begin">
                <w:ffData>
                  <w:name w:val="Text20"/>
                  <w:enabled/>
                  <w:calcOnExit w:val="0"/>
                  <w:textInput>
                    <w:default w:val="Number, Size(s)"/>
                  </w:textInput>
                </w:ffData>
              </w:fldChar>
            </w:r>
            <w:r w:rsidRPr="002C3927">
              <w:rPr>
                <w:rFonts w:cstheme="minorHAnsi"/>
                <w:sz w:val="17"/>
                <w:szCs w:val="17"/>
              </w:rPr>
              <w:instrText xml:space="preserve"> FORMTEXT </w:instrText>
            </w:r>
            <w:r w:rsidRPr="002C3927">
              <w:rPr>
                <w:rFonts w:cstheme="minorHAnsi"/>
                <w:sz w:val="17"/>
                <w:szCs w:val="17"/>
              </w:rPr>
            </w:r>
            <w:r w:rsidRPr="002C3927">
              <w:rPr>
                <w:rFonts w:cstheme="minorHAnsi"/>
                <w:sz w:val="17"/>
                <w:szCs w:val="17"/>
              </w:rPr>
              <w:fldChar w:fldCharType="separate"/>
            </w:r>
            <w:r w:rsidRPr="002C3927">
              <w:rPr>
                <w:rFonts w:cstheme="minorHAnsi"/>
                <w:sz w:val="17"/>
                <w:szCs w:val="17"/>
              </w:rPr>
              <w:t>Number, Size(s)</w:t>
            </w:r>
            <w:r w:rsidRPr="002C3927">
              <w:rPr>
                <w:rFonts w:cstheme="minorHAnsi"/>
                <w:sz w:val="17"/>
                <w:szCs w:val="17"/>
              </w:rPr>
              <w:fldChar w:fldCharType="end"/>
            </w:r>
          </w:p>
        </w:tc>
      </w:tr>
      <w:tr w:rsidR="0072510D" w:rsidRPr="002A26D6" w14:paraId="70B87748" w14:textId="77777777" w:rsidTr="00782154">
        <w:trPr>
          <w:trHeight w:hRule="exact" w:val="432"/>
          <w:jc w:val="center"/>
        </w:trPr>
        <w:tc>
          <w:tcPr>
            <w:tcW w:w="10440" w:type="dxa"/>
            <w:gridSpan w:val="12"/>
            <w:tcBorders>
              <w:top w:val="single" w:sz="4" w:space="0" w:color="376092"/>
              <w:left w:val="single" w:sz="4" w:space="0" w:color="376092"/>
              <w:bottom w:val="single" w:sz="4" w:space="0" w:color="376092"/>
              <w:right w:val="single" w:sz="4" w:space="0" w:color="376092"/>
            </w:tcBorders>
            <w:shd w:val="clear" w:color="auto" w:fill="376092"/>
          </w:tcPr>
          <w:p w14:paraId="3C42FB88" w14:textId="77777777" w:rsidR="0072510D" w:rsidRPr="0015686B" w:rsidRDefault="0072510D" w:rsidP="0072510D">
            <w:pPr>
              <w:spacing w:before="60" w:after="60"/>
              <w:rPr>
                <w:rFonts w:cs="Arial"/>
                <w:i/>
                <w:color w:val="999999"/>
                <w:sz w:val="16"/>
                <w:szCs w:val="16"/>
              </w:rPr>
            </w:pPr>
            <w:r w:rsidRPr="00782154">
              <w:rPr>
                <w:rFonts w:ascii="Arial" w:hAnsi="Arial" w:cs="Arial"/>
                <w:b/>
                <w:caps/>
                <w:color w:val="FFFFFF" w:themeColor="background1"/>
                <w:sz w:val="20"/>
                <w:szCs w:val="20"/>
              </w:rPr>
              <w:t xml:space="preserve">project description: </w:t>
            </w:r>
            <w:r w:rsidRPr="00782154">
              <w:rPr>
                <w:rFonts w:ascii="Arial" w:hAnsi="Arial" w:cs="Arial"/>
                <w:i/>
                <w:color w:val="FFFFFF" w:themeColor="background1"/>
                <w:sz w:val="16"/>
                <w:szCs w:val="16"/>
              </w:rPr>
              <w:t xml:space="preserve">Include project scope and location, including municipality and county. </w:t>
            </w:r>
          </w:p>
        </w:tc>
      </w:tr>
      <w:tr w:rsidR="00782154" w:rsidRPr="002A26D6" w14:paraId="70ED7450" w14:textId="77777777" w:rsidTr="0069568E">
        <w:trPr>
          <w:trHeight w:val="1526"/>
          <w:jc w:val="center"/>
        </w:trPr>
        <w:tc>
          <w:tcPr>
            <w:tcW w:w="10440" w:type="dxa"/>
            <w:gridSpan w:val="12"/>
            <w:tcBorders>
              <w:top w:val="single" w:sz="4" w:space="0" w:color="376092"/>
              <w:left w:val="single" w:sz="4" w:space="0" w:color="376092"/>
              <w:bottom w:val="single" w:sz="4" w:space="0" w:color="376092"/>
              <w:right w:val="single" w:sz="4" w:space="0" w:color="376092"/>
            </w:tcBorders>
            <w:shd w:val="clear" w:color="auto" w:fill="auto"/>
          </w:tcPr>
          <w:p w14:paraId="6FC4EE0E" w14:textId="2BC1CC0A" w:rsidR="00782154" w:rsidRPr="00D803B1" w:rsidRDefault="00C32969" w:rsidP="0072510D">
            <w:pPr>
              <w:spacing w:before="60" w:after="60"/>
              <w:rPr>
                <w:rFonts w:ascii="Arial" w:hAnsi="Arial" w:cs="Arial"/>
                <w:b/>
                <w:caps/>
                <w:sz w:val="20"/>
                <w:szCs w:val="20"/>
              </w:rPr>
            </w:pPr>
            <w:r>
              <w:rPr>
                <w:rFonts w:cstheme="minorHAnsi"/>
                <w:sz w:val="20"/>
                <w:szCs w:val="20"/>
              </w:rPr>
              <w:t xml:space="preserve">This project is to improve the intersection of W. NC 152 and Deal Rd./Concordia Church Road </w:t>
            </w:r>
            <w:r w:rsidR="00D777B9">
              <w:rPr>
                <w:rFonts w:cstheme="minorHAnsi"/>
                <w:sz w:val="20"/>
                <w:szCs w:val="20"/>
              </w:rPr>
              <w:t xml:space="preserve">by constructing a roundabout. The intersection is located </w:t>
            </w:r>
            <w:r>
              <w:rPr>
                <w:rFonts w:cstheme="minorHAnsi"/>
                <w:sz w:val="20"/>
                <w:szCs w:val="20"/>
              </w:rPr>
              <w:t xml:space="preserve">in China Grove, Rowan County. </w:t>
            </w:r>
            <w:r w:rsidR="00D777B9" w:rsidRPr="00D777B9">
              <w:rPr>
                <w:rFonts w:cstheme="minorHAnsi"/>
                <w:sz w:val="20"/>
                <w:szCs w:val="20"/>
              </w:rPr>
              <w:t>The roundabout has an inscribed diameter of 1</w:t>
            </w:r>
            <w:r w:rsidR="00D777B9">
              <w:rPr>
                <w:rFonts w:cstheme="minorHAnsi"/>
                <w:sz w:val="20"/>
                <w:szCs w:val="20"/>
              </w:rPr>
              <w:t>5</w:t>
            </w:r>
            <w:r w:rsidR="00D777B9" w:rsidRPr="00D777B9">
              <w:rPr>
                <w:rFonts w:cstheme="minorHAnsi"/>
                <w:sz w:val="20"/>
                <w:szCs w:val="20"/>
              </w:rPr>
              <w:t>0’ with an 18’ circulating roadway. The truck apron in the center of the roundabout is 2</w:t>
            </w:r>
            <w:r w:rsidR="00D777B9">
              <w:rPr>
                <w:rFonts w:cstheme="minorHAnsi"/>
                <w:sz w:val="20"/>
                <w:szCs w:val="20"/>
              </w:rPr>
              <w:t>0</w:t>
            </w:r>
            <w:r w:rsidR="00D777B9" w:rsidRPr="00D777B9">
              <w:rPr>
                <w:rFonts w:cstheme="minorHAnsi"/>
                <w:sz w:val="20"/>
                <w:szCs w:val="20"/>
              </w:rPr>
              <w:t xml:space="preserve">’ wide. The design lane width is 12’. There are splitter islands and curb and gutter. </w:t>
            </w:r>
          </w:p>
        </w:tc>
      </w:tr>
      <w:tr w:rsidR="0072510D" w:rsidRPr="002A26D6" w14:paraId="2A57A749" w14:textId="77777777" w:rsidTr="00782154">
        <w:trPr>
          <w:trHeight w:hRule="exact" w:val="432"/>
          <w:jc w:val="center"/>
        </w:trPr>
        <w:tc>
          <w:tcPr>
            <w:tcW w:w="10440" w:type="dxa"/>
            <w:gridSpan w:val="12"/>
            <w:tcBorders>
              <w:top w:val="single" w:sz="4" w:space="0" w:color="376092"/>
              <w:left w:val="single" w:sz="4" w:space="0" w:color="376092"/>
              <w:bottom w:val="single" w:sz="4" w:space="0" w:color="376092"/>
              <w:right w:val="single" w:sz="4" w:space="0" w:color="376092"/>
            </w:tcBorders>
            <w:shd w:val="clear" w:color="auto" w:fill="376092"/>
            <w:vAlign w:val="center"/>
          </w:tcPr>
          <w:p w14:paraId="60940A2F" w14:textId="77777777" w:rsidR="0072510D" w:rsidRPr="00782154" w:rsidRDefault="0072510D" w:rsidP="00782154">
            <w:pPr>
              <w:spacing w:before="120" w:after="60"/>
              <w:rPr>
                <w:rFonts w:ascii="Arial" w:hAnsi="Arial" w:cs="Arial"/>
                <w:b/>
                <w:caps/>
                <w:sz w:val="20"/>
                <w:szCs w:val="20"/>
              </w:rPr>
            </w:pPr>
            <w:r w:rsidRPr="00782154">
              <w:rPr>
                <w:rFonts w:ascii="Arial" w:hAnsi="Arial" w:cs="Arial"/>
                <w:b/>
                <w:caps/>
                <w:color w:val="FFFFFF" w:themeColor="background1"/>
                <w:sz w:val="20"/>
                <w:szCs w:val="20"/>
              </w:rPr>
              <w:t>Cost estimates:</w:t>
            </w:r>
          </w:p>
        </w:tc>
      </w:tr>
      <w:tr w:rsidR="00782154" w:rsidRPr="002A26D6" w14:paraId="46EF05D7" w14:textId="77777777" w:rsidTr="0081354B">
        <w:trPr>
          <w:trHeight w:val="607"/>
          <w:jc w:val="center"/>
        </w:trPr>
        <w:tc>
          <w:tcPr>
            <w:tcW w:w="10440" w:type="dxa"/>
            <w:gridSpan w:val="12"/>
            <w:tcBorders>
              <w:top w:val="single" w:sz="4" w:space="0" w:color="376092"/>
              <w:left w:val="single" w:sz="4" w:space="0" w:color="376092"/>
              <w:bottom w:val="single" w:sz="4" w:space="0" w:color="376092"/>
              <w:right w:val="single" w:sz="4" w:space="0" w:color="376092"/>
            </w:tcBorders>
            <w:shd w:val="clear" w:color="auto" w:fill="auto"/>
          </w:tcPr>
          <w:p w14:paraId="7FB958CF" w14:textId="389048B5" w:rsidR="00782154" w:rsidRPr="0012580D" w:rsidRDefault="00782154" w:rsidP="00782154">
            <w:pPr>
              <w:tabs>
                <w:tab w:val="left" w:pos="5759"/>
              </w:tabs>
              <w:spacing w:before="120" w:after="60"/>
              <w:rPr>
                <w:rFonts w:cstheme="minorHAnsi"/>
                <w:sz w:val="20"/>
                <w:szCs w:val="20"/>
              </w:rPr>
            </w:pPr>
            <w:r w:rsidRPr="0012580D">
              <w:rPr>
                <w:rFonts w:cstheme="minorHAnsi"/>
                <w:sz w:val="20"/>
                <w:szCs w:val="20"/>
              </w:rPr>
              <w:t>Construction:</w:t>
            </w:r>
            <w:r w:rsidR="005B5A55">
              <w:rPr>
                <w:rFonts w:cstheme="minorHAnsi"/>
                <w:sz w:val="20"/>
                <w:szCs w:val="20"/>
              </w:rPr>
              <w:t xml:space="preserve"> $1,600,000</w:t>
            </w:r>
            <w:r w:rsidRPr="0012580D">
              <w:rPr>
                <w:rFonts w:cstheme="minorHAnsi"/>
                <w:sz w:val="20"/>
                <w:szCs w:val="20"/>
              </w:rPr>
              <w:t xml:space="preserve">                                     Right</w:t>
            </w:r>
            <w:r w:rsidR="0092336D">
              <w:rPr>
                <w:rFonts w:cstheme="minorHAnsi"/>
                <w:sz w:val="20"/>
                <w:szCs w:val="20"/>
              </w:rPr>
              <w:t>-</w:t>
            </w:r>
            <w:r w:rsidRPr="0012580D">
              <w:rPr>
                <w:rFonts w:cstheme="minorHAnsi"/>
                <w:sz w:val="20"/>
                <w:szCs w:val="20"/>
              </w:rPr>
              <w:t>of</w:t>
            </w:r>
            <w:r w:rsidR="0092336D">
              <w:rPr>
                <w:rFonts w:cstheme="minorHAnsi"/>
                <w:sz w:val="20"/>
                <w:szCs w:val="20"/>
              </w:rPr>
              <w:t>-</w:t>
            </w:r>
            <w:r w:rsidRPr="0012580D">
              <w:rPr>
                <w:rFonts w:cstheme="minorHAnsi"/>
                <w:sz w:val="20"/>
                <w:szCs w:val="20"/>
              </w:rPr>
              <w:t xml:space="preserve">Way: </w:t>
            </w:r>
            <w:r w:rsidR="00FF6086">
              <w:rPr>
                <w:rFonts w:cstheme="minorHAnsi"/>
                <w:sz w:val="20"/>
                <w:szCs w:val="20"/>
              </w:rPr>
              <w:t>913,000</w:t>
            </w:r>
          </w:p>
          <w:p w14:paraId="0490ED5F" w14:textId="718CB836" w:rsidR="00782154" w:rsidRPr="00D803B1" w:rsidRDefault="00782154" w:rsidP="00782154">
            <w:pPr>
              <w:spacing w:before="120" w:after="60"/>
              <w:rPr>
                <w:rFonts w:ascii="Arial" w:hAnsi="Arial" w:cs="Arial"/>
                <w:b/>
                <w:caps/>
                <w:sz w:val="20"/>
                <w:szCs w:val="20"/>
              </w:rPr>
            </w:pPr>
            <w:r w:rsidRPr="0012580D">
              <w:rPr>
                <w:rFonts w:cstheme="minorHAnsi"/>
                <w:sz w:val="20"/>
                <w:szCs w:val="20"/>
              </w:rPr>
              <w:t>Utilities:</w:t>
            </w:r>
            <w:r w:rsidR="005B5A55">
              <w:rPr>
                <w:rFonts w:cstheme="minorHAnsi"/>
                <w:sz w:val="20"/>
                <w:szCs w:val="20"/>
              </w:rPr>
              <w:t xml:space="preserve"> $800,000</w:t>
            </w:r>
            <w:r w:rsidRPr="0012580D">
              <w:rPr>
                <w:rFonts w:cstheme="minorHAnsi"/>
                <w:sz w:val="20"/>
                <w:szCs w:val="20"/>
              </w:rPr>
              <w:t xml:space="preserve">                                            </w:t>
            </w:r>
            <w:r w:rsidR="0092336D">
              <w:rPr>
                <w:rFonts w:cstheme="minorHAnsi"/>
                <w:sz w:val="20"/>
                <w:szCs w:val="20"/>
              </w:rPr>
              <w:t xml:space="preserve">  </w:t>
            </w:r>
            <w:r w:rsidR="005B5A55">
              <w:rPr>
                <w:rFonts w:cstheme="minorHAnsi"/>
                <w:sz w:val="20"/>
                <w:szCs w:val="20"/>
              </w:rPr>
              <w:t xml:space="preserve">    </w:t>
            </w:r>
            <w:r w:rsidRPr="0012580D">
              <w:rPr>
                <w:rFonts w:cstheme="minorHAnsi"/>
                <w:sz w:val="20"/>
                <w:szCs w:val="20"/>
              </w:rPr>
              <w:t xml:space="preserve">ITS: </w:t>
            </w:r>
            <w:r w:rsidR="007704A2">
              <w:rPr>
                <w:rFonts w:cstheme="minorHAnsi"/>
                <w:sz w:val="20"/>
                <w:szCs w:val="20"/>
              </w:rPr>
              <w:t>0</w:t>
            </w:r>
          </w:p>
        </w:tc>
      </w:tr>
      <w:tr w:rsidR="0072510D" w:rsidRPr="002A26D6" w14:paraId="0F5B051D" w14:textId="77777777" w:rsidTr="00782154">
        <w:trPr>
          <w:trHeight w:hRule="exact" w:val="432"/>
          <w:jc w:val="center"/>
        </w:trPr>
        <w:tc>
          <w:tcPr>
            <w:tcW w:w="10440" w:type="dxa"/>
            <w:gridSpan w:val="12"/>
            <w:tcBorders>
              <w:top w:val="single" w:sz="4" w:space="0" w:color="376092"/>
              <w:left w:val="single" w:sz="4" w:space="0" w:color="376092"/>
              <w:bottom w:val="single" w:sz="4" w:space="0" w:color="376092"/>
              <w:right w:val="single" w:sz="4" w:space="0" w:color="376092"/>
            </w:tcBorders>
            <w:shd w:val="clear" w:color="auto" w:fill="376092"/>
            <w:vAlign w:val="center"/>
          </w:tcPr>
          <w:p w14:paraId="5ABFE903" w14:textId="77777777" w:rsidR="0072510D" w:rsidRPr="002A26D6" w:rsidRDefault="0072510D" w:rsidP="00782154">
            <w:pPr>
              <w:spacing w:before="120" w:after="60"/>
              <w:rPr>
                <w:rFonts w:ascii="Arial (W1)" w:hAnsi="Arial (W1)" w:cs="Arial"/>
                <w:b/>
                <w:caps/>
                <w:sz w:val="20"/>
                <w:szCs w:val="20"/>
              </w:rPr>
            </w:pPr>
            <w:r w:rsidRPr="00782154">
              <w:rPr>
                <w:rFonts w:ascii="Arial" w:hAnsi="Arial" w:cs="Arial"/>
                <w:b/>
                <w:caps/>
                <w:color w:val="FFFFFF" w:themeColor="background1"/>
                <w:sz w:val="20"/>
                <w:szCs w:val="20"/>
              </w:rPr>
              <w:t>FINDINGS AND RECOMMENDATIONS:</w:t>
            </w:r>
            <w:r w:rsidR="0015686B" w:rsidRPr="00782154">
              <w:rPr>
                <w:rFonts w:ascii="Arial" w:hAnsi="Arial" w:cs="Arial"/>
                <w:color w:val="FFFFFF" w:themeColor="background1"/>
                <w:sz w:val="20"/>
                <w:szCs w:val="20"/>
              </w:rPr>
              <w:t xml:space="preserve"> </w:t>
            </w:r>
          </w:p>
        </w:tc>
      </w:tr>
      <w:tr w:rsidR="00782154" w:rsidRPr="002A26D6" w14:paraId="75D51ABF" w14:textId="77777777" w:rsidTr="008B2CAB">
        <w:trPr>
          <w:trHeight w:val="595"/>
          <w:jc w:val="center"/>
        </w:trPr>
        <w:tc>
          <w:tcPr>
            <w:tcW w:w="10440" w:type="dxa"/>
            <w:gridSpan w:val="12"/>
            <w:tcBorders>
              <w:top w:val="single" w:sz="4" w:space="0" w:color="376092"/>
              <w:left w:val="single" w:sz="4" w:space="0" w:color="376092"/>
              <w:bottom w:val="single" w:sz="4" w:space="0" w:color="376092"/>
              <w:right w:val="single" w:sz="4" w:space="0" w:color="376092"/>
            </w:tcBorders>
            <w:shd w:val="clear" w:color="auto" w:fill="auto"/>
          </w:tcPr>
          <w:p w14:paraId="31CED89B" w14:textId="79F98BDD" w:rsidR="00782154" w:rsidRDefault="007704A2" w:rsidP="0072510D">
            <w:pPr>
              <w:spacing w:before="120" w:after="60"/>
              <w:rPr>
                <w:rFonts w:cstheme="minorHAnsi"/>
                <w:sz w:val="20"/>
                <w:szCs w:val="20"/>
              </w:rPr>
            </w:pPr>
            <w:r>
              <w:rPr>
                <w:rFonts w:cstheme="minorHAnsi"/>
                <w:sz w:val="20"/>
                <w:szCs w:val="20"/>
              </w:rPr>
              <w:t xml:space="preserve">The center of the roundabout is offset from the intersection, in the parcel of Alexander’s Country Ham Shop. The existing Y split at the Deal Road is incorporated into one of the legs of the roundabout. </w:t>
            </w:r>
            <w:r w:rsidR="005B5A55">
              <w:rPr>
                <w:rFonts w:cstheme="minorHAnsi"/>
                <w:sz w:val="20"/>
                <w:szCs w:val="20"/>
              </w:rPr>
              <w:t>There are 20 Duke distribution poles and 15 two-cable telephone poles that will have to be relocated.</w:t>
            </w:r>
            <w:r>
              <w:rPr>
                <w:rFonts w:cstheme="minorHAnsi"/>
                <w:sz w:val="20"/>
                <w:szCs w:val="20"/>
              </w:rPr>
              <w:t xml:space="preserve"> There are partial right of way impacts to three residential parcels, one commercial parcel, and the firehouse on the northeast quadrant of the intersection. It is recommended to acquire two commercial parcels</w:t>
            </w:r>
            <w:r w:rsidR="00C20030">
              <w:rPr>
                <w:rFonts w:cstheme="minorHAnsi"/>
                <w:sz w:val="20"/>
                <w:szCs w:val="20"/>
              </w:rPr>
              <w:t>, Alexander’s Country Ham Shop and Steve’s Corner Store</w:t>
            </w:r>
            <w:r>
              <w:rPr>
                <w:rFonts w:cstheme="minorHAnsi"/>
                <w:sz w:val="20"/>
                <w:szCs w:val="20"/>
              </w:rPr>
              <w:t xml:space="preserve">. </w:t>
            </w:r>
            <w:r w:rsidR="00C20030">
              <w:rPr>
                <w:rFonts w:cstheme="minorHAnsi"/>
                <w:sz w:val="20"/>
                <w:szCs w:val="20"/>
              </w:rPr>
              <w:t>It might be possible to avoid a total take of Steve’s Corner Store. Further evaluation is needed.</w:t>
            </w:r>
          </w:p>
          <w:p w14:paraId="31DFE807" w14:textId="5859D5E8" w:rsidR="004A4339" w:rsidRPr="00D803B1" w:rsidRDefault="004C31FC" w:rsidP="004C31FC">
            <w:pPr>
              <w:tabs>
                <w:tab w:val="left" w:pos="5759"/>
              </w:tabs>
              <w:spacing w:before="120" w:after="60"/>
              <w:rPr>
                <w:rFonts w:ascii="Arial" w:hAnsi="Arial" w:cs="Arial"/>
                <w:b/>
                <w:caps/>
                <w:sz w:val="20"/>
                <w:szCs w:val="20"/>
              </w:rPr>
            </w:pPr>
            <w:r w:rsidRPr="004C31FC">
              <w:rPr>
                <w:rFonts w:cstheme="minorHAnsi"/>
                <w:sz w:val="20"/>
                <w:szCs w:val="20"/>
              </w:rPr>
              <w:t>There are</w:t>
            </w:r>
            <w:r>
              <w:rPr>
                <w:rFonts w:ascii="Arial" w:hAnsi="Arial" w:cs="Arial"/>
                <w:b/>
                <w:caps/>
                <w:sz w:val="20"/>
                <w:szCs w:val="20"/>
              </w:rPr>
              <w:t xml:space="preserve"> </w:t>
            </w:r>
            <w:r w:rsidRPr="004C31FC">
              <w:rPr>
                <w:rFonts w:cstheme="minorHAnsi"/>
                <w:sz w:val="20"/>
                <w:szCs w:val="20"/>
              </w:rPr>
              <w:t>four</w:t>
            </w:r>
            <w:r>
              <w:t xml:space="preserve"> </w:t>
            </w:r>
            <w:r w:rsidRPr="004C31FC">
              <w:rPr>
                <w:rFonts w:cstheme="minorHAnsi"/>
                <w:sz w:val="20"/>
                <w:szCs w:val="20"/>
              </w:rPr>
              <w:t xml:space="preserve">species </w:t>
            </w:r>
            <w:r>
              <w:rPr>
                <w:rFonts w:cstheme="minorHAnsi"/>
                <w:sz w:val="20"/>
                <w:szCs w:val="20"/>
              </w:rPr>
              <w:t xml:space="preserve">that </w:t>
            </w:r>
            <w:r w:rsidRPr="004C31FC">
              <w:rPr>
                <w:rFonts w:cstheme="minorHAnsi"/>
                <w:sz w:val="20"/>
                <w:szCs w:val="20"/>
              </w:rPr>
              <w:t>are identified on the Endangered and Threatened Species and Species of Concern for Rowan County list</w:t>
            </w:r>
            <w:r>
              <w:rPr>
                <w:rFonts w:cstheme="minorHAnsi"/>
                <w:sz w:val="20"/>
                <w:szCs w:val="20"/>
              </w:rPr>
              <w:t xml:space="preserve">. Further evaluation is needed to determine if the project will affect these species. </w:t>
            </w:r>
            <w:r w:rsidRPr="004C31FC">
              <w:rPr>
                <w:rFonts w:cstheme="minorHAnsi"/>
                <w:sz w:val="20"/>
                <w:szCs w:val="20"/>
              </w:rPr>
              <w:t>The minority population is around 8% in the project area. The impoverished population is around 7-11% in the project area. There are not many residential impacts caused by the project.</w:t>
            </w:r>
            <w:r>
              <w:t xml:space="preserve"> </w:t>
            </w:r>
            <w:r w:rsidRPr="004C31FC">
              <w:rPr>
                <w:rFonts w:cstheme="minorHAnsi"/>
                <w:sz w:val="20"/>
                <w:szCs w:val="20"/>
              </w:rPr>
              <w:t xml:space="preserve">There are two proposed commercial displacements. The remaining right of way </w:t>
            </w:r>
            <w:r w:rsidRPr="004C31FC">
              <w:rPr>
                <w:rFonts w:cstheme="minorHAnsi"/>
                <w:sz w:val="20"/>
                <w:szCs w:val="20"/>
              </w:rPr>
              <w:lastRenderedPageBreak/>
              <w:t>impacts are partial.</w:t>
            </w:r>
            <w:r>
              <w:rPr>
                <w:rFonts w:cstheme="minorHAnsi"/>
                <w:sz w:val="20"/>
                <w:szCs w:val="20"/>
              </w:rPr>
              <w:t xml:space="preserve"> </w:t>
            </w:r>
            <w:r>
              <w:rPr>
                <w:rFonts w:cs="Arial"/>
                <w:sz w:val="20"/>
              </w:rPr>
              <w:t xml:space="preserve">The </w:t>
            </w:r>
            <w:r w:rsidRPr="00E5245F">
              <w:rPr>
                <w:rFonts w:cs="Arial"/>
                <w:sz w:val="20"/>
              </w:rPr>
              <w:t>Irish Buffalo Creek</w:t>
            </w:r>
            <w:r>
              <w:rPr>
                <w:rFonts w:cs="Arial"/>
                <w:sz w:val="20"/>
              </w:rPr>
              <w:t xml:space="preserve"> is barely 1000’ within project limits. It is listed as a 303(d) stream and has a wetland around it. The stream and the wetland should not be affected by the project. </w:t>
            </w:r>
            <w:r w:rsidRPr="004C31FC">
              <w:rPr>
                <w:rFonts w:cs="Arial"/>
                <w:sz w:val="20"/>
              </w:rPr>
              <w:t xml:space="preserve">There was a high-risk UST incident at Curt’s Kwick Stop in 1994. Further evaluation is needed.  </w:t>
            </w:r>
            <w:r w:rsidR="008B2CAB" w:rsidRPr="008B2CAB">
              <w:rPr>
                <w:rFonts w:cs="Arial"/>
                <w:sz w:val="20"/>
              </w:rPr>
              <w:t>There should not be substantial disruption due to maintenance of traffic for this project. Coordination with the fire station on Concordia Church Road is recommended.</w:t>
            </w:r>
            <w:r w:rsidR="008B2CAB">
              <w:rPr>
                <w:rFonts w:cs="Arial"/>
                <w:sz w:val="20"/>
              </w:rPr>
              <w:t xml:space="preserve"> </w:t>
            </w:r>
            <w:r w:rsidR="008B2CAB" w:rsidRPr="008B2CAB">
              <w:rPr>
                <w:rFonts w:cs="Arial"/>
                <w:sz w:val="20"/>
              </w:rPr>
              <w:t>There are areas of prime farmland and farmland of statewide importance within the project area. Further evaluation is needed.</w:t>
            </w:r>
            <w:r w:rsidR="008B2CAB">
              <w:rPr>
                <w:rFonts w:cs="Arial"/>
                <w:sz w:val="20"/>
              </w:rPr>
              <w:t xml:space="preserve"> </w:t>
            </w:r>
            <w:r w:rsidR="008B2CAB" w:rsidRPr="008B2CAB">
              <w:rPr>
                <w:rFonts w:cs="Arial"/>
                <w:sz w:val="20"/>
              </w:rPr>
              <w:t>There was an off-road bike crash on a parcel off the project corridor in 2011. There is a church and cemetery within 1000’ of the project area. These locations will not be impacted by the project</w:t>
            </w:r>
            <w:r w:rsidR="008B2CAB">
              <w:rPr>
                <w:rFonts w:cs="Arial"/>
                <w:sz w:val="20"/>
              </w:rPr>
              <w:t>.</w:t>
            </w:r>
          </w:p>
        </w:tc>
      </w:tr>
      <w:tr w:rsidR="0072510D" w:rsidRPr="002A26D6" w14:paraId="1D01875A" w14:textId="77777777" w:rsidTr="0012580D">
        <w:trPr>
          <w:trHeight w:hRule="exact" w:val="432"/>
          <w:jc w:val="center"/>
        </w:trPr>
        <w:tc>
          <w:tcPr>
            <w:tcW w:w="1710" w:type="dxa"/>
            <w:tcBorders>
              <w:top w:val="single" w:sz="4" w:space="0" w:color="376092"/>
              <w:left w:val="single" w:sz="4" w:space="0" w:color="376092"/>
              <w:bottom w:val="single" w:sz="4" w:space="0" w:color="376092"/>
              <w:right w:val="single" w:sz="8" w:space="0" w:color="FFFFFF" w:themeColor="background1"/>
            </w:tcBorders>
            <w:shd w:val="clear" w:color="auto" w:fill="376092"/>
            <w:vAlign w:val="center"/>
          </w:tcPr>
          <w:p w14:paraId="0B701929" w14:textId="77777777" w:rsidR="0072510D" w:rsidRPr="00782154" w:rsidRDefault="0072510D" w:rsidP="00782154">
            <w:pPr>
              <w:spacing w:before="60" w:after="60"/>
              <w:rPr>
                <w:rFonts w:ascii="Arial" w:hAnsi="Arial" w:cs="Arial"/>
                <w:caps/>
                <w:color w:val="FFFFFF" w:themeColor="background1"/>
                <w:sz w:val="14"/>
                <w:szCs w:val="20"/>
              </w:rPr>
            </w:pPr>
            <w:r w:rsidRPr="00782154">
              <w:rPr>
                <w:rFonts w:ascii="Arial" w:hAnsi="Arial" w:cs="Arial"/>
                <w:b/>
                <w:caps/>
                <w:color w:val="FFFFFF" w:themeColor="background1"/>
                <w:sz w:val="16"/>
                <w:szCs w:val="20"/>
              </w:rPr>
              <w:lastRenderedPageBreak/>
              <w:t>Document TYPE:</w:t>
            </w:r>
          </w:p>
        </w:tc>
        <w:tc>
          <w:tcPr>
            <w:tcW w:w="2430" w:type="dxa"/>
            <w:gridSpan w:val="3"/>
            <w:tcBorders>
              <w:top w:val="single" w:sz="4" w:space="0" w:color="376092"/>
              <w:left w:val="single" w:sz="8" w:space="0" w:color="FFFFFF" w:themeColor="background1"/>
              <w:bottom w:val="single" w:sz="4" w:space="0" w:color="376092"/>
              <w:right w:val="single" w:sz="8" w:space="0" w:color="FFFFFF" w:themeColor="background1"/>
            </w:tcBorders>
            <w:shd w:val="clear" w:color="auto" w:fill="376092"/>
            <w:vAlign w:val="center"/>
          </w:tcPr>
          <w:p w14:paraId="6681F277" w14:textId="77777777" w:rsidR="0072510D" w:rsidRPr="00782154" w:rsidRDefault="0072510D" w:rsidP="00782154">
            <w:pPr>
              <w:spacing w:before="60" w:after="60"/>
              <w:rPr>
                <w:rFonts w:ascii="Arial" w:hAnsi="Arial" w:cs="Arial"/>
                <w:caps/>
                <w:color w:val="FFFFFF" w:themeColor="background1"/>
                <w:sz w:val="14"/>
                <w:szCs w:val="20"/>
              </w:rPr>
            </w:pPr>
            <w:r w:rsidRPr="00782154">
              <w:rPr>
                <w:rFonts w:ascii="Arial" w:hAnsi="Arial" w:cs="Arial"/>
                <w:b/>
                <w:caps/>
                <w:color w:val="FFFFFF" w:themeColor="background1"/>
                <w:sz w:val="16"/>
                <w:szCs w:val="20"/>
              </w:rPr>
              <w:t>MERGER:</w:t>
            </w:r>
          </w:p>
        </w:tc>
        <w:tc>
          <w:tcPr>
            <w:tcW w:w="1890" w:type="dxa"/>
            <w:gridSpan w:val="3"/>
            <w:tcBorders>
              <w:top w:val="single" w:sz="4" w:space="0" w:color="376092"/>
              <w:left w:val="single" w:sz="8" w:space="0" w:color="FFFFFF" w:themeColor="background1"/>
              <w:bottom w:val="single" w:sz="4" w:space="0" w:color="376092"/>
              <w:right w:val="single" w:sz="8" w:space="0" w:color="FFFFFF" w:themeColor="background1"/>
            </w:tcBorders>
            <w:shd w:val="clear" w:color="auto" w:fill="376092"/>
            <w:vAlign w:val="center"/>
          </w:tcPr>
          <w:p w14:paraId="223F9E64" w14:textId="77777777" w:rsidR="0072510D" w:rsidRPr="00782154" w:rsidRDefault="0072510D" w:rsidP="00782154">
            <w:pPr>
              <w:spacing w:before="60" w:after="60"/>
              <w:rPr>
                <w:rFonts w:ascii="Arial" w:hAnsi="Arial" w:cs="Arial"/>
                <w:caps/>
                <w:color w:val="FFFFFF" w:themeColor="background1"/>
                <w:sz w:val="14"/>
                <w:szCs w:val="20"/>
              </w:rPr>
            </w:pPr>
            <w:r w:rsidRPr="00782154">
              <w:rPr>
                <w:rFonts w:ascii="Arial" w:hAnsi="Arial" w:cs="Arial"/>
                <w:b/>
                <w:color w:val="FFFFFF" w:themeColor="background1"/>
                <w:sz w:val="16"/>
                <w:szCs w:val="14"/>
              </w:rPr>
              <w:t>PROJECT TYPE:</w:t>
            </w:r>
          </w:p>
        </w:tc>
        <w:tc>
          <w:tcPr>
            <w:tcW w:w="1800" w:type="dxa"/>
            <w:gridSpan w:val="3"/>
            <w:tcBorders>
              <w:top w:val="single" w:sz="4" w:space="0" w:color="376092"/>
              <w:left w:val="single" w:sz="8" w:space="0" w:color="FFFFFF" w:themeColor="background1"/>
              <w:bottom w:val="single" w:sz="4" w:space="0" w:color="376092"/>
              <w:right w:val="single" w:sz="8" w:space="0" w:color="FFFFFF" w:themeColor="background1"/>
            </w:tcBorders>
            <w:shd w:val="clear" w:color="auto" w:fill="376092"/>
            <w:vAlign w:val="center"/>
          </w:tcPr>
          <w:p w14:paraId="7DAC3006" w14:textId="77777777" w:rsidR="0072510D" w:rsidRPr="00782154" w:rsidRDefault="0072510D" w:rsidP="00782154">
            <w:pPr>
              <w:spacing w:before="60" w:after="60"/>
              <w:rPr>
                <w:rFonts w:ascii="Arial" w:hAnsi="Arial" w:cs="Arial"/>
                <w:color w:val="FFFFFF" w:themeColor="background1"/>
                <w:sz w:val="16"/>
                <w:szCs w:val="18"/>
              </w:rPr>
            </w:pPr>
            <w:r w:rsidRPr="00782154">
              <w:rPr>
                <w:rFonts w:ascii="Arial" w:hAnsi="Arial" w:cs="Arial"/>
                <w:b/>
                <w:color w:val="FFFFFF" w:themeColor="background1"/>
                <w:sz w:val="16"/>
                <w:szCs w:val="14"/>
              </w:rPr>
              <w:t>FUNDING:</w:t>
            </w:r>
          </w:p>
        </w:tc>
        <w:tc>
          <w:tcPr>
            <w:tcW w:w="2610" w:type="dxa"/>
            <w:gridSpan w:val="2"/>
            <w:tcBorders>
              <w:top w:val="single" w:sz="4" w:space="0" w:color="376092"/>
              <w:left w:val="single" w:sz="8" w:space="0" w:color="FFFFFF" w:themeColor="background1"/>
              <w:bottom w:val="single" w:sz="4" w:space="0" w:color="376092"/>
              <w:right w:val="single" w:sz="4" w:space="0" w:color="376092"/>
            </w:tcBorders>
            <w:shd w:val="clear" w:color="auto" w:fill="376092"/>
            <w:vAlign w:val="center"/>
          </w:tcPr>
          <w:p w14:paraId="51BB643E" w14:textId="77777777" w:rsidR="0072510D" w:rsidRPr="00782154" w:rsidRDefault="0072510D" w:rsidP="00782154">
            <w:pPr>
              <w:spacing w:before="60" w:after="60"/>
              <w:rPr>
                <w:rFonts w:ascii="Arial (W1)" w:hAnsi="Arial (W1)" w:cs="Arial"/>
                <w:color w:val="FFFFFF" w:themeColor="background1"/>
                <w:sz w:val="20"/>
                <w:szCs w:val="20"/>
              </w:rPr>
            </w:pPr>
            <w:r w:rsidRPr="00782154">
              <w:rPr>
                <w:rFonts w:ascii="Arial" w:hAnsi="Arial" w:cs="Arial"/>
                <w:b/>
                <w:color w:val="FFFFFF" w:themeColor="background1"/>
                <w:sz w:val="16"/>
                <w:szCs w:val="14"/>
              </w:rPr>
              <w:t xml:space="preserve">CONTRACT TYPE:  </w:t>
            </w:r>
          </w:p>
        </w:tc>
      </w:tr>
      <w:tr w:rsidR="00782154" w:rsidRPr="002A26D6" w14:paraId="778C7695" w14:textId="77777777" w:rsidTr="0012580D">
        <w:trPr>
          <w:trHeight w:val="1135"/>
          <w:jc w:val="center"/>
        </w:trPr>
        <w:tc>
          <w:tcPr>
            <w:tcW w:w="1710" w:type="dxa"/>
            <w:tcBorders>
              <w:top w:val="single" w:sz="4" w:space="0" w:color="376092"/>
              <w:left w:val="single" w:sz="4" w:space="0" w:color="376092"/>
              <w:bottom w:val="single" w:sz="4" w:space="0" w:color="376092"/>
              <w:right w:val="single" w:sz="4" w:space="0" w:color="376092"/>
            </w:tcBorders>
            <w:shd w:val="clear" w:color="auto" w:fill="auto"/>
          </w:tcPr>
          <w:p w14:paraId="5EB23F97" w14:textId="77777777" w:rsidR="00782154" w:rsidRDefault="00782154" w:rsidP="00782154">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FF6086">
              <w:rPr>
                <w:rFonts w:ascii="Arial" w:hAnsi="Arial" w:cs="Arial"/>
                <w:caps/>
                <w:sz w:val="14"/>
                <w:szCs w:val="20"/>
              </w:rPr>
            </w:r>
            <w:r w:rsidR="00FF6086">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CE/MCDC</w:t>
            </w:r>
          </w:p>
          <w:p w14:paraId="773E7106" w14:textId="77777777" w:rsidR="00782154" w:rsidRDefault="00782154" w:rsidP="00782154">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FF6086">
              <w:rPr>
                <w:rFonts w:ascii="Arial" w:hAnsi="Arial" w:cs="Arial"/>
                <w:caps/>
                <w:sz w:val="14"/>
                <w:szCs w:val="20"/>
              </w:rPr>
            </w:r>
            <w:r w:rsidR="00FF6086">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EA/FONSI</w:t>
            </w:r>
          </w:p>
          <w:p w14:paraId="3182E5F9" w14:textId="77777777" w:rsidR="00782154" w:rsidRPr="0015686B" w:rsidRDefault="00782154" w:rsidP="00782154">
            <w:pPr>
              <w:spacing w:before="60" w:after="60"/>
              <w:rPr>
                <w:rFonts w:ascii="Arial" w:hAnsi="Arial" w:cs="Arial"/>
                <w:b/>
                <w:caps/>
                <w:sz w:val="16"/>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FF6086">
              <w:rPr>
                <w:rFonts w:ascii="Arial" w:hAnsi="Arial" w:cs="Arial"/>
                <w:caps/>
                <w:sz w:val="14"/>
                <w:szCs w:val="20"/>
              </w:rPr>
            </w:r>
            <w:r w:rsidR="00FF6086">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EIS</w:t>
            </w:r>
          </w:p>
        </w:tc>
        <w:tc>
          <w:tcPr>
            <w:tcW w:w="2430" w:type="dxa"/>
            <w:gridSpan w:val="3"/>
            <w:tcBorders>
              <w:top w:val="single" w:sz="4" w:space="0" w:color="376092"/>
              <w:left w:val="single" w:sz="4" w:space="0" w:color="376092"/>
              <w:bottom w:val="single" w:sz="4" w:space="0" w:color="376092"/>
              <w:right w:val="single" w:sz="4" w:space="0" w:color="376092"/>
            </w:tcBorders>
            <w:shd w:val="clear" w:color="auto" w:fill="auto"/>
          </w:tcPr>
          <w:p w14:paraId="05BD3F6D" w14:textId="77777777" w:rsidR="00782154" w:rsidRPr="00782154" w:rsidRDefault="00782154" w:rsidP="00782154">
            <w:pPr>
              <w:spacing w:before="60" w:after="60"/>
              <w:rPr>
                <w:rFonts w:ascii="Arial" w:hAnsi="Arial" w:cs="Arial"/>
                <w:caps/>
                <w:sz w:val="14"/>
                <w:szCs w:val="20"/>
              </w:rPr>
            </w:pPr>
            <w:r w:rsidRPr="00782154">
              <w:rPr>
                <w:rFonts w:ascii="Arial" w:hAnsi="Arial" w:cs="Arial"/>
                <w:caps/>
                <w:sz w:val="14"/>
                <w:szCs w:val="20"/>
              </w:rPr>
              <w:fldChar w:fldCharType="begin">
                <w:ffData>
                  <w:name w:val=""/>
                  <w:enabled/>
                  <w:calcOnExit w:val="0"/>
                  <w:checkBox>
                    <w:size w:val="18"/>
                    <w:default w:val="0"/>
                  </w:checkBox>
                </w:ffData>
              </w:fldChar>
            </w:r>
            <w:r w:rsidRPr="00782154">
              <w:rPr>
                <w:rFonts w:ascii="Arial" w:hAnsi="Arial" w:cs="Arial"/>
                <w:caps/>
                <w:sz w:val="14"/>
                <w:szCs w:val="20"/>
              </w:rPr>
              <w:instrText xml:space="preserve"> FORMCHECKBOX </w:instrText>
            </w:r>
            <w:r w:rsidR="00FF6086">
              <w:rPr>
                <w:rFonts w:ascii="Arial" w:hAnsi="Arial" w:cs="Arial"/>
                <w:caps/>
                <w:sz w:val="14"/>
                <w:szCs w:val="20"/>
              </w:rPr>
            </w:r>
            <w:r w:rsidR="00FF6086">
              <w:rPr>
                <w:rFonts w:ascii="Arial" w:hAnsi="Arial" w:cs="Arial"/>
                <w:caps/>
                <w:sz w:val="14"/>
                <w:szCs w:val="20"/>
              </w:rPr>
              <w:fldChar w:fldCharType="separate"/>
            </w:r>
            <w:r w:rsidRPr="00782154">
              <w:rPr>
                <w:rFonts w:ascii="Arial" w:hAnsi="Arial" w:cs="Arial"/>
                <w:caps/>
                <w:sz w:val="14"/>
                <w:szCs w:val="20"/>
              </w:rPr>
              <w:fldChar w:fldCharType="end"/>
            </w:r>
            <w:r w:rsidRPr="00782154">
              <w:rPr>
                <w:rFonts w:ascii="Arial" w:hAnsi="Arial" w:cs="Arial"/>
                <w:caps/>
                <w:sz w:val="14"/>
                <w:szCs w:val="20"/>
              </w:rPr>
              <w:t xml:space="preserve"> MERGER</w:t>
            </w:r>
          </w:p>
          <w:p w14:paraId="4836F464" w14:textId="77777777" w:rsidR="00782154" w:rsidRDefault="00782154" w:rsidP="00782154">
            <w:pPr>
              <w:spacing w:before="60" w:after="60"/>
              <w:rPr>
                <w:rFonts w:ascii="Arial" w:hAnsi="Arial" w:cs="Arial"/>
                <w:caps/>
                <w:sz w:val="14"/>
                <w:szCs w:val="20"/>
              </w:rPr>
            </w:pPr>
            <w:r w:rsidRPr="00782154">
              <w:rPr>
                <w:rFonts w:ascii="Arial" w:hAnsi="Arial" w:cs="Arial"/>
                <w:caps/>
                <w:sz w:val="14"/>
                <w:szCs w:val="20"/>
              </w:rPr>
              <w:fldChar w:fldCharType="begin">
                <w:ffData>
                  <w:name w:val=""/>
                  <w:enabled/>
                  <w:calcOnExit w:val="0"/>
                  <w:checkBox>
                    <w:size w:val="18"/>
                    <w:default w:val="0"/>
                  </w:checkBox>
                </w:ffData>
              </w:fldChar>
            </w:r>
            <w:r w:rsidRPr="00782154">
              <w:rPr>
                <w:rFonts w:ascii="Arial" w:hAnsi="Arial" w:cs="Arial"/>
                <w:caps/>
                <w:sz w:val="14"/>
                <w:szCs w:val="20"/>
              </w:rPr>
              <w:instrText xml:space="preserve"> FORMCHECKBOX </w:instrText>
            </w:r>
            <w:r w:rsidR="00FF6086">
              <w:rPr>
                <w:rFonts w:ascii="Arial" w:hAnsi="Arial" w:cs="Arial"/>
                <w:caps/>
                <w:sz w:val="14"/>
                <w:szCs w:val="20"/>
              </w:rPr>
            </w:r>
            <w:r w:rsidR="00FF6086">
              <w:rPr>
                <w:rFonts w:ascii="Arial" w:hAnsi="Arial" w:cs="Arial"/>
                <w:caps/>
                <w:sz w:val="14"/>
                <w:szCs w:val="20"/>
              </w:rPr>
              <w:fldChar w:fldCharType="separate"/>
            </w:r>
            <w:r w:rsidRPr="00782154">
              <w:rPr>
                <w:rFonts w:ascii="Arial" w:hAnsi="Arial" w:cs="Arial"/>
                <w:caps/>
                <w:sz w:val="14"/>
                <w:szCs w:val="20"/>
              </w:rPr>
              <w:fldChar w:fldCharType="end"/>
            </w:r>
            <w:r w:rsidRPr="00782154">
              <w:rPr>
                <w:rFonts w:ascii="Arial" w:hAnsi="Arial" w:cs="Arial"/>
                <w:caps/>
                <w:sz w:val="14"/>
                <w:szCs w:val="20"/>
              </w:rPr>
              <w:t xml:space="preserve"> NON-MERGER</w:t>
            </w:r>
          </w:p>
          <w:p w14:paraId="7F4A7837" w14:textId="77777777" w:rsidR="00CB1428" w:rsidRPr="00782154" w:rsidRDefault="00CB1428" w:rsidP="00782154">
            <w:pPr>
              <w:spacing w:before="60" w:after="60"/>
              <w:rPr>
                <w:rFonts w:ascii="Arial" w:hAnsi="Arial" w:cs="Arial"/>
                <w:b/>
                <w:caps/>
                <w:sz w:val="16"/>
                <w:szCs w:val="20"/>
              </w:rPr>
            </w:pPr>
            <w:r>
              <w:rPr>
                <w:rFonts w:ascii="Arial" w:hAnsi="Arial" w:cs="Arial"/>
                <w:caps/>
                <w:sz w:val="14"/>
                <w:szCs w:val="20"/>
              </w:rPr>
              <w:t xml:space="preserve">Screening Date: </w:t>
            </w:r>
            <w:r w:rsidRPr="0012580D">
              <w:rPr>
                <w:rFonts w:cstheme="minorHAnsi"/>
                <w:sz w:val="20"/>
                <w:szCs w:val="20"/>
              </w:rPr>
              <w:fldChar w:fldCharType="begin">
                <w:ffData>
                  <w:name w:val="Text18"/>
                  <w:enabled/>
                  <w:calcOnExit w:val="0"/>
                  <w:textInput/>
                </w:ffData>
              </w:fldChar>
            </w:r>
            <w:r w:rsidRPr="0012580D">
              <w:rPr>
                <w:rFonts w:cstheme="minorHAnsi"/>
                <w:sz w:val="20"/>
                <w:szCs w:val="20"/>
              </w:rPr>
              <w:instrText xml:space="preserve"> FORMTEXT </w:instrText>
            </w:r>
            <w:r w:rsidRPr="0012580D">
              <w:rPr>
                <w:rFonts w:cstheme="minorHAnsi"/>
                <w:sz w:val="20"/>
                <w:szCs w:val="20"/>
              </w:rPr>
            </w:r>
            <w:r w:rsidRPr="0012580D">
              <w:rPr>
                <w:rFonts w:cstheme="minorHAnsi"/>
                <w:sz w:val="20"/>
                <w:szCs w:val="20"/>
              </w:rPr>
              <w:fldChar w:fldCharType="separate"/>
            </w:r>
            <w:r w:rsidRPr="0012580D">
              <w:rPr>
                <w:rFonts w:cstheme="minorHAnsi"/>
                <w:sz w:val="20"/>
                <w:szCs w:val="20"/>
              </w:rPr>
              <w:t> </w:t>
            </w:r>
            <w:r w:rsidRPr="0012580D">
              <w:rPr>
                <w:rFonts w:cstheme="minorHAnsi"/>
                <w:sz w:val="20"/>
                <w:szCs w:val="20"/>
              </w:rPr>
              <w:t> </w:t>
            </w:r>
            <w:r w:rsidRPr="0012580D">
              <w:rPr>
                <w:rFonts w:cstheme="minorHAnsi"/>
                <w:sz w:val="20"/>
                <w:szCs w:val="20"/>
              </w:rPr>
              <w:t> </w:t>
            </w:r>
            <w:r w:rsidRPr="0012580D">
              <w:rPr>
                <w:rFonts w:cstheme="minorHAnsi"/>
                <w:sz w:val="20"/>
                <w:szCs w:val="20"/>
              </w:rPr>
              <w:t> </w:t>
            </w:r>
            <w:r w:rsidRPr="0012580D">
              <w:rPr>
                <w:rFonts w:cstheme="minorHAnsi"/>
                <w:sz w:val="20"/>
                <w:szCs w:val="20"/>
              </w:rPr>
              <w:t> </w:t>
            </w:r>
            <w:r w:rsidRPr="0012580D">
              <w:rPr>
                <w:rFonts w:cstheme="minorHAnsi"/>
                <w:sz w:val="20"/>
                <w:szCs w:val="20"/>
              </w:rPr>
              <w:fldChar w:fldCharType="end"/>
            </w:r>
          </w:p>
        </w:tc>
        <w:tc>
          <w:tcPr>
            <w:tcW w:w="1890" w:type="dxa"/>
            <w:gridSpan w:val="3"/>
            <w:tcBorders>
              <w:top w:val="single" w:sz="4" w:space="0" w:color="376092"/>
              <w:left w:val="single" w:sz="4" w:space="0" w:color="376092"/>
              <w:bottom w:val="single" w:sz="4" w:space="0" w:color="376092"/>
              <w:right w:val="single" w:sz="4" w:space="0" w:color="376092"/>
            </w:tcBorders>
            <w:shd w:val="clear" w:color="auto" w:fill="auto"/>
          </w:tcPr>
          <w:p w14:paraId="66F2D8A7" w14:textId="77777777" w:rsidR="00782154" w:rsidRDefault="00782154" w:rsidP="00782154">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FF6086">
              <w:rPr>
                <w:rFonts w:ascii="Arial" w:hAnsi="Arial" w:cs="Arial"/>
                <w:caps/>
                <w:sz w:val="14"/>
                <w:szCs w:val="20"/>
              </w:rPr>
            </w:r>
            <w:r w:rsidR="00FF6086">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dIVISION</w:t>
            </w:r>
          </w:p>
          <w:p w14:paraId="0D6E767B" w14:textId="77777777" w:rsidR="00782154" w:rsidRPr="000C2703" w:rsidRDefault="00782154" w:rsidP="00782154">
            <w:pPr>
              <w:spacing w:before="60" w:after="60"/>
              <w:rPr>
                <w:rFonts w:ascii="Arial" w:hAnsi="Arial" w:cs="Arial"/>
                <w:b/>
                <w:sz w:val="16"/>
                <w:szCs w:val="14"/>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FF6086">
              <w:rPr>
                <w:rFonts w:ascii="Arial" w:hAnsi="Arial" w:cs="Arial"/>
                <w:caps/>
                <w:sz w:val="14"/>
                <w:szCs w:val="20"/>
              </w:rPr>
            </w:r>
            <w:r w:rsidR="00FF6086">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Central</w:t>
            </w:r>
          </w:p>
        </w:tc>
        <w:tc>
          <w:tcPr>
            <w:tcW w:w="1800" w:type="dxa"/>
            <w:gridSpan w:val="3"/>
            <w:tcBorders>
              <w:top w:val="single" w:sz="4" w:space="0" w:color="376092"/>
              <w:left w:val="single" w:sz="4" w:space="0" w:color="376092"/>
              <w:bottom w:val="single" w:sz="4" w:space="0" w:color="376092"/>
              <w:right w:val="single" w:sz="4" w:space="0" w:color="376092"/>
            </w:tcBorders>
            <w:shd w:val="clear" w:color="auto" w:fill="auto"/>
          </w:tcPr>
          <w:p w14:paraId="61C4112B" w14:textId="77777777" w:rsidR="00782154" w:rsidRDefault="00782154" w:rsidP="00782154">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F6086">
              <w:rPr>
                <w:rFonts w:ascii="Arial" w:hAnsi="Arial" w:cs="Arial"/>
                <w:sz w:val="16"/>
                <w:szCs w:val="18"/>
              </w:rPr>
            </w:r>
            <w:r w:rsidR="00FF6086">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Federal    </w:t>
            </w:r>
          </w:p>
          <w:p w14:paraId="39D37936" w14:textId="77777777" w:rsidR="00782154" w:rsidRDefault="00782154" w:rsidP="00782154">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F6086">
              <w:rPr>
                <w:rFonts w:ascii="Arial" w:hAnsi="Arial" w:cs="Arial"/>
                <w:sz w:val="16"/>
                <w:szCs w:val="18"/>
              </w:rPr>
            </w:r>
            <w:r w:rsidR="00FF6086">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State   </w:t>
            </w:r>
          </w:p>
          <w:p w14:paraId="00DDD740" w14:textId="77777777" w:rsidR="00782154" w:rsidRPr="00D803B1" w:rsidRDefault="00782154" w:rsidP="0072510D">
            <w:pPr>
              <w:spacing w:before="60" w:after="60"/>
              <w:rPr>
                <w:rFonts w:ascii="Arial" w:hAnsi="Arial" w:cs="Arial"/>
                <w:b/>
                <w:sz w:val="16"/>
                <w:szCs w:val="14"/>
              </w:rPr>
            </w:pPr>
          </w:p>
        </w:tc>
        <w:tc>
          <w:tcPr>
            <w:tcW w:w="2610" w:type="dxa"/>
            <w:gridSpan w:val="2"/>
            <w:tcBorders>
              <w:top w:val="single" w:sz="4" w:space="0" w:color="376092"/>
              <w:left w:val="single" w:sz="4" w:space="0" w:color="376092"/>
              <w:bottom w:val="single" w:sz="4" w:space="0" w:color="376092"/>
              <w:right w:val="single" w:sz="4" w:space="0" w:color="376092"/>
            </w:tcBorders>
            <w:shd w:val="clear" w:color="auto" w:fill="auto"/>
          </w:tcPr>
          <w:p w14:paraId="5997626D" w14:textId="77777777" w:rsidR="00782154" w:rsidRDefault="00782154" w:rsidP="00782154">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F6086">
              <w:rPr>
                <w:rFonts w:ascii="Arial" w:hAnsi="Arial" w:cs="Arial"/>
                <w:sz w:val="16"/>
                <w:szCs w:val="18"/>
              </w:rPr>
            </w:r>
            <w:r w:rsidR="00FF6086">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Design Bid Build   </w:t>
            </w:r>
          </w:p>
          <w:p w14:paraId="1FA7E7F0" w14:textId="77777777" w:rsidR="00782154" w:rsidRDefault="00782154" w:rsidP="00782154">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F6086">
              <w:rPr>
                <w:rFonts w:ascii="Arial" w:hAnsi="Arial" w:cs="Arial"/>
                <w:sz w:val="16"/>
                <w:szCs w:val="18"/>
              </w:rPr>
            </w:r>
            <w:r w:rsidR="00FF6086">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Design Build   </w:t>
            </w:r>
          </w:p>
          <w:p w14:paraId="07799631" w14:textId="77777777" w:rsidR="00782154" w:rsidRDefault="00782154" w:rsidP="00782154">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F6086">
              <w:rPr>
                <w:rFonts w:ascii="Arial" w:hAnsi="Arial" w:cs="Arial"/>
                <w:sz w:val="16"/>
                <w:szCs w:val="18"/>
              </w:rPr>
            </w:r>
            <w:r w:rsidR="00FF6086">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Construction Manager</w:t>
            </w:r>
          </w:p>
          <w:p w14:paraId="5E838B86" w14:textId="77777777" w:rsidR="00782154" w:rsidRPr="00D803B1" w:rsidRDefault="00782154" w:rsidP="00782154">
            <w:pPr>
              <w:spacing w:before="60" w:after="60"/>
              <w:rPr>
                <w:rFonts w:ascii="Arial" w:hAnsi="Arial" w:cs="Arial"/>
                <w:b/>
                <w:sz w:val="16"/>
                <w:szCs w:val="14"/>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F6086">
              <w:rPr>
                <w:rFonts w:ascii="Arial" w:hAnsi="Arial" w:cs="Arial"/>
                <w:sz w:val="16"/>
                <w:szCs w:val="18"/>
              </w:rPr>
            </w:r>
            <w:r w:rsidR="00FF6086">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Progressive Design Build</w:t>
            </w:r>
          </w:p>
        </w:tc>
      </w:tr>
      <w:tr w:rsidR="00E35AC8" w:rsidRPr="00D803B1" w14:paraId="712F0F9A" w14:textId="77777777" w:rsidTr="0012580D">
        <w:trPr>
          <w:trHeight w:val="721"/>
          <w:jc w:val="center"/>
        </w:trPr>
        <w:tc>
          <w:tcPr>
            <w:tcW w:w="1800" w:type="dxa"/>
            <w:gridSpan w:val="2"/>
            <w:vMerge w:val="restart"/>
            <w:tcBorders>
              <w:top w:val="single" w:sz="4" w:space="0" w:color="376092"/>
              <w:left w:val="single" w:sz="4" w:space="0" w:color="376092"/>
              <w:right w:val="single" w:sz="4" w:space="0" w:color="376092"/>
            </w:tcBorders>
            <w:shd w:val="clear" w:color="auto" w:fill="376092"/>
            <w:vAlign w:val="center"/>
          </w:tcPr>
          <w:p w14:paraId="62AE2957" w14:textId="77777777" w:rsidR="00E35AC8" w:rsidRDefault="00E35AC8" w:rsidP="00CB1428">
            <w:pPr>
              <w:spacing w:before="60" w:after="60"/>
              <w:jc w:val="center"/>
              <w:rPr>
                <w:rFonts w:ascii="Arial" w:hAnsi="Arial" w:cs="Arial"/>
                <w:sz w:val="20"/>
                <w:szCs w:val="20"/>
              </w:rPr>
            </w:pPr>
            <w:r w:rsidRPr="0081354B">
              <w:rPr>
                <w:rFonts w:ascii="Arial" w:hAnsi="Arial" w:cs="Arial"/>
                <w:b/>
                <w:caps/>
                <w:color w:val="FFFFFF" w:themeColor="background1"/>
                <w:sz w:val="20"/>
                <w:szCs w:val="20"/>
              </w:rPr>
              <w:t>Project History</w:t>
            </w:r>
          </w:p>
        </w:tc>
        <w:tc>
          <w:tcPr>
            <w:tcW w:w="8640" w:type="dxa"/>
            <w:gridSpan w:val="10"/>
            <w:tcBorders>
              <w:top w:val="single" w:sz="4" w:space="0" w:color="376092"/>
              <w:left w:val="single" w:sz="4" w:space="0" w:color="376092"/>
              <w:bottom w:val="single" w:sz="8" w:space="0" w:color="BFBFBF" w:themeColor="background1" w:themeShade="BF"/>
              <w:right w:val="single" w:sz="4" w:space="0" w:color="376092"/>
            </w:tcBorders>
            <w:shd w:val="clear" w:color="auto" w:fill="auto"/>
          </w:tcPr>
          <w:p w14:paraId="4E74C825" w14:textId="0D0C6DD0" w:rsidR="00E35AC8" w:rsidRPr="0012580D" w:rsidRDefault="00E35AC8" w:rsidP="00E35AC8">
            <w:pPr>
              <w:spacing w:before="60" w:after="60"/>
              <w:rPr>
                <w:rFonts w:cstheme="minorHAnsi"/>
                <w:sz w:val="20"/>
                <w:szCs w:val="20"/>
              </w:rPr>
            </w:pPr>
            <w:r w:rsidRPr="0012580D">
              <w:rPr>
                <w:rFonts w:cstheme="minorHAnsi"/>
                <w:sz w:val="20"/>
                <w:szCs w:val="20"/>
              </w:rPr>
              <w:t xml:space="preserve">Planning Studies: </w:t>
            </w:r>
            <w:r w:rsidR="00D6325A">
              <w:rPr>
                <w:rFonts w:cstheme="minorHAnsi"/>
                <w:sz w:val="20"/>
                <w:szCs w:val="20"/>
              </w:rPr>
              <w:t>W. NC 152 is noted as needs improvement through the project intersection in the C</w:t>
            </w:r>
            <w:r w:rsidR="00D6325A" w:rsidRPr="00D6325A">
              <w:rPr>
                <w:rFonts w:cstheme="minorHAnsi"/>
                <w:sz w:val="20"/>
                <w:szCs w:val="20"/>
              </w:rPr>
              <w:t>abarrus-Rowan Metropolitan Planning Organization Comprehensive Transportation Plan</w:t>
            </w:r>
            <w:r w:rsidR="00D6325A">
              <w:rPr>
                <w:rFonts w:cstheme="minorHAnsi"/>
                <w:sz w:val="20"/>
                <w:szCs w:val="20"/>
              </w:rPr>
              <w:t>.</w:t>
            </w:r>
          </w:p>
        </w:tc>
      </w:tr>
      <w:tr w:rsidR="00E35AC8" w:rsidRPr="00D803B1" w14:paraId="3ED69CCF" w14:textId="77777777" w:rsidTr="004C1BBD">
        <w:trPr>
          <w:trHeight w:val="783"/>
          <w:jc w:val="center"/>
        </w:trPr>
        <w:tc>
          <w:tcPr>
            <w:tcW w:w="1800" w:type="dxa"/>
            <w:gridSpan w:val="2"/>
            <w:vMerge/>
            <w:tcBorders>
              <w:left w:val="single" w:sz="4" w:space="0" w:color="376092"/>
              <w:right w:val="single" w:sz="4" w:space="0" w:color="376092"/>
            </w:tcBorders>
            <w:shd w:val="clear" w:color="auto" w:fill="376092"/>
            <w:vAlign w:val="center"/>
          </w:tcPr>
          <w:p w14:paraId="357670D2" w14:textId="77777777" w:rsidR="00E35AC8" w:rsidRPr="0081354B" w:rsidRDefault="00E35AC8" w:rsidP="00CB1428">
            <w:pPr>
              <w:spacing w:before="60" w:after="60"/>
              <w:jc w:val="center"/>
              <w:rPr>
                <w:rFonts w:ascii="Arial" w:hAnsi="Arial" w:cs="Arial"/>
                <w:b/>
                <w:caps/>
                <w:color w:val="FFFFFF" w:themeColor="background1"/>
                <w:sz w:val="20"/>
                <w:szCs w:val="20"/>
              </w:rPr>
            </w:pPr>
          </w:p>
        </w:tc>
        <w:tc>
          <w:tcPr>
            <w:tcW w:w="8640" w:type="dxa"/>
            <w:gridSpan w:val="10"/>
            <w:tcBorders>
              <w:top w:val="single" w:sz="8" w:space="0" w:color="BFBFBF" w:themeColor="background1" w:themeShade="BF"/>
              <w:left w:val="single" w:sz="4" w:space="0" w:color="376092"/>
              <w:bottom w:val="single" w:sz="8" w:space="0" w:color="BFBFBF" w:themeColor="background1" w:themeShade="BF"/>
              <w:right w:val="single" w:sz="4" w:space="0" w:color="376092"/>
            </w:tcBorders>
            <w:shd w:val="clear" w:color="auto" w:fill="auto"/>
          </w:tcPr>
          <w:p w14:paraId="1BD2F518" w14:textId="77777777" w:rsidR="0012580D" w:rsidRDefault="00E35AC8" w:rsidP="0081354B">
            <w:pPr>
              <w:spacing w:before="60" w:after="60"/>
              <w:rPr>
                <w:rFonts w:cstheme="minorHAnsi"/>
                <w:i/>
                <w:color w:val="999999"/>
                <w:sz w:val="16"/>
                <w:szCs w:val="20"/>
              </w:rPr>
            </w:pPr>
            <w:r w:rsidRPr="0012580D">
              <w:rPr>
                <w:rFonts w:cstheme="minorHAnsi"/>
                <w:sz w:val="20"/>
                <w:szCs w:val="20"/>
              </w:rPr>
              <w:t xml:space="preserve">SPOT Descriptions: </w:t>
            </w:r>
            <w:r w:rsidRPr="0012580D">
              <w:rPr>
                <w:rFonts w:cstheme="minorHAnsi"/>
                <w:i/>
                <w:color w:val="999999"/>
                <w:sz w:val="16"/>
                <w:szCs w:val="20"/>
              </w:rPr>
              <w:t xml:space="preserve">Provide the project description </w:t>
            </w:r>
            <w:r w:rsidR="0092336D">
              <w:rPr>
                <w:rFonts w:cstheme="minorHAnsi"/>
                <w:i/>
                <w:color w:val="999999"/>
                <w:sz w:val="16"/>
                <w:szCs w:val="20"/>
              </w:rPr>
              <w:t>from</w:t>
            </w:r>
            <w:r w:rsidRPr="0012580D">
              <w:rPr>
                <w:rFonts w:cstheme="minorHAnsi"/>
                <w:i/>
                <w:color w:val="999999"/>
                <w:sz w:val="16"/>
                <w:szCs w:val="20"/>
              </w:rPr>
              <w:t xml:space="preserve"> the most recent SPOT analysis</w:t>
            </w:r>
            <w:r w:rsidR="008378F5">
              <w:rPr>
                <w:rFonts w:cstheme="minorHAnsi"/>
                <w:i/>
                <w:color w:val="999999"/>
                <w:sz w:val="16"/>
                <w:szCs w:val="20"/>
              </w:rPr>
              <w:t>.</w:t>
            </w:r>
          </w:p>
          <w:p w14:paraId="0711542B" w14:textId="5F7464B8" w:rsidR="00E35AC8" w:rsidRPr="0012580D" w:rsidRDefault="00EA5667" w:rsidP="0081354B">
            <w:pPr>
              <w:spacing w:before="60" w:after="60"/>
              <w:rPr>
                <w:rFonts w:cstheme="minorHAnsi"/>
                <w:sz w:val="20"/>
                <w:szCs w:val="20"/>
              </w:rPr>
            </w:pPr>
            <w:r>
              <w:rPr>
                <w:rFonts w:cstheme="minorHAnsi"/>
                <w:sz w:val="20"/>
                <w:szCs w:val="20"/>
              </w:rPr>
              <w:t>The SPOT description is “improve the intersection with construction of a roundabout</w:t>
            </w:r>
            <w:r w:rsidR="004C1BBD">
              <w:rPr>
                <w:rFonts w:cstheme="minorHAnsi"/>
                <w:sz w:val="20"/>
                <w:szCs w:val="20"/>
              </w:rPr>
              <w:t>.</w:t>
            </w:r>
            <w:r>
              <w:rPr>
                <w:rFonts w:cstheme="minorHAnsi"/>
                <w:sz w:val="20"/>
                <w:szCs w:val="20"/>
              </w:rPr>
              <w:t>”</w:t>
            </w:r>
          </w:p>
        </w:tc>
      </w:tr>
      <w:tr w:rsidR="00E35AC8" w:rsidRPr="00D803B1" w14:paraId="14337298" w14:textId="77777777" w:rsidTr="004A4339">
        <w:trPr>
          <w:trHeight w:val="783"/>
          <w:jc w:val="center"/>
        </w:trPr>
        <w:tc>
          <w:tcPr>
            <w:tcW w:w="1800" w:type="dxa"/>
            <w:gridSpan w:val="2"/>
            <w:vMerge/>
            <w:tcBorders>
              <w:left w:val="single" w:sz="4" w:space="0" w:color="376092"/>
              <w:right w:val="single" w:sz="4" w:space="0" w:color="376092"/>
            </w:tcBorders>
            <w:shd w:val="clear" w:color="auto" w:fill="376092"/>
            <w:vAlign w:val="center"/>
          </w:tcPr>
          <w:p w14:paraId="4A4A8AF7" w14:textId="77777777" w:rsidR="00E35AC8" w:rsidRPr="0081354B" w:rsidRDefault="00E35AC8" w:rsidP="00CB1428">
            <w:pPr>
              <w:spacing w:before="60" w:after="60"/>
              <w:jc w:val="center"/>
              <w:rPr>
                <w:rFonts w:ascii="Arial" w:hAnsi="Arial" w:cs="Arial"/>
                <w:b/>
                <w:caps/>
                <w:color w:val="FFFFFF" w:themeColor="background1"/>
                <w:sz w:val="20"/>
                <w:szCs w:val="20"/>
              </w:rPr>
            </w:pPr>
          </w:p>
        </w:tc>
        <w:tc>
          <w:tcPr>
            <w:tcW w:w="8640" w:type="dxa"/>
            <w:gridSpan w:val="10"/>
            <w:tcBorders>
              <w:top w:val="single" w:sz="8" w:space="0" w:color="BFBFBF" w:themeColor="background1" w:themeShade="BF"/>
              <w:left w:val="single" w:sz="4" w:space="0" w:color="376092"/>
              <w:bottom w:val="single" w:sz="8" w:space="0" w:color="BFBFBF" w:themeColor="background1" w:themeShade="BF"/>
              <w:right w:val="single" w:sz="4" w:space="0" w:color="376092"/>
            </w:tcBorders>
            <w:shd w:val="clear" w:color="auto" w:fill="auto"/>
          </w:tcPr>
          <w:p w14:paraId="28C1F070" w14:textId="77777777" w:rsidR="0012580D" w:rsidRDefault="00E35AC8" w:rsidP="0081354B">
            <w:pPr>
              <w:spacing w:before="60" w:after="60"/>
              <w:rPr>
                <w:rFonts w:cstheme="minorHAnsi"/>
                <w:i/>
                <w:color w:val="999999"/>
                <w:sz w:val="20"/>
                <w:szCs w:val="20"/>
              </w:rPr>
            </w:pPr>
            <w:r w:rsidRPr="0012580D">
              <w:rPr>
                <w:rFonts w:cstheme="minorHAnsi"/>
                <w:sz w:val="20"/>
                <w:szCs w:val="20"/>
              </w:rPr>
              <w:t>Feasibility Studies:</w:t>
            </w:r>
            <w:r w:rsidRPr="0012580D">
              <w:rPr>
                <w:rFonts w:cstheme="minorHAnsi"/>
                <w:i/>
                <w:color w:val="999999"/>
                <w:sz w:val="20"/>
                <w:szCs w:val="20"/>
              </w:rPr>
              <w:t xml:space="preserve"> </w:t>
            </w:r>
            <w:r w:rsidRPr="0012580D">
              <w:rPr>
                <w:rFonts w:cstheme="minorHAnsi"/>
                <w:i/>
                <w:color w:val="999999"/>
                <w:sz w:val="16"/>
                <w:szCs w:val="20"/>
              </w:rPr>
              <w:t>Describe any feasibility studies that include the project corridor.</w:t>
            </w:r>
            <w:r w:rsidRPr="0012580D">
              <w:rPr>
                <w:rFonts w:cstheme="minorHAnsi"/>
                <w:i/>
                <w:color w:val="999999"/>
                <w:sz w:val="20"/>
                <w:szCs w:val="20"/>
              </w:rPr>
              <w:t xml:space="preserve">  </w:t>
            </w:r>
          </w:p>
          <w:p w14:paraId="3331AFD6" w14:textId="6232015F" w:rsidR="00E35AC8" w:rsidRPr="0012580D" w:rsidRDefault="00EA5667" w:rsidP="0081354B">
            <w:pPr>
              <w:spacing w:before="60" w:after="60"/>
              <w:rPr>
                <w:rFonts w:cstheme="minorHAnsi"/>
                <w:sz w:val="20"/>
                <w:szCs w:val="20"/>
              </w:rPr>
            </w:pPr>
            <w:r>
              <w:rPr>
                <w:rFonts w:cstheme="minorHAnsi"/>
                <w:sz w:val="20"/>
                <w:szCs w:val="20"/>
              </w:rPr>
              <w:t>N/A</w:t>
            </w:r>
          </w:p>
        </w:tc>
      </w:tr>
      <w:tr w:rsidR="00E35AC8" w:rsidRPr="00D803B1" w14:paraId="46E5FE4E" w14:textId="77777777" w:rsidTr="004A4339">
        <w:trPr>
          <w:trHeight w:val="702"/>
          <w:jc w:val="center"/>
        </w:trPr>
        <w:tc>
          <w:tcPr>
            <w:tcW w:w="1800" w:type="dxa"/>
            <w:gridSpan w:val="2"/>
            <w:vMerge/>
            <w:tcBorders>
              <w:left w:val="single" w:sz="4" w:space="0" w:color="376092"/>
              <w:right w:val="single" w:sz="4" w:space="0" w:color="376092"/>
            </w:tcBorders>
            <w:shd w:val="clear" w:color="auto" w:fill="376092"/>
            <w:vAlign w:val="center"/>
          </w:tcPr>
          <w:p w14:paraId="14C0007F" w14:textId="77777777" w:rsidR="00E35AC8" w:rsidRPr="0081354B" w:rsidRDefault="00E35AC8" w:rsidP="00CB1428">
            <w:pPr>
              <w:spacing w:before="60" w:after="60"/>
              <w:jc w:val="center"/>
              <w:rPr>
                <w:rFonts w:ascii="Arial" w:hAnsi="Arial" w:cs="Arial"/>
                <w:b/>
                <w:caps/>
                <w:color w:val="FFFFFF" w:themeColor="background1"/>
                <w:sz w:val="20"/>
                <w:szCs w:val="20"/>
              </w:rPr>
            </w:pPr>
          </w:p>
        </w:tc>
        <w:tc>
          <w:tcPr>
            <w:tcW w:w="8640" w:type="dxa"/>
            <w:gridSpan w:val="10"/>
            <w:tcBorders>
              <w:top w:val="single" w:sz="8" w:space="0" w:color="BFBFBF" w:themeColor="background1" w:themeShade="BF"/>
              <w:left w:val="single" w:sz="4" w:space="0" w:color="376092"/>
              <w:bottom w:val="single" w:sz="8" w:space="0" w:color="BFBFBF" w:themeColor="background1" w:themeShade="BF"/>
              <w:right w:val="single" w:sz="4" w:space="0" w:color="376092"/>
            </w:tcBorders>
            <w:shd w:val="clear" w:color="auto" w:fill="auto"/>
          </w:tcPr>
          <w:p w14:paraId="24DFC25C" w14:textId="77777777" w:rsidR="0012580D" w:rsidRDefault="00E35AC8" w:rsidP="0081354B">
            <w:pPr>
              <w:spacing w:before="60" w:after="60"/>
              <w:rPr>
                <w:rFonts w:cstheme="minorHAnsi"/>
                <w:i/>
                <w:color w:val="999999"/>
                <w:sz w:val="20"/>
                <w:szCs w:val="20"/>
              </w:rPr>
            </w:pPr>
            <w:r w:rsidRPr="0012580D">
              <w:rPr>
                <w:rFonts w:cstheme="minorHAnsi"/>
                <w:sz w:val="20"/>
                <w:szCs w:val="20"/>
              </w:rPr>
              <w:t xml:space="preserve">Problem Statement:  </w:t>
            </w:r>
            <w:r w:rsidRPr="0012580D">
              <w:rPr>
                <w:rFonts w:cstheme="minorHAnsi"/>
                <w:i/>
                <w:color w:val="999999"/>
                <w:sz w:val="16"/>
                <w:szCs w:val="20"/>
              </w:rPr>
              <w:t>Provide any previous problem statements from the CTP</w:t>
            </w:r>
            <w:r w:rsidR="0092336D">
              <w:rPr>
                <w:rFonts w:cstheme="minorHAnsi"/>
                <w:i/>
                <w:color w:val="999999"/>
                <w:sz w:val="16"/>
                <w:szCs w:val="20"/>
              </w:rPr>
              <w:t>/MTP</w:t>
            </w:r>
            <w:r w:rsidRPr="0012580D">
              <w:rPr>
                <w:rFonts w:cstheme="minorHAnsi"/>
                <w:i/>
                <w:color w:val="999999"/>
                <w:sz w:val="16"/>
                <w:szCs w:val="20"/>
              </w:rPr>
              <w:t xml:space="preserve"> or Feasibility Study.</w:t>
            </w:r>
            <w:r w:rsidRPr="0012580D">
              <w:rPr>
                <w:rFonts w:cstheme="minorHAnsi"/>
                <w:i/>
                <w:color w:val="999999"/>
                <w:sz w:val="20"/>
                <w:szCs w:val="20"/>
              </w:rPr>
              <w:t xml:space="preserve">  </w:t>
            </w:r>
          </w:p>
          <w:p w14:paraId="372FFC12" w14:textId="04DC84CE" w:rsidR="00E35AC8" w:rsidRPr="0012580D" w:rsidRDefault="00EA5667" w:rsidP="0081354B">
            <w:pPr>
              <w:spacing w:before="60" w:after="60"/>
              <w:rPr>
                <w:rFonts w:cstheme="minorHAnsi"/>
                <w:sz w:val="20"/>
                <w:szCs w:val="20"/>
              </w:rPr>
            </w:pPr>
            <w:r>
              <w:rPr>
                <w:rFonts w:cstheme="minorHAnsi"/>
                <w:sz w:val="20"/>
                <w:szCs w:val="20"/>
              </w:rPr>
              <w:t>N/A</w:t>
            </w:r>
          </w:p>
        </w:tc>
      </w:tr>
      <w:tr w:rsidR="00E35AC8" w:rsidRPr="00D803B1" w14:paraId="5081B87A" w14:textId="77777777" w:rsidTr="004A4339">
        <w:trPr>
          <w:trHeight w:val="792"/>
          <w:jc w:val="center"/>
        </w:trPr>
        <w:tc>
          <w:tcPr>
            <w:tcW w:w="1800" w:type="dxa"/>
            <w:gridSpan w:val="2"/>
            <w:vMerge w:val="restart"/>
            <w:tcBorders>
              <w:top w:val="single" w:sz="8" w:space="0" w:color="FFFFFF" w:themeColor="background1"/>
              <w:left w:val="single" w:sz="4" w:space="0" w:color="376092"/>
              <w:right w:val="single" w:sz="4" w:space="0" w:color="376092"/>
            </w:tcBorders>
            <w:shd w:val="clear" w:color="auto" w:fill="376092"/>
            <w:vAlign w:val="center"/>
          </w:tcPr>
          <w:p w14:paraId="67F886D8" w14:textId="77777777" w:rsidR="00E35AC8" w:rsidRDefault="00E35AC8" w:rsidP="00CB1428">
            <w:pPr>
              <w:spacing w:before="120" w:after="60"/>
              <w:jc w:val="center"/>
              <w:rPr>
                <w:rFonts w:ascii="Arial" w:hAnsi="Arial" w:cs="Arial"/>
                <w:i/>
                <w:vanish/>
                <w:color w:val="999999"/>
                <w:sz w:val="16"/>
                <w:szCs w:val="16"/>
              </w:rPr>
            </w:pPr>
            <w:r w:rsidRPr="00502B67">
              <w:rPr>
                <w:rFonts w:ascii="Arial" w:hAnsi="Arial" w:cs="Arial"/>
                <w:b/>
                <w:caps/>
                <w:color w:val="FFFFFF" w:themeColor="background1"/>
                <w:sz w:val="20"/>
                <w:szCs w:val="20"/>
              </w:rPr>
              <w:t>Purpose and need</w:t>
            </w:r>
          </w:p>
        </w:tc>
        <w:tc>
          <w:tcPr>
            <w:tcW w:w="8640" w:type="dxa"/>
            <w:gridSpan w:val="10"/>
            <w:tcBorders>
              <w:top w:val="single" w:sz="4" w:space="0" w:color="376092"/>
              <w:left w:val="single" w:sz="4" w:space="0" w:color="376092"/>
              <w:bottom w:val="single" w:sz="8" w:space="0" w:color="BFBFBF" w:themeColor="background1" w:themeShade="BF"/>
              <w:right w:val="single" w:sz="4" w:space="0" w:color="376092"/>
            </w:tcBorders>
            <w:shd w:val="clear" w:color="auto" w:fill="auto"/>
          </w:tcPr>
          <w:p w14:paraId="4459FE96" w14:textId="77777777" w:rsidR="0012580D" w:rsidRDefault="00E35AC8" w:rsidP="00E35AC8">
            <w:pPr>
              <w:spacing w:before="60" w:after="60"/>
              <w:rPr>
                <w:rFonts w:cstheme="minorHAnsi"/>
                <w:i/>
                <w:color w:val="999999"/>
                <w:sz w:val="16"/>
                <w:szCs w:val="20"/>
              </w:rPr>
            </w:pPr>
            <w:r w:rsidRPr="0012580D">
              <w:rPr>
                <w:rFonts w:cstheme="minorHAnsi"/>
                <w:sz w:val="20"/>
                <w:szCs w:val="20"/>
              </w:rPr>
              <w:t xml:space="preserve">Purpose: </w:t>
            </w:r>
            <w:r w:rsidRPr="0012580D">
              <w:rPr>
                <w:rFonts w:cstheme="minorHAnsi"/>
                <w:i/>
                <w:color w:val="999999"/>
                <w:sz w:val="16"/>
                <w:szCs w:val="20"/>
              </w:rPr>
              <w:t xml:space="preserve">Provide the purpose of the project, if one has been identified in prior planning studies. </w:t>
            </w:r>
          </w:p>
          <w:p w14:paraId="4B888C78" w14:textId="00AAE9F3" w:rsidR="00E35AC8" w:rsidRPr="0012580D" w:rsidRDefault="004C1BBD" w:rsidP="00E35AC8">
            <w:pPr>
              <w:spacing w:before="60" w:after="60"/>
              <w:rPr>
                <w:rFonts w:cstheme="minorHAnsi"/>
                <w:sz w:val="20"/>
                <w:szCs w:val="20"/>
              </w:rPr>
            </w:pPr>
            <w:r>
              <w:rPr>
                <w:rFonts w:cstheme="minorHAnsi"/>
                <w:sz w:val="20"/>
                <w:szCs w:val="20"/>
              </w:rPr>
              <w:t>The purpose is to improve safety and mobility at this intersection.</w:t>
            </w:r>
          </w:p>
        </w:tc>
      </w:tr>
      <w:tr w:rsidR="00E35AC8" w:rsidRPr="00D803B1" w14:paraId="4508E801" w14:textId="77777777" w:rsidTr="004A4339">
        <w:trPr>
          <w:trHeight w:val="747"/>
          <w:jc w:val="center"/>
        </w:trPr>
        <w:tc>
          <w:tcPr>
            <w:tcW w:w="1800" w:type="dxa"/>
            <w:gridSpan w:val="2"/>
            <w:vMerge/>
            <w:tcBorders>
              <w:left w:val="single" w:sz="4" w:space="0" w:color="376092"/>
              <w:right w:val="single" w:sz="4" w:space="0" w:color="376092"/>
            </w:tcBorders>
            <w:shd w:val="clear" w:color="auto" w:fill="376092"/>
            <w:vAlign w:val="center"/>
          </w:tcPr>
          <w:p w14:paraId="1B8EF4D8" w14:textId="77777777" w:rsidR="00E35AC8" w:rsidRPr="00502B67" w:rsidRDefault="00E35AC8" w:rsidP="00CB1428">
            <w:pPr>
              <w:spacing w:before="120" w:after="60"/>
              <w:jc w:val="center"/>
              <w:rPr>
                <w:rFonts w:ascii="Arial" w:hAnsi="Arial" w:cs="Arial"/>
                <w:b/>
                <w:caps/>
                <w:color w:val="FFFFFF" w:themeColor="background1"/>
                <w:sz w:val="20"/>
                <w:szCs w:val="20"/>
              </w:rPr>
            </w:pPr>
          </w:p>
        </w:tc>
        <w:tc>
          <w:tcPr>
            <w:tcW w:w="8640" w:type="dxa"/>
            <w:gridSpan w:val="10"/>
            <w:tcBorders>
              <w:top w:val="single" w:sz="8" w:space="0" w:color="BFBFBF" w:themeColor="background1" w:themeShade="BF"/>
              <w:left w:val="single" w:sz="4" w:space="0" w:color="376092"/>
              <w:bottom w:val="single" w:sz="8" w:space="0" w:color="BFBFBF" w:themeColor="background1" w:themeShade="BF"/>
              <w:right w:val="single" w:sz="4" w:space="0" w:color="376092"/>
            </w:tcBorders>
            <w:shd w:val="clear" w:color="auto" w:fill="auto"/>
          </w:tcPr>
          <w:p w14:paraId="5653B1BF" w14:textId="77777777" w:rsidR="0012580D" w:rsidRDefault="00E35AC8" w:rsidP="00637B23">
            <w:pPr>
              <w:spacing w:before="60" w:after="60"/>
              <w:rPr>
                <w:rFonts w:cstheme="minorHAnsi"/>
                <w:i/>
                <w:color w:val="999999"/>
                <w:sz w:val="16"/>
                <w:szCs w:val="20"/>
              </w:rPr>
            </w:pPr>
            <w:r w:rsidRPr="0012580D">
              <w:rPr>
                <w:rFonts w:cstheme="minorHAnsi"/>
                <w:sz w:val="20"/>
                <w:szCs w:val="20"/>
              </w:rPr>
              <w:t xml:space="preserve">Need(s): </w:t>
            </w:r>
            <w:r w:rsidRPr="0012580D">
              <w:rPr>
                <w:rFonts w:cstheme="minorHAnsi"/>
                <w:i/>
                <w:color w:val="999999"/>
                <w:sz w:val="16"/>
                <w:szCs w:val="20"/>
              </w:rPr>
              <w:t xml:space="preserve">Include the identified need for the project as defined on the Identified Need form or other available information. </w:t>
            </w:r>
          </w:p>
          <w:p w14:paraId="63D6DDD4" w14:textId="6188D210" w:rsidR="00E35AC8" w:rsidRPr="0012580D" w:rsidRDefault="004C1BBD" w:rsidP="00637B23">
            <w:pPr>
              <w:spacing w:before="60" w:after="60"/>
              <w:rPr>
                <w:rFonts w:cstheme="minorHAnsi"/>
                <w:sz w:val="20"/>
                <w:szCs w:val="20"/>
              </w:rPr>
            </w:pPr>
            <w:r>
              <w:rPr>
                <w:rFonts w:cstheme="minorHAnsi"/>
                <w:sz w:val="20"/>
                <w:szCs w:val="20"/>
              </w:rPr>
              <w:t>The Division noted that the intersection has “severe safety problems.”</w:t>
            </w:r>
          </w:p>
        </w:tc>
      </w:tr>
      <w:tr w:rsidR="00E35AC8" w:rsidRPr="00D803B1" w14:paraId="10047B3C" w14:textId="77777777" w:rsidTr="0069568E">
        <w:trPr>
          <w:trHeight w:val="922"/>
          <w:jc w:val="center"/>
        </w:trPr>
        <w:tc>
          <w:tcPr>
            <w:tcW w:w="1800" w:type="dxa"/>
            <w:gridSpan w:val="2"/>
            <w:vMerge/>
            <w:tcBorders>
              <w:left w:val="single" w:sz="4" w:space="0" w:color="376092"/>
              <w:bottom w:val="single" w:sz="8" w:space="0" w:color="FFFFFF" w:themeColor="background1"/>
              <w:right w:val="single" w:sz="4" w:space="0" w:color="376092"/>
            </w:tcBorders>
            <w:shd w:val="clear" w:color="auto" w:fill="376092"/>
            <w:vAlign w:val="center"/>
          </w:tcPr>
          <w:p w14:paraId="01B94DFA" w14:textId="77777777" w:rsidR="00E35AC8" w:rsidRPr="00502B67" w:rsidRDefault="00E35AC8" w:rsidP="00CB1428">
            <w:pPr>
              <w:spacing w:before="120" w:after="60"/>
              <w:jc w:val="center"/>
              <w:rPr>
                <w:rFonts w:ascii="Arial" w:hAnsi="Arial" w:cs="Arial"/>
                <w:b/>
                <w:caps/>
                <w:color w:val="FFFFFF" w:themeColor="background1"/>
                <w:sz w:val="20"/>
                <w:szCs w:val="20"/>
              </w:rPr>
            </w:pPr>
          </w:p>
        </w:tc>
        <w:tc>
          <w:tcPr>
            <w:tcW w:w="8640" w:type="dxa"/>
            <w:gridSpan w:val="10"/>
            <w:tcBorders>
              <w:top w:val="single" w:sz="8" w:space="0" w:color="BFBFBF" w:themeColor="background1" w:themeShade="BF"/>
              <w:left w:val="single" w:sz="4" w:space="0" w:color="376092"/>
              <w:bottom w:val="single" w:sz="8" w:space="0" w:color="376092"/>
              <w:right w:val="single" w:sz="4" w:space="0" w:color="376092"/>
            </w:tcBorders>
            <w:shd w:val="clear" w:color="auto" w:fill="auto"/>
          </w:tcPr>
          <w:p w14:paraId="3CF11A9B" w14:textId="77777777" w:rsidR="0012580D" w:rsidRDefault="00E35AC8" w:rsidP="0012580D">
            <w:pPr>
              <w:spacing w:after="0"/>
              <w:rPr>
                <w:rFonts w:cstheme="minorHAnsi"/>
                <w:i/>
                <w:color w:val="999999"/>
                <w:sz w:val="16"/>
                <w:szCs w:val="20"/>
              </w:rPr>
            </w:pPr>
            <w:r w:rsidRPr="0012580D">
              <w:rPr>
                <w:rFonts w:cstheme="minorHAnsi"/>
                <w:sz w:val="20"/>
                <w:szCs w:val="20"/>
              </w:rPr>
              <w:t xml:space="preserve">Supporting Data: </w:t>
            </w:r>
            <w:r w:rsidRPr="0012580D">
              <w:rPr>
                <w:rFonts w:cstheme="minorHAnsi"/>
                <w:i/>
                <w:color w:val="999999"/>
                <w:sz w:val="16"/>
                <w:szCs w:val="20"/>
              </w:rPr>
              <w:t xml:space="preserve">Are there any studies or other documents that demonstrate the need for the project?  For example, if the project is needed because of traffic congestion, has a forecast been prepared? </w:t>
            </w:r>
          </w:p>
          <w:p w14:paraId="08967B4A" w14:textId="631B69CD" w:rsidR="00E35AC8" w:rsidRPr="0012580D" w:rsidRDefault="00E35AC8" w:rsidP="00637B23">
            <w:pPr>
              <w:spacing w:before="60" w:after="60"/>
              <w:rPr>
                <w:rFonts w:cstheme="minorHAnsi"/>
                <w:sz w:val="20"/>
                <w:szCs w:val="20"/>
              </w:rPr>
            </w:pPr>
            <w:r w:rsidRPr="0012580D">
              <w:rPr>
                <w:rFonts w:cstheme="minorHAnsi"/>
                <w:i/>
                <w:color w:val="999999"/>
                <w:sz w:val="16"/>
                <w:szCs w:val="20"/>
              </w:rPr>
              <w:t xml:space="preserve"> </w:t>
            </w:r>
            <w:r w:rsidR="004C1BBD">
              <w:rPr>
                <w:rFonts w:cstheme="minorHAnsi"/>
                <w:sz w:val="20"/>
                <w:szCs w:val="20"/>
              </w:rPr>
              <w:t xml:space="preserve">There were 28 crashes at this intersection from 2015 to 2019, two of which resulting in fatalities. </w:t>
            </w:r>
          </w:p>
        </w:tc>
      </w:tr>
      <w:tr w:rsidR="002D15F1" w:rsidRPr="00D803B1" w14:paraId="4E5B4F77" w14:textId="77777777" w:rsidTr="004A4339">
        <w:trPr>
          <w:cantSplit/>
          <w:trHeight w:val="297"/>
          <w:jc w:val="center"/>
        </w:trPr>
        <w:tc>
          <w:tcPr>
            <w:tcW w:w="1800" w:type="dxa"/>
            <w:gridSpan w:val="2"/>
            <w:vMerge w:val="restart"/>
            <w:tcBorders>
              <w:top w:val="single" w:sz="8" w:space="0" w:color="FFFFFF" w:themeColor="background1"/>
              <w:left w:val="single" w:sz="4" w:space="0" w:color="376092"/>
              <w:right w:val="single" w:sz="4" w:space="0" w:color="376092"/>
            </w:tcBorders>
            <w:shd w:val="clear" w:color="auto" w:fill="376092"/>
            <w:vAlign w:val="center"/>
          </w:tcPr>
          <w:p w14:paraId="16F86CDD" w14:textId="1BB60AA5" w:rsidR="002D15F1" w:rsidRPr="00502B67" w:rsidRDefault="002D15F1" w:rsidP="00CB1428">
            <w:pPr>
              <w:spacing w:before="120" w:after="60"/>
              <w:jc w:val="center"/>
              <w:rPr>
                <w:rFonts w:ascii="Arial" w:hAnsi="Arial" w:cs="Arial"/>
                <w:b/>
                <w:caps/>
                <w:color w:val="FFFFFF" w:themeColor="background1"/>
                <w:sz w:val="20"/>
                <w:szCs w:val="20"/>
              </w:rPr>
            </w:pPr>
            <w:r>
              <w:rPr>
                <w:rFonts w:ascii="Arial" w:hAnsi="Arial" w:cs="Arial"/>
                <w:b/>
                <w:caps/>
                <w:color w:val="FFFFFF" w:themeColor="background1"/>
                <w:sz w:val="20"/>
                <w:szCs w:val="20"/>
              </w:rPr>
              <w:t>ALTERNATIVES being considered</w:t>
            </w:r>
          </w:p>
        </w:tc>
        <w:tc>
          <w:tcPr>
            <w:tcW w:w="8640" w:type="dxa"/>
            <w:gridSpan w:val="10"/>
            <w:tcBorders>
              <w:top w:val="single" w:sz="8" w:space="0" w:color="376092"/>
              <w:left w:val="single" w:sz="4" w:space="0" w:color="376092"/>
              <w:bottom w:val="single" w:sz="8" w:space="0" w:color="BFBFBF" w:themeColor="background1" w:themeShade="BF"/>
              <w:right w:val="single" w:sz="4" w:space="0" w:color="376092"/>
            </w:tcBorders>
            <w:shd w:val="clear" w:color="auto" w:fill="auto"/>
          </w:tcPr>
          <w:p w14:paraId="53751960" w14:textId="321997B8" w:rsidR="002D15F1" w:rsidRPr="0012580D" w:rsidRDefault="002D15F1" w:rsidP="00637B23">
            <w:pPr>
              <w:spacing w:before="60" w:after="60"/>
              <w:rPr>
                <w:rFonts w:cstheme="minorHAnsi"/>
                <w:sz w:val="20"/>
                <w:szCs w:val="20"/>
              </w:rPr>
            </w:pPr>
            <w:r>
              <w:rPr>
                <w:rFonts w:cstheme="minorHAnsi"/>
                <w:sz w:val="20"/>
                <w:szCs w:val="20"/>
              </w:rPr>
              <w:t>Alternative</w:t>
            </w:r>
            <w:r w:rsidRPr="0012580D">
              <w:rPr>
                <w:rFonts w:cstheme="minorHAnsi"/>
                <w:sz w:val="20"/>
                <w:szCs w:val="20"/>
              </w:rPr>
              <w:t xml:space="preserve"> 1: </w:t>
            </w:r>
            <w:r w:rsidR="00D027B4">
              <w:rPr>
                <w:rFonts w:cstheme="minorHAnsi"/>
                <w:sz w:val="20"/>
                <w:szCs w:val="20"/>
              </w:rPr>
              <w:t>N/A</w:t>
            </w:r>
          </w:p>
        </w:tc>
      </w:tr>
      <w:tr w:rsidR="002D15F1" w:rsidRPr="00D803B1" w14:paraId="40B06617" w14:textId="77777777" w:rsidTr="004A4339">
        <w:trPr>
          <w:cantSplit/>
          <w:trHeight w:val="333"/>
          <w:jc w:val="center"/>
        </w:trPr>
        <w:tc>
          <w:tcPr>
            <w:tcW w:w="1800" w:type="dxa"/>
            <w:gridSpan w:val="2"/>
            <w:vMerge/>
            <w:tcBorders>
              <w:left w:val="single" w:sz="4" w:space="0" w:color="376092"/>
              <w:right w:val="single" w:sz="4" w:space="0" w:color="376092"/>
            </w:tcBorders>
            <w:shd w:val="clear" w:color="auto" w:fill="376092"/>
            <w:vAlign w:val="center"/>
          </w:tcPr>
          <w:p w14:paraId="20046F09" w14:textId="77777777" w:rsidR="002D15F1" w:rsidRDefault="002D15F1" w:rsidP="00CB1428">
            <w:pPr>
              <w:spacing w:before="120" w:after="60"/>
              <w:jc w:val="center"/>
              <w:rPr>
                <w:rFonts w:ascii="Arial" w:hAnsi="Arial" w:cs="Arial"/>
                <w:b/>
                <w:caps/>
                <w:color w:val="FFFFFF" w:themeColor="background1"/>
                <w:sz w:val="20"/>
                <w:szCs w:val="20"/>
              </w:rPr>
            </w:pPr>
          </w:p>
        </w:tc>
        <w:tc>
          <w:tcPr>
            <w:tcW w:w="8640" w:type="dxa"/>
            <w:gridSpan w:val="10"/>
            <w:tcBorders>
              <w:top w:val="single" w:sz="8" w:space="0" w:color="BFBFBF" w:themeColor="background1" w:themeShade="BF"/>
              <w:left w:val="single" w:sz="4" w:space="0" w:color="376092"/>
              <w:bottom w:val="single" w:sz="4" w:space="0" w:color="376092"/>
              <w:right w:val="single" w:sz="4" w:space="0" w:color="376092"/>
            </w:tcBorders>
            <w:shd w:val="clear" w:color="auto" w:fill="auto"/>
          </w:tcPr>
          <w:p w14:paraId="652467D6" w14:textId="63988E56" w:rsidR="002D15F1" w:rsidRPr="0012580D" w:rsidRDefault="002D15F1" w:rsidP="00637B23">
            <w:pPr>
              <w:spacing w:before="60" w:after="60"/>
              <w:rPr>
                <w:rFonts w:cstheme="minorHAnsi"/>
                <w:sz w:val="20"/>
                <w:szCs w:val="20"/>
              </w:rPr>
            </w:pPr>
            <w:r>
              <w:rPr>
                <w:rFonts w:cstheme="minorHAnsi"/>
                <w:sz w:val="20"/>
                <w:szCs w:val="20"/>
              </w:rPr>
              <w:t>Alternative</w:t>
            </w:r>
            <w:r w:rsidRPr="0012580D">
              <w:rPr>
                <w:rFonts w:cstheme="minorHAnsi"/>
                <w:sz w:val="20"/>
                <w:szCs w:val="20"/>
              </w:rPr>
              <w:t xml:space="preserve"> 2: </w:t>
            </w:r>
            <w:r w:rsidR="00D027B4">
              <w:rPr>
                <w:rFonts w:cstheme="minorHAnsi"/>
                <w:sz w:val="20"/>
                <w:szCs w:val="20"/>
              </w:rPr>
              <w:t>N/A</w:t>
            </w:r>
          </w:p>
        </w:tc>
      </w:tr>
      <w:tr w:rsidR="002D15F1" w:rsidRPr="00D803B1" w14:paraId="634A2813" w14:textId="77777777" w:rsidTr="004A4339">
        <w:trPr>
          <w:cantSplit/>
          <w:trHeight w:val="360"/>
          <w:jc w:val="center"/>
        </w:trPr>
        <w:tc>
          <w:tcPr>
            <w:tcW w:w="1800" w:type="dxa"/>
            <w:gridSpan w:val="2"/>
            <w:vMerge/>
            <w:tcBorders>
              <w:left w:val="single" w:sz="4" w:space="0" w:color="376092"/>
              <w:bottom w:val="single" w:sz="4" w:space="0" w:color="FFFFFF" w:themeColor="background1"/>
              <w:right w:val="single" w:sz="4" w:space="0" w:color="376092"/>
            </w:tcBorders>
            <w:shd w:val="clear" w:color="auto" w:fill="376092"/>
            <w:vAlign w:val="center"/>
          </w:tcPr>
          <w:p w14:paraId="22005F36" w14:textId="77777777" w:rsidR="002D15F1" w:rsidRDefault="002D15F1" w:rsidP="00CB1428">
            <w:pPr>
              <w:spacing w:before="120" w:after="60"/>
              <w:jc w:val="center"/>
              <w:rPr>
                <w:rFonts w:ascii="Arial" w:hAnsi="Arial" w:cs="Arial"/>
                <w:b/>
                <w:caps/>
                <w:color w:val="FFFFFF" w:themeColor="background1"/>
                <w:sz w:val="20"/>
                <w:szCs w:val="20"/>
              </w:rPr>
            </w:pPr>
          </w:p>
        </w:tc>
        <w:tc>
          <w:tcPr>
            <w:tcW w:w="8640" w:type="dxa"/>
            <w:gridSpan w:val="10"/>
            <w:tcBorders>
              <w:top w:val="single" w:sz="8" w:space="0" w:color="BFBFBF" w:themeColor="background1" w:themeShade="BF"/>
              <w:left w:val="single" w:sz="4" w:space="0" w:color="376092"/>
              <w:bottom w:val="single" w:sz="4" w:space="0" w:color="376092"/>
              <w:right w:val="single" w:sz="4" w:space="0" w:color="376092"/>
            </w:tcBorders>
            <w:shd w:val="clear" w:color="auto" w:fill="auto"/>
          </w:tcPr>
          <w:p w14:paraId="03515C2F" w14:textId="269DA764" w:rsidR="002D15F1" w:rsidRDefault="002D15F1" w:rsidP="004A4339">
            <w:pPr>
              <w:spacing w:before="60" w:after="60"/>
              <w:rPr>
                <w:rFonts w:cstheme="minorHAnsi"/>
                <w:sz w:val="20"/>
                <w:szCs w:val="20"/>
              </w:rPr>
            </w:pPr>
            <w:r w:rsidRPr="0012580D">
              <w:rPr>
                <w:rFonts w:cstheme="minorHAnsi"/>
                <w:sz w:val="20"/>
                <w:szCs w:val="20"/>
              </w:rPr>
              <w:t xml:space="preserve">Alternatives Previously Dismissed and Why: </w:t>
            </w:r>
            <w:r w:rsidR="00D027B4">
              <w:rPr>
                <w:rFonts w:cstheme="minorHAnsi"/>
                <w:sz w:val="20"/>
                <w:szCs w:val="20"/>
              </w:rPr>
              <w:t>N/A</w:t>
            </w:r>
          </w:p>
        </w:tc>
      </w:tr>
      <w:tr w:rsidR="00CB1428" w:rsidRPr="00D803B1" w14:paraId="544F16CC" w14:textId="77777777" w:rsidTr="0069568E">
        <w:trPr>
          <w:cantSplit/>
          <w:trHeight w:val="922"/>
          <w:jc w:val="center"/>
        </w:trPr>
        <w:tc>
          <w:tcPr>
            <w:tcW w:w="1800" w:type="dxa"/>
            <w:gridSpan w:val="2"/>
            <w:vMerge w:val="restart"/>
            <w:tcBorders>
              <w:top w:val="single" w:sz="4" w:space="0" w:color="FFFFFF" w:themeColor="background1"/>
              <w:left w:val="single" w:sz="4" w:space="0" w:color="376092"/>
              <w:right w:val="single" w:sz="4" w:space="0" w:color="376092"/>
            </w:tcBorders>
            <w:shd w:val="clear" w:color="auto" w:fill="376092"/>
            <w:vAlign w:val="center"/>
          </w:tcPr>
          <w:p w14:paraId="4A496908" w14:textId="77777777" w:rsidR="00CB1428" w:rsidRDefault="00CB1428" w:rsidP="00CB1428">
            <w:pPr>
              <w:spacing w:before="120" w:after="60"/>
              <w:jc w:val="center"/>
              <w:rPr>
                <w:rFonts w:ascii="Arial" w:hAnsi="Arial" w:cs="Arial"/>
                <w:b/>
                <w:caps/>
                <w:color w:val="FFFFFF" w:themeColor="background1"/>
                <w:sz w:val="20"/>
                <w:szCs w:val="20"/>
              </w:rPr>
            </w:pPr>
            <w:r>
              <w:rPr>
                <w:rFonts w:ascii="Arial" w:hAnsi="Arial" w:cs="Arial"/>
                <w:b/>
                <w:caps/>
                <w:color w:val="FFFFFF" w:themeColor="background1"/>
                <w:sz w:val="20"/>
                <w:szCs w:val="20"/>
              </w:rPr>
              <w:t>Public</w:t>
            </w:r>
            <w:r w:rsidR="0012580D">
              <w:rPr>
                <w:rFonts w:ascii="Arial" w:hAnsi="Arial" w:cs="Arial"/>
                <w:b/>
                <w:caps/>
                <w:color w:val="FFFFFF" w:themeColor="background1"/>
                <w:sz w:val="20"/>
                <w:szCs w:val="20"/>
              </w:rPr>
              <w:t>/</w:t>
            </w:r>
            <w:r>
              <w:rPr>
                <w:rFonts w:ascii="Arial" w:hAnsi="Arial" w:cs="Arial"/>
                <w:b/>
                <w:caps/>
                <w:color w:val="FFFFFF" w:themeColor="background1"/>
                <w:sz w:val="20"/>
                <w:szCs w:val="20"/>
              </w:rPr>
              <w:t xml:space="preserve"> agency coordination</w:t>
            </w:r>
          </w:p>
        </w:tc>
        <w:tc>
          <w:tcPr>
            <w:tcW w:w="8640" w:type="dxa"/>
            <w:gridSpan w:val="10"/>
            <w:tcBorders>
              <w:top w:val="single" w:sz="4" w:space="0" w:color="376092"/>
              <w:left w:val="single" w:sz="4" w:space="0" w:color="376092"/>
              <w:bottom w:val="single" w:sz="8" w:space="0" w:color="BFBFBF" w:themeColor="background1" w:themeShade="BF"/>
              <w:right w:val="single" w:sz="4" w:space="0" w:color="376092"/>
            </w:tcBorders>
            <w:shd w:val="clear" w:color="auto" w:fill="auto"/>
          </w:tcPr>
          <w:p w14:paraId="7D4F283A" w14:textId="77777777" w:rsidR="0012580D" w:rsidRDefault="00CB1428" w:rsidP="0012580D">
            <w:pPr>
              <w:spacing w:after="0"/>
              <w:rPr>
                <w:rFonts w:cstheme="minorHAnsi"/>
                <w:i/>
                <w:color w:val="999999"/>
                <w:sz w:val="16"/>
                <w:szCs w:val="20"/>
              </w:rPr>
            </w:pPr>
            <w:r w:rsidRPr="0012580D">
              <w:rPr>
                <w:rFonts w:cstheme="minorHAnsi"/>
                <w:sz w:val="20"/>
                <w:szCs w:val="20"/>
              </w:rPr>
              <w:t xml:space="preserve">Anticipated Permits: </w:t>
            </w:r>
            <w:r w:rsidRPr="0012580D">
              <w:rPr>
                <w:rFonts w:cstheme="minorHAnsi"/>
                <w:i/>
                <w:color w:val="999999"/>
                <w:sz w:val="16"/>
                <w:szCs w:val="20"/>
              </w:rPr>
              <w:t xml:space="preserve">Describe potential 404 permitting and any other anticipated permits (CAMA, FERC, TVA, US Coast Guard, etc.) </w:t>
            </w:r>
          </w:p>
          <w:p w14:paraId="60C72E7B" w14:textId="3AB3B8B1" w:rsidR="00CB1428" w:rsidRPr="0012580D" w:rsidRDefault="00CB1428" w:rsidP="00637B23">
            <w:pPr>
              <w:spacing w:before="60" w:after="60"/>
              <w:rPr>
                <w:rFonts w:cstheme="minorHAnsi"/>
                <w:sz w:val="20"/>
                <w:szCs w:val="20"/>
              </w:rPr>
            </w:pPr>
            <w:r w:rsidRPr="0012580D">
              <w:rPr>
                <w:rFonts w:cstheme="minorHAnsi"/>
                <w:i/>
                <w:color w:val="999999"/>
                <w:sz w:val="16"/>
                <w:szCs w:val="20"/>
              </w:rPr>
              <w:t xml:space="preserve"> </w:t>
            </w:r>
            <w:r w:rsidR="004A4339">
              <w:rPr>
                <w:rFonts w:cstheme="minorHAnsi"/>
                <w:sz w:val="20"/>
                <w:szCs w:val="20"/>
              </w:rPr>
              <w:t>There are no anticipated permits for this project.</w:t>
            </w:r>
          </w:p>
        </w:tc>
      </w:tr>
      <w:tr w:rsidR="00CB1428" w:rsidRPr="00D803B1" w14:paraId="448D7799" w14:textId="77777777" w:rsidTr="004A4339">
        <w:trPr>
          <w:cantSplit/>
          <w:trHeight w:val="630"/>
          <w:jc w:val="center"/>
        </w:trPr>
        <w:tc>
          <w:tcPr>
            <w:tcW w:w="1800" w:type="dxa"/>
            <w:gridSpan w:val="2"/>
            <w:vMerge/>
            <w:tcBorders>
              <w:left w:val="single" w:sz="4" w:space="0" w:color="376092"/>
              <w:right w:val="single" w:sz="4" w:space="0" w:color="376092"/>
            </w:tcBorders>
            <w:shd w:val="clear" w:color="auto" w:fill="376092"/>
            <w:textDirection w:val="btLr"/>
            <w:vAlign w:val="center"/>
          </w:tcPr>
          <w:p w14:paraId="792A8272" w14:textId="77777777" w:rsidR="00CB1428" w:rsidRDefault="00CB1428" w:rsidP="00E35AC8">
            <w:pPr>
              <w:spacing w:before="120" w:after="60"/>
              <w:ind w:left="113" w:right="113"/>
              <w:jc w:val="center"/>
              <w:rPr>
                <w:rFonts w:ascii="Arial" w:hAnsi="Arial" w:cs="Arial"/>
                <w:b/>
                <w:caps/>
                <w:color w:val="FFFFFF" w:themeColor="background1"/>
                <w:sz w:val="20"/>
                <w:szCs w:val="20"/>
              </w:rPr>
            </w:pPr>
          </w:p>
        </w:tc>
        <w:tc>
          <w:tcPr>
            <w:tcW w:w="8640" w:type="dxa"/>
            <w:gridSpan w:val="10"/>
            <w:tcBorders>
              <w:top w:val="single" w:sz="8" w:space="0" w:color="BFBFBF" w:themeColor="background1" w:themeShade="BF"/>
              <w:left w:val="single" w:sz="4" w:space="0" w:color="376092"/>
              <w:bottom w:val="single" w:sz="8" w:space="0" w:color="BFBFBF" w:themeColor="background1" w:themeShade="BF"/>
              <w:right w:val="single" w:sz="4" w:space="0" w:color="376092"/>
            </w:tcBorders>
            <w:shd w:val="clear" w:color="auto" w:fill="auto"/>
          </w:tcPr>
          <w:p w14:paraId="6EDB56A8" w14:textId="77777777" w:rsidR="0092336D" w:rsidRDefault="00CB1428" w:rsidP="00637B23">
            <w:pPr>
              <w:spacing w:before="60" w:after="60"/>
              <w:rPr>
                <w:rFonts w:cstheme="minorHAnsi"/>
                <w:i/>
                <w:color w:val="999999"/>
                <w:sz w:val="16"/>
                <w:szCs w:val="20"/>
              </w:rPr>
            </w:pPr>
            <w:r w:rsidRPr="0012580D">
              <w:rPr>
                <w:rFonts w:cstheme="minorHAnsi"/>
                <w:sz w:val="20"/>
                <w:szCs w:val="20"/>
              </w:rPr>
              <w:t>Federal Agency Involvement:</w:t>
            </w:r>
            <w:r w:rsidRPr="0012580D">
              <w:rPr>
                <w:rFonts w:cstheme="minorHAnsi"/>
                <w:i/>
                <w:color w:val="999999"/>
                <w:sz w:val="20"/>
                <w:szCs w:val="20"/>
              </w:rPr>
              <w:t xml:space="preserve"> </w:t>
            </w:r>
            <w:r w:rsidRPr="0012580D">
              <w:rPr>
                <w:rFonts w:cstheme="minorHAnsi"/>
                <w:i/>
                <w:color w:val="999999"/>
                <w:sz w:val="16"/>
                <w:szCs w:val="20"/>
              </w:rPr>
              <w:t xml:space="preserve">Who Is the lead federal agency?  Which agencies will be involved?  </w:t>
            </w:r>
          </w:p>
          <w:p w14:paraId="6F9865FC" w14:textId="5975E191" w:rsidR="00CB1428" w:rsidRPr="0012580D" w:rsidRDefault="004A4339" w:rsidP="00637B23">
            <w:pPr>
              <w:spacing w:before="60" w:after="60"/>
              <w:rPr>
                <w:rFonts w:cstheme="minorHAnsi"/>
                <w:sz w:val="20"/>
                <w:szCs w:val="20"/>
              </w:rPr>
            </w:pPr>
            <w:r>
              <w:rPr>
                <w:rFonts w:cstheme="minorHAnsi"/>
                <w:sz w:val="20"/>
                <w:szCs w:val="20"/>
              </w:rPr>
              <w:t xml:space="preserve">It is likely that the FHWA will be the lead agency. </w:t>
            </w:r>
          </w:p>
        </w:tc>
      </w:tr>
      <w:tr w:rsidR="00CB1428" w:rsidRPr="00D803B1" w14:paraId="78F63EAC" w14:textId="77777777" w:rsidTr="0069568E">
        <w:trPr>
          <w:cantSplit/>
          <w:trHeight w:val="922"/>
          <w:jc w:val="center"/>
        </w:trPr>
        <w:tc>
          <w:tcPr>
            <w:tcW w:w="1800" w:type="dxa"/>
            <w:gridSpan w:val="2"/>
            <w:vMerge/>
            <w:tcBorders>
              <w:left w:val="single" w:sz="4" w:space="0" w:color="376092"/>
              <w:right w:val="single" w:sz="4" w:space="0" w:color="376092"/>
            </w:tcBorders>
            <w:shd w:val="clear" w:color="auto" w:fill="376092"/>
            <w:textDirection w:val="btLr"/>
            <w:vAlign w:val="center"/>
          </w:tcPr>
          <w:p w14:paraId="0231F696" w14:textId="77777777" w:rsidR="00CB1428" w:rsidRDefault="00CB1428" w:rsidP="00E35AC8">
            <w:pPr>
              <w:spacing w:before="120" w:after="60"/>
              <w:ind w:left="113" w:right="113"/>
              <w:jc w:val="center"/>
              <w:rPr>
                <w:rFonts w:ascii="Arial" w:hAnsi="Arial" w:cs="Arial"/>
                <w:b/>
                <w:caps/>
                <w:color w:val="FFFFFF" w:themeColor="background1"/>
                <w:sz w:val="20"/>
                <w:szCs w:val="20"/>
              </w:rPr>
            </w:pPr>
          </w:p>
        </w:tc>
        <w:tc>
          <w:tcPr>
            <w:tcW w:w="8640" w:type="dxa"/>
            <w:gridSpan w:val="10"/>
            <w:tcBorders>
              <w:top w:val="single" w:sz="8" w:space="0" w:color="BFBFBF" w:themeColor="background1" w:themeShade="BF"/>
              <w:left w:val="single" w:sz="4" w:space="0" w:color="376092"/>
              <w:bottom w:val="single" w:sz="8" w:space="0" w:color="BFBFBF" w:themeColor="background1" w:themeShade="BF"/>
              <w:right w:val="single" w:sz="4" w:space="0" w:color="376092"/>
            </w:tcBorders>
            <w:shd w:val="clear" w:color="auto" w:fill="auto"/>
          </w:tcPr>
          <w:p w14:paraId="51CD8F57" w14:textId="77777777" w:rsidR="0012580D" w:rsidRDefault="00CB1428" w:rsidP="0012580D">
            <w:pPr>
              <w:spacing w:after="0"/>
              <w:rPr>
                <w:rFonts w:cstheme="minorHAnsi"/>
                <w:i/>
                <w:color w:val="999999"/>
                <w:sz w:val="16"/>
                <w:szCs w:val="20"/>
              </w:rPr>
            </w:pPr>
            <w:r w:rsidRPr="0012580D">
              <w:rPr>
                <w:rFonts w:cstheme="minorHAnsi"/>
                <w:sz w:val="20"/>
                <w:szCs w:val="20"/>
              </w:rPr>
              <w:t>Public Involvement Strategy:</w:t>
            </w:r>
            <w:r w:rsidRPr="0012580D">
              <w:rPr>
                <w:rFonts w:cstheme="minorHAnsi"/>
                <w:i/>
                <w:color w:val="999999"/>
                <w:sz w:val="20"/>
                <w:szCs w:val="20"/>
              </w:rPr>
              <w:t xml:space="preserve"> </w:t>
            </w:r>
            <w:r w:rsidRPr="0012580D">
              <w:rPr>
                <w:rFonts w:cstheme="minorHAnsi"/>
                <w:i/>
                <w:color w:val="999999"/>
                <w:sz w:val="16"/>
                <w:szCs w:val="20"/>
              </w:rPr>
              <w:t xml:space="preserve">This is different and more inclusive than a Public Involvement Plan.  A public involvement strategy is dynamic and subject to change. </w:t>
            </w:r>
          </w:p>
          <w:p w14:paraId="5600D4F2" w14:textId="65907B0F" w:rsidR="00CB1428" w:rsidRPr="0012580D" w:rsidRDefault="004A4339" w:rsidP="00637B23">
            <w:pPr>
              <w:spacing w:before="60" w:after="60"/>
              <w:rPr>
                <w:rFonts w:cstheme="minorHAnsi"/>
                <w:sz w:val="20"/>
                <w:szCs w:val="20"/>
              </w:rPr>
            </w:pPr>
            <w:r>
              <w:rPr>
                <w:rFonts w:cstheme="minorHAnsi"/>
                <w:sz w:val="20"/>
                <w:szCs w:val="20"/>
              </w:rPr>
              <w:t xml:space="preserve">Further evaluation is needed. </w:t>
            </w:r>
          </w:p>
        </w:tc>
      </w:tr>
      <w:tr w:rsidR="0069568E" w:rsidRPr="00D803B1" w14:paraId="547E9AA3" w14:textId="77777777" w:rsidTr="004A4339">
        <w:trPr>
          <w:cantSplit/>
          <w:trHeight w:val="198"/>
          <w:jc w:val="center"/>
        </w:trPr>
        <w:tc>
          <w:tcPr>
            <w:tcW w:w="1800" w:type="dxa"/>
            <w:gridSpan w:val="2"/>
            <w:vMerge/>
            <w:tcBorders>
              <w:left w:val="single" w:sz="4" w:space="0" w:color="376092"/>
              <w:bottom w:val="single" w:sz="4" w:space="0" w:color="376092"/>
              <w:right w:val="single" w:sz="4" w:space="0" w:color="376092"/>
            </w:tcBorders>
            <w:shd w:val="clear" w:color="auto" w:fill="376092"/>
            <w:textDirection w:val="btLr"/>
            <w:vAlign w:val="center"/>
          </w:tcPr>
          <w:p w14:paraId="19CF48DE" w14:textId="77777777" w:rsidR="0069568E" w:rsidRDefault="0069568E" w:rsidP="00E35AC8">
            <w:pPr>
              <w:spacing w:before="120" w:after="60"/>
              <w:ind w:left="113" w:right="113"/>
              <w:jc w:val="center"/>
              <w:rPr>
                <w:rFonts w:ascii="Arial" w:hAnsi="Arial" w:cs="Arial"/>
                <w:b/>
                <w:caps/>
                <w:color w:val="FFFFFF" w:themeColor="background1"/>
                <w:sz w:val="20"/>
                <w:szCs w:val="20"/>
              </w:rPr>
            </w:pPr>
          </w:p>
        </w:tc>
        <w:tc>
          <w:tcPr>
            <w:tcW w:w="8640" w:type="dxa"/>
            <w:gridSpan w:val="10"/>
            <w:tcBorders>
              <w:top w:val="single" w:sz="4" w:space="0" w:color="BFBFBF" w:themeColor="background1" w:themeShade="BF"/>
              <w:left w:val="single" w:sz="4" w:space="0" w:color="376092"/>
              <w:bottom w:val="single" w:sz="4" w:space="0" w:color="376092"/>
              <w:right w:val="single" w:sz="4" w:space="0" w:color="376092"/>
            </w:tcBorders>
            <w:shd w:val="clear" w:color="auto" w:fill="auto"/>
          </w:tcPr>
          <w:p w14:paraId="402B3435" w14:textId="28C97647" w:rsidR="0069568E" w:rsidRDefault="0069568E" w:rsidP="0012580D">
            <w:pPr>
              <w:spacing w:after="0"/>
              <w:rPr>
                <w:rFonts w:ascii="Arial" w:hAnsi="Arial" w:cs="Arial"/>
                <w:sz w:val="20"/>
                <w:szCs w:val="20"/>
              </w:rPr>
            </w:pPr>
            <w:r w:rsidRPr="0012580D">
              <w:rPr>
                <w:rFonts w:cstheme="minorHAnsi"/>
                <w:sz w:val="20"/>
                <w:szCs w:val="20"/>
              </w:rPr>
              <w:t xml:space="preserve">Potential Merger </w:t>
            </w:r>
            <w:r w:rsidR="0092336D">
              <w:rPr>
                <w:rFonts w:cstheme="minorHAnsi"/>
                <w:sz w:val="20"/>
                <w:szCs w:val="20"/>
              </w:rPr>
              <w:t>Issues</w:t>
            </w:r>
            <w:r w:rsidRPr="0012580D">
              <w:rPr>
                <w:rFonts w:cstheme="minorHAnsi"/>
                <w:sz w:val="20"/>
                <w:szCs w:val="20"/>
              </w:rPr>
              <w:t xml:space="preserve">: </w:t>
            </w:r>
            <w:r w:rsidR="004A4339">
              <w:rPr>
                <w:rFonts w:cstheme="minorHAnsi"/>
                <w:sz w:val="20"/>
                <w:szCs w:val="20"/>
              </w:rPr>
              <w:t>Further evaluation is needed.</w:t>
            </w:r>
          </w:p>
        </w:tc>
      </w:tr>
      <w:tr w:rsidR="007A4A31" w14:paraId="31AE3D8F" w14:textId="77777777" w:rsidTr="004A4339">
        <w:trPr>
          <w:cantSplit/>
          <w:trHeight w:val="355"/>
          <w:jc w:val="center"/>
        </w:trPr>
        <w:tc>
          <w:tcPr>
            <w:tcW w:w="1800" w:type="dxa"/>
            <w:gridSpan w:val="2"/>
            <w:vMerge w:val="restart"/>
            <w:tcBorders>
              <w:top w:val="single" w:sz="4" w:space="0" w:color="376092"/>
              <w:left w:val="single" w:sz="4" w:space="0" w:color="376092"/>
              <w:right w:val="single" w:sz="4" w:space="0" w:color="376092"/>
            </w:tcBorders>
            <w:shd w:val="clear" w:color="auto" w:fill="376092"/>
            <w:vAlign w:val="center"/>
          </w:tcPr>
          <w:p w14:paraId="3661D291" w14:textId="77777777" w:rsidR="007A4A31" w:rsidRDefault="007A4A31" w:rsidP="003F090E">
            <w:pPr>
              <w:spacing w:before="120" w:after="60"/>
              <w:jc w:val="center"/>
              <w:rPr>
                <w:rFonts w:ascii="Arial" w:hAnsi="Arial" w:cs="Arial"/>
                <w:b/>
                <w:caps/>
                <w:color w:val="FFFFFF" w:themeColor="background1"/>
                <w:sz w:val="20"/>
                <w:szCs w:val="20"/>
              </w:rPr>
            </w:pPr>
            <w:r>
              <w:rPr>
                <w:rFonts w:ascii="Arial" w:hAnsi="Arial" w:cs="Arial"/>
                <w:b/>
                <w:caps/>
                <w:color w:val="FFFFFF" w:themeColor="background1"/>
                <w:sz w:val="20"/>
                <w:szCs w:val="20"/>
              </w:rPr>
              <w:t>Preliminary resource inventory table</w:t>
            </w:r>
          </w:p>
        </w:tc>
        <w:tc>
          <w:tcPr>
            <w:tcW w:w="8640" w:type="dxa"/>
            <w:gridSpan w:val="10"/>
            <w:tcBorders>
              <w:top w:val="single" w:sz="4" w:space="0" w:color="376092"/>
              <w:left w:val="single" w:sz="4" w:space="0" w:color="376092"/>
              <w:bottom w:val="single" w:sz="4" w:space="0" w:color="BFBFBF" w:themeColor="background1" w:themeShade="BF"/>
              <w:right w:val="single" w:sz="4" w:space="0" w:color="376092"/>
            </w:tcBorders>
            <w:shd w:val="clear" w:color="auto" w:fill="auto"/>
          </w:tcPr>
          <w:p w14:paraId="61D7DFB6" w14:textId="77777777" w:rsidR="007A4A31" w:rsidRDefault="007A4A31" w:rsidP="003F090E">
            <w:pPr>
              <w:spacing w:before="60" w:after="60"/>
              <w:rPr>
                <w:rFonts w:ascii="Arial" w:hAnsi="Arial" w:cs="Arial"/>
                <w:b/>
                <w:sz w:val="16"/>
                <w:szCs w:val="16"/>
              </w:rPr>
            </w:pPr>
            <w:r>
              <w:rPr>
                <w:rFonts w:cstheme="minorHAnsi"/>
                <w:i/>
                <w:color w:val="999999"/>
                <w:sz w:val="16"/>
                <w:szCs w:val="20"/>
              </w:rPr>
              <w:t xml:space="preserve">Check all resources that are likely to be impacted or involved in the project based on the Project Scoping </w:t>
            </w:r>
            <w:r w:rsidR="0092336D">
              <w:rPr>
                <w:rFonts w:cstheme="minorHAnsi"/>
                <w:i/>
                <w:color w:val="999999"/>
                <w:sz w:val="16"/>
                <w:szCs w:val="20"/>
              </w:rPr>
              <w:t>Process</w:t>
            </w:r>
            <w:r>
              <w:rPr>
                <w:rFonts w:cstheme="minorHAnsi"/>
                <w:i/>
                <w:color w:val="999999"/>
                <w:sz w:val="16"/>
                <w:szCs w:val="20"/>
              </w:rPr>
              <w:t xml:space="preserve">. Refer to the Project Scoping </w:t>
            </w:r>
            <w:r w:rsidR="0092336D">
              <w:rPr>
                <w:rFonts w:cstheme="minorHAnsi"/>
                <w:i/>
                <w:color w:val="999999"/>
                <w:sz w:val="16"/>
                <w:szCs w:val="20"/>
              </w:rPr>
              <w:t xml:space="preserve">Technical </w:t>
            </w:r>
            <w:r>
              <w:rPr>
                <w:rFonts w:cstheme="minorHAnsi"/>
                <w:i/>
                <w:color w:val="999999"/>
                <w:sz w:val="16"/>
                <w:szCs w:val="20"/>
              </w:rPr>
              <w:t>Report and Project Scoping Screening Checklist for additional information.</w:t>
            </w:r>
          </w:p>
        </w:tc>
      </w:tr>
      <w:tr w:rsidR="007A4A31" w:rsidRPr="00EA3498" w14:paraId="1A93059C" w14:textId="77777777" w:rsidTr="004A4339">
        <w:trPr>
          <w:cantSplit/>
          <w:trHeight w:val="355"/>
          <w:jc w:val="center"/>
        </w:trPr>
        <w:tc>
          <w:tcPr>
            <w:tcW w:w="1800" w:type="dxa"/>
            <w:gridSpan w:val="2"/>
            <w:vMerge/>
            <w:tcBorders>
              <w:left w:val="single" w:sz="4" w:space="0" w:color="376092"/>
              <w:right w:val="single" w:sz="4" w:space="0" w:color="376092"/>
            </w:tcBorders>
            <w:shd w:val="clear" w:color="auto" w:fill="376092"/>
            <w:vAlign w:val="center"/>
          </w:tcPr>
          <w:p w14:paraId="047C54C5" w14:textId="77777777" w:rsidR="007A4A31" w:rsidRDefault="007A4A31" w:rsidP="003F090E">
            <w:pPr>
              <w:spacing w:before="120" w:after="60"/>
              <w:jc w:val="center"/>
              <w:rPr>
                <w:rFonts w:ascii="Arial" w:hAnsi="Arial" w:cs="Arial"/>
                <w:b/>
                <w:caps/>
                <w:color w:val="FFFFFF" w:themeColor="background1"/>
                <w:sz w:val="20"/>
                <w:szCs w:val="20"/>
              </w:rPr>
            </w:pPr>
          </w:p>
        </w:tc>
        <w:tc>
          <w:tcPr>
            <w:tcW w:w="2760" w:type="dxa"/>
            <w:gridSpan w:val="3"/>
            <w:tcBorders>
              <w:top w:val="single" w:sz="4" w:space="0" w:color="376092"/>
              <w:left w:val="single" w:sz="4" w:space="0" w:color="376092"/>
              <w:bottom w:val="single" w:sz="4" w:space="0" w:color="BFBFBF" w:themeColor="background1" w:themeShade="BF"/>
              <w:right w:val="single" w:sz="4" w:space="0" w:color="376092"/>
            </w:tcBorders>
            <w:shd w:val="clear" w:color="auto" w:fill="auto"/>
          </w:tcPr>
          <w:p w14:paraId="30CCB76C" w14:textId="77777777" w:rsidR="007A4A31" w:rsidRPr="00EA3498" w:rsidRDefault="007A4A31" w:rsidP="003F090E">
            <w:pPr>
              <w:spacing w:before="60" w:after="60"/>
              <w:rPr>
                <w:rFonts w:ascii="Arial" w:hAnsi="Arial" w:cs="Arial"/>
                <w:b/>
                <w:sz w:val="16"/>
                <w:szCs w:val="16"/>
              </w:rPr>
            </w:pPr>
            <w:r w:rsidRPr="00EA3498">
              <w:rPr>
                <w:rFonts w:ascii="Arial" w:hAnsi="Arial" w:cs="Arial"/>
                <w:b/>
                <w:sz w:val="16"/>
                <w:szCs w:val="16"/>
              </w:rPr>
              <w:t>Natural Environment</w:t>
            </w:r>
          </w:p>
        </w:tc>
        <w:tc>
          <w:tcPr>
            <w:tcW w:w="2940" w:type="dxa"/>
            <w:gridSpan w:val="4"/>
            <w:tcBorders>
              <w:top w:val="single" w:sz="4" w:space="0" w:color="376092"/>
              <w:left w:val="single" w:sz="4" w:space="0" w:color="376092"/>
              <w:bottom w:val="single" w:sz="4" w:space="0" w:color="BFBFBF" w:themeColor="background1" w:themeShade="BF"/>
              <w:right w:val="single" w:sz="4" w:space="0" w:color="376092"/>
            </w:tcBorders>
            <w:shd w:val="clear" w:color="auto" w:fill="auto"/>
          </w:tcPr>
          <w:p w14:paraId="38A58A5E" w14:textId="77777777" w:rsidR="007A4A31" w:rsidRPr="00EA3498" w:rsidRDefault="007A4A31" w:rsidP="003F090E">
            <w:pPr>
              <w:spacing w:before="60" w:after="60"/>
              <w:rPr>
                <w:rFonts w:ascii="Arial" w:hAnsi="Arial" w:cs="Arial"/>
                <w:b/>
                <w:sz w:val="16"/>
                <w:szCs w:val="16"/>
              </w:rPr>
            </w:pPr>
            <w:r w:rsidRPr="00EA3498">
              <w:rPr>
                <w:rFonts w:ascii="Arial" w:hAnsi="Arial" w:cs="Arial"/>
                <w:b/>
                <w:sz w:val="16"/>
                <w:szCs w:val="16"/>
              </w:rPr>
              <w:t>Human Environment</w:t>
            </w:r>
          </w:p>
        </w:tc>
        <w:tc>
          <w:tcPr>
            <w:tcW w:w="2940" w:type="dxa"/>
            <w:gridSpan w:val="3"/>
            <w:tcBorders>
              <w:top w:val="single" w:sz="4" w:space="0" w:color="376092"/>
              <w:left w:val="single" w:sz="4" w:space="0" w:color="376092"/>
              <w:bottom w:val="single" w:sz="4" w:space="0" w:color="BFBFBF" w:themeColor="background1" w:themeShade="BF"/>
              <w:right w:val="single" w:sz="4" w:space="0" w:color="376092"/>
            </w:tcBorders>
            <w:shd w:val="clear" w:color="auto" w:fill="auto"/>
          </w:tcPr>
          <w:p w14:paraId="41BA13B6" w14:textId="77777777" w:rsidR="007A4A31" w:rsidRPr="00EA3498" w:rsidRDefault="007A4A31" w:rsidP="003F090E">
            <w:pPr>
              <w:spacing w:before="60" w:after="60"/>
              <w:rPr>
                <w:rFonts w:ascii="Arial" w:hAnsi="Arial" w:cs="Arial"/>
                <w:b/>
                <w:sz w:val="16"/>
                <w:szCs w:val="16"/>
              </w:rPr>
            </w:pPr>
            <w:r>
              <w:rPr>
                <w:rFonts w:ascii="Arial" w:hAnsi="Arial" w:cs="Arial"/>
                <w:b/>
                <w:sz w:val="16"/>
                <w:szCs w:val="16"/>
              </w:rPr>
              <w:t>Physical Environment</w:t>
            </w:r>
          </w:p>
        </w:tc>
      </w:tr>
      <w:tr w:rsidR="007A4A31" w14:paraId="4B90F286" w14:textId="77777777" w:rsidTr="004A4339">
        <w:trPr>
          <w:cantSplit/>
          <w:trHeight w:val="355"/>
          <w:jc w:val="center"/>
        </w:trPr>
        <w:tc>
          <w:tcPr>
            <w:tcW w:w="1800" w:type="dxa"/>
            <w:gridSpan w:val="2"/>
            <w:vMerge/>
            <w:tcBorders>
              <w:left w:val="single" w:sz="4" w:space="0" w:color="376092"/>
              <w:bottom w:val="single" w:sz="4" w:space="0" w:color="376092"/>
              <w:right w:val="single" w:sz="4" w:space="0" w:color="376092"/>
            </w:tcBorders>
            <w:shd w:val="clear" w:color="auto" w:fill="376092"/>
            <w:vAlign w:val="center"/>
          </w:tcPr>
          <w:p w14:paraId="154AF902" w14:textId="77777777" w:rsidR="007A4A31" w:rsidRDefault="007A4A31" w:rsidP="003F090E">
            <w:pPr>
              <w:spacing w:before="120" w:after="60"/>
              <w:jc w:val="center"/>
              <w:rPr>
                <w:rFonts w:ascii="Arial" w:hAnsi="Arial" w:cs="Arial"/>
                <w:b/>
                <w:caps/>
                <w:color w:val="FFFFFF" w:themeColor="background1"/>
                <w:sz w:val="20"/>
                <w:szCs w:val="20"/>
              </w:rPr>
            </w:pPr>
          </w:p>
        </w:tc>
        <w:tc>
          <w:tcPr>
            <w:tcW w:w="2760" w:type="dxa"/>
            <w:gridSpan w:val="3"/>
            <w:tcBorders>
              <w:top w:val="single" w:sz="4" w:space="0" w:color="376092"/>
              <w:left w:val="single" w:sz="4" w:space="0" w:color="376092"/>
              <w:bottom w:val="single" w:sz="4" w:space="0" w:color="376092"/>
              <w:right w:val="single" w:sz="4" w:space="0" w:color="376092"/>
            </w:tcBorders>
            <w:shd w:val="clear" w:color="auto" w:fill="auto"/>
          </w:tcPr>
          <w:p w14:paraId="783F7234" w14:textId="68727C90" w:rsidR="007A4A31" w:rsidRDefault="007A4A31" w:rsidP="003F090E">
            <w:pPr>
              <w:spacing w:before="60" w:after="0"/>
              <w:rPr>
                <w:rFonts w:ascii="Arial" w:hAnsi="Arial" w:cs="Arial"/>
                <w:sz w:val="20"/>
                <w:szCs w:val="20"/>
              </w:rPr>
            </w:pP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sidRPr="002C75BE">
              <w:rPr>
                <w:rFonts w:ascii="Calibri" w:hAnsi="Calibri" w:cs="Calibri"/>
              </w:rPr>
              <w:t xml:space="preserve"> </w:t>
            </w:r>
            <w:r w:rsidRPr="002C75BE">
              <w:rPr>
                <w:rFonts w:ascii="Arial" w:hAnsi="Arial" w:cs="Arial"/>
                <w:sz w:val="16"/>
                <w:szCs w:val="20"/>
              </w:rPr>
              <w:t>S</w:t>
            </w:r>
            <w:r>
              <w:rPr>
                <w:rFonts w:ascii="Arial" w:hAnsi="Arial" w:cs="Arial"/>
                <w:sz w:val="16"/>
                <w:szCs w:val="20"/>
              </w:rPr>
              <w:t>t</w:t>
            </w:r>
            <w:r w:rsidRPr="002C75BE">
              <w:rPr>
                <w:rFonts w:ascii="Arial" w:hAnsi="Arial" w:cs="Arial"/>
                <w:sz w:val="16"/>
                <w:szCs w:val="20"/>
              </w:rPr>
              <w:t>ream</w:t>
            </w:r>
            <w:r w:rsidR="0092336D">
              <w:rPr>
                <w:rFonts w:ascii="Arial" w:hAnsi="Arial" w:cs="Arial"/>
                <w:sz w:val="16"/>
                <w:szCs w:val="20"/>
              </w:rPr>
              <w:t>(</w:t>
            </w:r>
            <w:r w:rsidRPr="002C75BE">
              <w:rPr>
                <w:rFonts w:ascii="Arial" w:hAnsi="Arial" w:cs="Arial"/>
                <w:sz w:val="16"/>
                <w:szCs w:val="20"/>
              </w:rPr>
              <w:t>s</w:t>
            </w:r>
            <w:r w:rsidR="0092336D">
              <w:rPr>
                <w:rFonts w:ascii="Arial" w:hAnsi="Arial" w:cs="Arial"/>
                <w:sz w:val="16"/>
                <w:szCs w:val="20"/>
              </w:rPr>
              <w:t>)</w:t>
            </w:r>
            <w:r w:rsidRPr="002C75BE">
              <w:rPr>
                <w:rFonts w:ascii="Arial" w:hAnsi="Arial" w:cs="Arial"/>
                <w:sz w:val="16"/>
                <w:szCs w:val="20"/>
              </w:rPr>
              <w:br/>
            </w: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sidRPr="002C75BE">
              <w:rPr>
                <w:rFonts w:ascii="Arial" w:hAnsi="Arial" w:cs="Arial"/>
                <w:sz w:val="16"/>
                <w:szCs w:val="20"/>
              </w:rPr>
              <w:t xml:space="preserve"> Wetland(s) </w:t>
            </w:r>
            <w:r w:rsidRPr="002C75BE">
              <w:rPr>
                <w:rFonts w:ascii="Arial" w:hAnsi="Arial" w:cs="Arial"/>
                <w:sz w:val="16"/>
                <w:szCs w:val="20"/>
              </w:rPr>
              <w:br/>
            </w: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sidRPr="002C75BE">
              <w:rPr>
                <w:rFonts w:ascii="Arial" w:hAnsi="Arial" w:cs="Arial"/>
                <w:sz w:val="16"/>
                <w:szCs w:val="20"/>
              </w:rPr>
              <w:t xml:space="preserve"> Water supply</w:t>
            </w:r>
            <w:r>
              <w:rPr>
                <w:rFonts w:ascii="Arial" w:hAnsi="Arial" w:cs="Arial"/>
                <w:sz w:val="16"/>
                <w:szCs w:val="20"/>
              </w:rPr>
              <w:t xml:space="preserve"> watersheds or</w:t>
            </w:r>
            <w:r w:rsidRPr="002C75BE">
              <w:rPr>
                <w:rFonts w:ascii="Arial" w:hAnsi="Arial" w:cs="Arial"/>
                <w:sz w:val="16"/>
                <w:szCs w:val="20"/>
              </w:rPr>
              <w:t xml:space="preserve"> critical area(s)</w:t>
            </w:r>
            <w:r w:rsidRPr="002C75BE">
              <w:rPr>
                <w:rFonts w:ascii="Arial" w:hAnsi="Arial" w:cs="Arial"/>
                <w:sz w:val="16"/>
                <w:szCs w:val="20"/>
              </w:rPr>
              <w:br/>
            </w: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sidRPr="002C75BE">
              <w:rPr>
                <w:rFonts w:ascii="Arial" w:hAnsi="Arial" w:cs="Arial"/>
                <w:sz w:val="16"/>
                <w:szCs w:val="20"/>
              </w:rPr>
              <w:t xml:space="preserve"> CAMA Area(s) of </w:t>
            </w:r>
            <w:r>
              <w:rPr>
                <w:rFonts w:ascii="Arial" w:hAnsi="Arial" w:cs="Arial"/>
                <w:sz w:val="16"/>
                <w:szCs w:val="20"/>
              </w:rPr>
              <w:t>e</w:t>
            </w:r>
            <w:r w:rsidRPr="002C75BE">
              <w:rPr>
                <w:rFonts w:ascii="Arial" w:hAnsi="Arial" w:cs="Arial"/>
                <w:sz w:val="16"/>
                <w:szCs w:val="20"/>
              </w:rPr>
              <w:t xml:space="preserve">nvironmental </w:t>
            </w:r>
            <w:r>
              <w:rPr>
                <w:rFonts w:ascii="Arial" w:hAnsi="Arial" w:cs="Arial"/>
                <w:sz w:val="16"/>
                <w:szCs w:val="20"/>
              </w:rPr>
              <w:t>c</w:t>
            </w:r>
            <w:r w:rsidRPr="002C75BE">
              <w:rPr>
                <w:rFonts w:ascii="Arial" w:hAnsi="Arial" w:cs="Arial"/>
                <w:sz w:val="16"/>
                <w:szCs w:val="20"/>
              </w:rPr>
              <w:t>oncern</w:t>
            </w:r>
            <w:r w:rsidRPr="002C75BE">
              <w:rPr>
                <w:rFonts w:ascii="Arial" w:hAnsi="Arial" w:cs="Arial"/>
                <w:sz w:val="16"/>
                <w:szCs w:val="20"/>
              </w:rPr>
              <w:br/>
            </w:r>
            <w:r w:rsidR="004A4339">
              <w:rPr>
                <w:rFonts w:ascii="Arial" w:hAnsi="Arial" w:cs="Arial"/>
                <w:sz w:val="16"/>
                <w:szCs w:val="16"/>
              </w:rPr>
              <w:fldChar w:fldCharType="begin">
                <w:ffData>
                  <w:name w:val=""/>
                  <w:enabled/>
                  <w:calcOnExit w:val="0"/>
                  <w:checkBox>
                    <w:size w:val="18"/>
                    <w:default w:val="1"/>
                  </w:checkBox>
                </w:ffData>
              </w:fldChar>
            </w:r>
            <w:r w:rsidR="004A4339">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004A4339">
              <w:rPr>
                <w:rFonts w:ascii="Arial" w:hAnsi="Arial" w:cs="Arial"/>
                <w:sz w:val="16"/>
                <w:szCs w:val="16"/>
              </w:rPr>
              <w:fldChar w:fldCharType="end"/>
            </w:r>
            <w:r w:rsidRPr="002C75BE">
              <w:rPr>
                <w:rFonts w:ascii="Arial" w:hAnsi="Arial" w:cs="Arial"/>
                <w:sz w:val="16"/>
                <w:szCs w:val="16"/>
              </w:rPr>
              <w:t xml:space="preserve"> </w:t>
            </w:r>
            <w:r w:rsidRPr="002C75BE">
              <w:rPr>
                <w:rFonts w:ascii="Arial" w:hAnsi="Arial" w:cs="Arial"/>
                <w:sz w:val="16"/>
                <w:szCs w:val="20"/>
              </w:rPr>
              <w:t xml:space="preserve"> T/E species or potential habitat</w:t>
            </w:r>
            <w:r w:rsidRPr="002C75BE">
              <w:rPr>
                <w:rFonts w:ascii="Arial" w:hAnsi="Arial" w:cs="Arial"/>
                <w:sz w:val="16"/>
                <w:szCs w:val="20"/>
              </w:rPr>
              <w:br/>
            </w: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sidRPr="002C75BE">
              <w:rPr>
                <w:rFonts w:ascii="Arial" w:hAnsi="Arial" w:cs="Arial"/>
                <w:sz w:val="16"/>
                <w:szCs w:val="20"/>
              </w:rPr>
              <w:t>Protected land</w:t>
            </w:r>
            <w:r w:rsidR="0092336D">
              <w:rPr>
                <w:rFonts w:ascii="Arial" w:hAnsi="Arial" w:cs="Arial"/>
                <w:sz w:val="16"/>
                <w:szCs w:val="20"/>
              </w:rPr>
              <w:t>(</w:t>
            </w:r>
            <w:r w:rsidRPr="002C75BE">
              <w:rPr>
                <w:rFonts w:ascii="Arial" w:hAnsi="Arial" w:cs="Arial"/>
                <w:sz w:val="16"/>
                <w:szCs w:val="20"/>
              </w:rPr>
              <w:t>s</w:t>
            </w:r>
            <w:r w:rsidR="0092336D">
              <w:rPr>
                <w:rFonts w:ascii="Arial" w:hAnsi="Arial" w:cs="Arial"/>
                <w:sz w:val="16"/>
                <w:szCs w:val="20"/>
              </w:rPr>
              <w:t>)</w:t>
            </w:r>
            <w:r>
              <w:rPr>
                <w:rFonts w:ascii="Arial" w:hAnsi="Arial" w:cs="Arial"/>
                <w:sz w:val="16"/>
                <w:szCs w:val="20"/>
              </w:rPr>
              <w:br/>
            </w: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Pr>
                <w:rFonts w:ascii="Arial" w:hAnsi="Arial" w:cs="Arial"/>
                <w:sz w:val="16"/>
                <w:szCs w:val="20"/>
              </w:rPr>
              <w:t>FEMA resource</w:t>
            </w:r>
            <w:r w:rsidR="0092336D">
              <w:rPr>
                <w:rFonts w:ascii="Arial" w:hAnsi="Arial" w:cs="Arial"/>
                <w:sz w:val="16"/>
                <w:szCs w:val="20"/>
              </w:rPr>
              <w:t>(</w:t>
            </w:r>
            <w:r>
              <w:rPr>
                <w:rFonts w:ascii="Arial" w:hAnsi="Arial" w:cs="Arial"/>
                <w:sz w:val="16"/>
                <w:szCs w:val="20"/>
              </w:rPr>
              <w:t>s</w:t>
            </w:r>
            <w:r w:rsidR="0092336D">
              <w:rPr>
                <w:rFonts w:ascii="Arial" w:hAnsi="Arial" w:cs="Arial"/>
                <w:sz w:val="16"/>
                <w:szCs w:val="20"/>
              </w:rPr>
              <w:t>)</w:t>
            </w:r>
            <w:r>
              <w:rPr>
                <w:rFonts w:ascii="Arial" w:hAnsi="Arial" w:cs="Arial"/>
                <w:sz w:val="16"/>
                <w:szCs w:val="20"/>
              </w:rPr>
              <w:br/>
            </w: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Pr>
                <w:rFonts w:ascii="Arial" w:hAnsi="Arial" w:cs="Arial"/>
                <w:sz w:val="16"/>
                <w:szCs w:val="20"/>
              </w:rPr>
              <w:t>Riparian buffer</w:t>
            </w:r>
            <w:r w:rsidR="0092336D">
              <w:rPr>
                <w:rFonts w:ascii="Arial" w:hAnsi="Arial" w:cs="Arial"/>
                <w:sz w:val="16"/>
                <w:szCs w:val="20"/>
              </w:rPr>
              <w:t>(</w:t>
            </w:r>
            <w:r>
              <w:rPr>
                <w:rFonts w:ascii="Arial" w:hAnsi="Arial" w:cs="Arial"/>
                <w:sz w:val="16"/>
                <w:szCs w:val="20"/>
              </w:rPr>
              <w:t>s</w:t>
            </w:r>
            <w:r w:rsidR="0092336D">
              <w:rPr>
                <w:rFonts w:ascii="Arial" w:hAnsi="Arial" w:cs="Arial"/>
                <w:sz w:val="16"/>
                <w:szCs w:val="20"/>
              </w:rPr>
              <w:t>)</w:t>
            </w:r>
            <w:r>
              <w:rPr>
                <w:rFonts w:ascii="Arial" w:hAnsi="Arial" w:cs="Arial"/>
                <w:sz w:val="16"/>
                <w:szCs w:val="20"/>
              </w:rPr>
              <w:br/>
              <w:t>Other</w:t>
            </w:r>
            <w:r w:rsidRPr="00AB2A78">
              <w:rPr>
                <w:rFonts w:cstheme="minorHAnsi"/>
                <w:sz w:val="20"/>
                <w:szCs w:val="20"/>
              </w:rPr>
              <w:fldChar w:fldCharType="begin">
                <w:ffData>
                  <w:name w:val="Text18"/>
                  <w:enabled/>
                  <w:calcOnExit w:val="0"/>
                  <w:textInput/>
                </w:ffData>
              </w:fldChar>
            </w:r>
            <w:r w:rsidRPr="00AB2A78">
              <w:rPr>
                <w:rFonts w:cstheme="minorHAnsi"/>
                <w:sz w:val="20"/>
                <w:szCs w:val="20"/>
              </w:rPr>
              <w:instrText xml:space="preserve"> FORMTEXT </w:instrText>
            </w:r>
            <w:r w:rsidRPr="00AB2A78">
              <w:rPr>
                <w:rFonts w:cstheme="minorHAnsi"/>
                <w:sz w:val="20"/>
                <w:szCs w:val="20"/>
              </w:rPr>
            </w:r>
            <w:r w:rsidRPr="00AB2A78">
              <w:rPr>
                <w:rFonts w:cstheme="minorHAnsi"/>
                <w:sz w:val="20"/>
                <w:szCs w:val="20"/>
              </w:rPr>
              <w:fldChar w:fldCharType="separate"/>
            </w:r>
            <w:r w:rsidRPr="00AB2A78">
              <w:rPr>
                <w:rFonts w:cstheme="minorHAnsi"/>
                <w:sz w:val="20"/>
                <w:szCs w:val="20"/>
              </w:rPr>
              <w:t> </w:t>
            </w:r>
            <w:r w:rsidRPr="00AB2A78">
              <w:rPr>
                <w:rFonts w:cstheme="minorHAnsi"/>
                <w:sz w:val="20"/>
                <w:szCs w:val="20"/>
              </w:rPr>
              <w:t> </w:t>
            </w:r>
            <w:r w:rsidRPr="00AB2A78">
              <w:rPr>
                <w:rFonts w:cstheme="minorHAnsi"/>
                <w:sz w:val="20"/>
                <w:szCs w:val="20"/>
              </w:rPr>
              <w:t> </w:t>
            </w:r>
            <w:r w:rsidRPr="00AB2A78">
              <w:rPr>
                <w:rFonts w:cstheme="minorHAnsi"/>
                <w:sz w:val="20"/>
                <w:szCs w:val="20"/>
              </w:rPr>
              <w:t> </w:t>
            </w:r>
            <w:r w:rsidRPr="00AB2A78">
              <w:rPr>
                <w:rFonts w:cstheme="minorHAnsi"/>
                <w:sz w:val="20"/>
                <w:szCs w:val="20"/>
              </w:rPr>
              <w:fldChar w:fldCharType="begin">
                <w:ffData>
                  <w:name w:val="Text18"/>
                  <w:enabled/>
                  <w:calcOnExit w:val="0"/>
                  <w:textInput/>
                </w:ffData>
              </w:fldChar>
            </w:r>
            <w:r w:rsidRPr="00AB2A78">
              <w:rPr>
                <w:rFonts w:cstheme="minorHAnsi"/>
                <w:sz w:val="20"/>
                <w:szCs w:val="20"/>
              </w:rPr>
              <w:instrText xml:space="preserve"> FORMTEXT </w:instrText>
            </w:r>
            <w:r w:rsidRPr="00AB2A78">
              <w:rPr>
                <w:rFonts w:cstheme="minorHAnsi"/>
                <w:sz w:val="20"/>
                <w:szCs w:val="20"/>
              </w:rPr>
            </w:r>
            <w:r w:rsidRPr="00AB2A78">
              <w:rPr>
                <w:rFonts w:cstheme="minorHAnsi"/>
                <w:sz w:val="20"/>
                <w:szCs w:val="20"/>
              </w:rPr>
              <w:fldChar w:fldCharType="separate"/>
            </w:r>
            <w:r w:rsidRPr="00AB2A78">
              <w:rPr>
                <w:rFonts w:cstheme="minorHAnsi"/>
                <w:sz w:val="20"/>
                <w:szCs w:val="20"/>
              </w:rPr>
              <w:t> </w:t>
            </w:r>
            <w:r w:rsidRPr="00AB2A78">
              <w:rPr>
                <w:rFonts w:cstheme="minorHAnsi"/>
                <w:sz w:val="20"/>
                <w:szCs w:val="20"/>
              </w:rPr>
              <w:t> </w:t>
            </w:r>
            <w:r w:rsidRPr="00AB2A78">
              <w:rPr>
                <w:rFonts w:cstheme="minorHAnsi"/>
                <w:sz w:val="20"/>
                <w:szCs w:val="20"/>
              </w:rPr>
              <w:t> </w:t>
            </w:r>
            <w:r w:rsidRPr="00AB2A78">
              <w:rPr>
                <w:rFonts w:cstheme="minorHAnsi"/>
                <w:sz w:val="20"/>
                <w:szCs w:val="20"/>
              </w:rPr>
              <w:t> </w:t>
            </w:r>
            <w:r w:rsidRPr="00AB2A78">
              <w:rPr>
                <w:rFonts w:cstheme="minorHAnsi"/>
                <w:sz w:val="20"/>
                <w:szCs w:val="20"/>
              </w:rPr>
              <w:t> </w:t>
            </w:r>
            <w:r w:rsidRPr="00AB2A78">
              <w:rPr>
                <w:rFonts w:cstheme="minorHAnsi"/>
                <w:sz w:val="20"/>
                <w:szCs w:val="20"/>
              </w:rPr>
              <w:fldChar w:fldCharType="end"/>
            </w:r>
            <w:r w:rsidRPr="00AB2A78">
              <w:rPr>
                <w:rFonts w:cstheme="minorHAnsi"/>
                <w:sz w:val="20"/>
                <w:szCs w:val="20"/>
              </w:rPr>
              <w:t> </w:t>
            </w:r>
            <w:r w:rsidRPr="00AB2A78">
              <w:rPr>
                <w:rFonts w:cstheme="minorHAnsi"/>
                <w:sz w:val="20"/>
                <w:szCs w:val="20"/>
              </w:rPr>
              <w:fldChar w:fldCharType="end"/>
            </w:r>
          </w:p>
        </w:tc>
        <w:tc>
          <w:tcPr>
            <w:tcW w:w="2940" w:type="dxa"/>
            <w:gridSpan w:val="4"/>
            <w:tcBorders>
              <w:top w:val="single" w:sz="4" w:space="0" w:color="376092"/>
              <w:left w:val="single" w:sz="4" w:space="0" w:color="376092"/>
              <w:bottom w:val="single" w:sz="4" w:space="0" w:color="376092"/>
              <w:right w:val="single" w:sz="4" w:space="0" w:color="376092"/>
            </w:tcBorders>
            <w:shd w:val="clear" w:color="auto" w:fill="auto"/>
          </w:tcPr>
          <w:p w14:paraId="350D22BD" w14:textId="75E2538D" w:rsidR="007A4A31" w:rsidRDefault="007A4A31" w:rsidP="003F090E">
            <w:pPr>
              <w:spacing w:before="60"/>
              <w:rPr>
                <w:rFonts w:ascii="Arial" w:hAnsi="Arial" w:cs="Arial"/>
                <w:sz w:val="16"/>
                <w:szCs w:val="20"/>
              </w:rPr>
            </w:pP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sidRPr="002C75BE">
              <w:rPr>
                <w:rFonts w:ascii="Calibri" w:hAnsi="Calibri" w:cs="Calibri"/>
              </w:rPr>
              <w:t xml:space="preserve"> </w:t>
            </w:r>
            <w:r w:rsidRPr="002C75BE">
              <w:rPr>
                <w:rFonts w:ascii="Arial" w:hAnsi="Arial" w:cs="Arial"/>
                <w:sz w:val="16"/>
                <w:szCs w:val="20"/>
              </w:rPr>
              <w:t xml:space="preserve">Historic </w:t>
            </w:r>
            <w:r>
              <w:rPr>
                <w:rFonts w:ascii="Arial" w:hAnsi="Arial" w:cs="Arial"/>
                <w:sz w:val="16"/>
                <w:szCs w:val="20"/>
              </w:rPr>
              <w:t>s</w:t>
            </w:r>
            <w:r w:rsidRPr="002C75BE">
              <w:rPr>
                <w:rFonts w:ascii="Arial" w:hAnsi="Arial" w:cs="Arial"/>
                <w:sz w:val="16"/>
                <w:szCs w:val="20"/>
              </w:rPr>
              <w:t>ite(s)/</w:t>
            </w:r>
            <w:r>
              <w:rPr>
                <w:rFonts w:ascii="Arial" w:hAnsi="Arial" w:cs="Arial"/>
                <w:sz w:val="16"/>
                <w:szCs w:val="20"/>
              </w:rPr>
              <w:t>d</w:t>
            </w:r>
            <w:r w:rsidRPr="002C75BE">
              <w:rPr>
                <w:rFonts w:ascii="Arial" w:hAnsi="Arial" w:cs="Arial"/>
                <w:sz w:val="16"/>
                <w:szCs w:val="20"/>
              </w:rPr>
              <w:t>istrict(s)</w:t>
            </w:r>
            <w:r w:rsidRPr="002C75BE">
              <w:rPr>
                <w:rFonts w:ascii="Arial" w:hAnsi="Arial" w:cs="Arial"/>
                <w:sz w:val="16"/>
                <w:szCs w:val="20"/>
              </w:rPr>
              <w:br/>
            </w: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sidRPr="002C75BE">
              <w:rPr>
                <w:rFonts w:ascii="Arial" w:hAnsi="Arial" w:cs="Arial"/>
                <w:sz w:val="16"/>
                <w:szCs w:val="20"/>
              </w:rPr>
              <w:t xml:space="preserve"> </w:t>
            </w:r>
            <w:r>
              <w:rPr>
                <w:rFonts w:ascii="Arial" w:hAnsi="Arial" w:cs="Arial"/>
                <w:sz w:val="16"/>
                <w:szCs w:val="20"/>
              </w:rPr>
              <w:t>C</w:t>
            </w:r>
            <w:r w:rsidRPr="002C75BE">
              <w:rPr>
                <w:rFonts w:ascii="Arial" w:hAnsi="Arial" w:cs="Arial"/>
                <w:sz w:val="16"/>
                <w:szCs w:val="20"/>
              </w:rPr>
              <w:t>emetery(ies)/</w:t>
            </w:r>
            <w:r>
              <w:rPr>
                <w:rFonts w:ascii="Arial" w:hAnsi="Arial" w:cs="Arial"/>
                <w:sz w:val="16"/>
                <w:szCs w:val="20"/>
              </w:rPr>
              <w:t>a</w:t>
            </w:r>
            <w:r w:rsidRPr="002C75BE">
              <w:rPr>
                <w:rFonts w:ascii="Arial" w:hAnsi="Arial" w:cs="Arial"/>
                <w:sz w:val="16"/>
                <w:szCs w:val="20"/>
              </w:rPr>
              <w:t>rchaeological resource(s)</w:t>
            </w:r>
            <w:r w:rsidRPr="002C75BE">
              <w:rPr>
                <w:rFonts w:ascii="Arial" w:hAnsi="Arial" w:cs="Arial"/>
                <w:sz w:val="16"/>
                <w:szCs w:val="20"/>
              </w:rPr>
              <w:br/>
            </w:r>
            <w:r w:rsidR="004A4339">
              <w:rPr>
                <w:rFonts w:ascii="Arial" w:hAnsi="Arial" w:cs="Arial"/>
                <w:sz w:val="16"/>
                <w:szCs w:val="16"/>
              </w:rPr>
              <w:fldChar w:fldCharType="begin">
                <w:ffData>
                  <w:name w:val=""/>
                  <w:enabled/>
                  <w:calcOnExit w:val="0"/>
                  <w:checkBox>
                    <w:size w:val="18"/>
                    <w:default w:val="1"/>
                  </w:checkBox>
                </w:ffData>
              </w:fldChar>
            </w:r>
            <w:r w:rsidR="004A4339">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004A4339">
              <w:rPr>
                <w:rFonts w:ascii="Arial" w:hAnsi="Arial" w:cs="Arial"/>
                <w:sz w:val="16"/>
                <w:szCs w:val="16"/>
              </w:rPr>
              <w:fldChar w:fldCharType="end"/>
            </w:r>
            <w:r w:rsidRPr="002C75BE">
              <w:rPr>
                <w:rFonts w:ascii="Arial" w:hAnsi="Arial" w:cs="Arial"/>
                <w:sz w:val="16"/>
                <w:szCs w:val="16"/>
              </w:rPr>
              <w:t xml:space="preserve"> </w:t>
            </w:r>
            <w:r w:rsidRPr="002C75BE">
              <w:rPr>
                <w:rFonts w:ascii="Arial" w:hAnsi="Arial" w:cs="Arial"/>
                <w:sz w:val="16"/>
                <w:szCs w:val="20"/>
              </w:rPr>
              <w:t xml:space="preserve"> </w:t>
            </w:r>
            <w:r>
              <w:rPr>
                <w:rFonts w:ascii="Arial" w:hAnsi="Arial" w:cs="Arial"/>
                <w:sz w:val="16"/>
                <w:szCs w:val="20"/>
              </w:rPr>
              <w:t>EJ</w:t>
            </w:r>
            <w:r w:rsidRPr="002C75BE">
              <w:rPr>
                <w:rFonts w:ascii="Arial" w:hAnsi="Arial" w:cs="Arial"/>
                <w:sz w:val="16"/>
                <w:szCs w:val="20"/>
              </w:rPr>
              <w:t xml:space="preserve"> community(ies)</w:t>
            </w:r>
            <w:r w:rsidRPr="002C75BE">
              <w:rPr>
                <w:rFonts w:ascii="Arial" w:hAnsi="Arial" w:cs="Arial"/>
                <w:sz w:val="16"/>
                <w:szCs w:val="20"/>
              </w:rPr>
              <w:br/>
            </w: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sidRPr="002C75BE">
              <w:rPr>
                <w:rFonts w:ascii="Arial" w:hAnsi="Arial" w:cs="Arial"/>
                <w:sz w:val="16"/>
                <w:szCs w:val="20"/>
              </w:rPr>
              <w:t xml:space="preserve"> </w:t>
            </w:r>
            <w:r>
              <w:rPr>
                <w:rFonts w:ascii="Arial" w:hAnsi="Arial" w:cs="Arial"/>
                <w:sz w:val="16"/>
                <w:szCs w:val="20"/>
              </w:rPr>
              <w:t>S</w:t>
            </w:r>
            <w:r w:rsidRPr="002C75BE">
              <w:rPr>
                <w:rFonts w:ascii="Arial" w:hAnsi="Arial" w:cs="Arial"/>
                <w:sz w:val="16"/>
                <w:szCs w:val="20"/>
              </w:rPr>
              <w:t>ection 4(f) resource(s)</w:t>
            </w:r>
            <w:r w:rsidRPr="002C75BE">
              <w:rPr>
                <w:rFonts w:ascii="Arial" w:hAnsi="Arial" w:cs="Arial"/>
                <w:sz w:val="16"/>
                <w:szCs w:val="20"/>
              </w:rPr>
              <w:br/>
            </w: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sidRPr="002C75BE">
              <w:rPr>
                <w:rFonts w:ascii="Arial" w:hAnsi="Arial" w:cs="Arial"/>
                <w:sz w:val="16"/>
                <w:szCs w:val="20"/>
              </w:rPr>
              <w:t xml:space="preserve"> </w:t>
            </w:r>
            <w:r>
              <w:rPr>
                <w:rFonts w:ascii="Arial" w:hAnsi="Arial" w:cs="Arial"/>
                <w:sz w:val="16"/>
                <w:szCs w:val="20"/>
              </w:rPr>
              <w:t>S</w:t>
            </w:r>
            <w:r w:rsidRPr="002C75BE">
              <w:rPr>
                <w:rFonts w:ascii="Arial" w:hAnsi="Arial" w:cs="Arial"/>
                <w:sz w:val="16"/>
                <w:szCs w:val="20"/>
              </w:rPr>
              <w:t>ection 6(f) resource(s)</w:t>
            </w:r>
            <w:r w:rsidRPr="002C75BE">
              <w:rPr>
                <w:rFonts w:ascii="Arial" w:hAnsi="Arial" w:cs="Arial"/>
                <w:sz w:val="16"/>
                <w:szCs w:val="20"/>
              </w:rPr>
              <w:br/>
            </w:r>
            <w:r w:rsidRPr="002C75BE">
              <w:rPr>
                <w:rFonts w:ascii="Arial" w:hAnsi="Arial" w:cs="Arial"/>
                <w:sz w:val="16"/>
                <w:szCs w:val="16"/>
              </w:rPr>
              <w:fldChar w:fldCharType="begin">
                <w:ffData>
                  <w:name w:val=""/>
                  <w:enabled/>
                  <w:calcOnExit w:val="0"/>
                  <w:checkBox>
                    <w:size w:val="18"/>
                    <w:default w:val="0"/>
                  </w:checkBox>
                </w:ffData>
              </w:fldChar>
            </w:r>
            <w:r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Pr="002C75BE">
              <w:rPr>
                <w:rFonts w:ascii="Arial" w:hAnsi="Arial" w:cs="Arial"/>
                <w:sz w:val="16"/>
                <w:szCs w:val="16"/>
              </w:rPr>
              <w:fldChar w:fldCharType="end"/>
            </w:r>
            <w:r w:rsidRPr="002C75BE">
              <w:rPr>
                <w:rFonts w:ascii="Arial" w:hAnsi="Arial" w:cs="Arial"/>
                <w:sz w:val="16"/>
                <w:szCs w:val="16"/>
              </w:rPr>
              <w:t xml:space="preserve"> </w:t>
            </w:r>
            <w:r w:rsidRPr="002C75BE">
              <w:rPr>
                <w:rFonts w:ascii="Arial" w:hAnsi="Arial" w:cs="Arial"/>
                <w:sz w:val="16"/>
                <w:szCs w:val="20"/>
              </w:rPr>
              <w:t xml:space="preserve"> Unusually large number of relocations</w:t>
            </w:r>
            <w:r w:rsidRPr="002C75BE">
              <w:rPr>
                <w:rFonts w:ascii="Arial" w:hAnsi="Arial" w:cs="Arial"/>
                <w:sz w:val="16"/>
                <w:szCs w:val="20"/>
              </w:rPr>
              <w:br/>
            </w:r>
          </w:p>
          <w:p w14:paraId="53FA6B39" w14:textId="61F3CDBD" w:rsidR="007A4A31" w:rsidRDefault="007A4A31" w:rsidP="003F090E">
            <w:pPr>
              <w:spacing w:before="60"/>
              <w:rPr>
                <w:rFonts w:ascii="Arial" w:hAnsi="Arial" w:cs="Arial"/>
                <w:sz w:val="20"/>
                <w:szCs w:val="20"/>
              </w:rPr>
            </w:pPr>
            <w:r>
              <w:rPr>
                <w:rFonts w:ascii="Arial" w:hAnsi="Arial" w:cs="Arial"/>
                <w:sz w:val="16"/>
                <w:szCs w:val="20"/>
              </w:rPr>
              <w:t>Other</w:t>
            </w:r>
            <w:r w:rsidR="007704A2">
              <w:rPr>
                <w:rFonts w:cstheme="minorHAnsi"/>
                <w:sz w:val="20"/>
                <w:szCs w:val="20"/>
              </w:rPr>
              <w:t>: Fire station</w:t>
            </w:r>
          </w:p>
        </w:tc>
        <w:tc>
          <w:tcPr>
            <w:tcW w:w="2940" w:type="dxa"/>
            <w:gridSpan w:val="3"/>
            <w:tcBorders>
              <w:top w:val="single" w:sz="4" w:space="0" w:color="376092"/>
              <w:left w:val="single" w:sz="4" w:space="0" w:color="376092"/>
              <w:bottom w:val="single" w:sz="4" w:space="0" w:color="376092"/>
              <w:right w:val="single" w:sz="4" w:space="0" w:color="376092"/>
            </w:tcBorders>
            <w:shd w:val="clear" w:color="auto" w:fill="auto"/>
          </w:tcPr>
          <w:p w14:paraId="48F05D3F" w14:textId="1A420DE4" w:rsidR="007A4A31" w:rsidRDefault="004A4339" w:rsidP="003F090E">
            <w:pPr>
              <w:spacing w:before="60" w:after="0"/>
              <w:rPr>
                <w:rFonts w:ascii="Arial" w:hAnsi="Arial" w:cs="Arial"/>
                <w:sz w:val="16"/>
                <w:szCs w:val="20"/>
              </w:rPr>
            </w:pPr>
            <w:r>
              <w:rPr>
                <w:rFonts w:ascii="Arial" w:hAnsi="Arial" w:cs="Arial"/>
                <w:sz w:val="16"/>
                <w:szCs w:val="16"/>
              </w:rPr>
              <w:fldChar w:fldCharType="begin">
                <w:ffData>
                  <w:name w:val=""/>
                  <w:enabled/>
                  <w:calcOnExit w:val="0"/>
                  <w:checkBox>
                    <w:size w:val="18"/>
                    <w:default w:val="1"/>
                  </w:checkBox>
                </w:ffData>
              </w:fldChar>
            </w:r>
            <w:r>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Pr>
                <w:rFonts w:ascii="Arial" w:hAnsi="Arial" w:cs="Arial"/>
                <w:sz w:val="16"/>
                <w:szCs w:val="16"/>
              </w:rPr>
              <w:fldChar w:fldCharType="end"/>
            </w:r>
            <w:r w:rsidR="007A4A31" w:rsidRPr="002C75BE">
              <w:rPr>
                <w:rFonts w:ascii="Arial" w:hAnsi="Arial" w:cs="Arial"/>
                <w:sz w:val="16"/>
                <w:szCs w:val="16"/>
              </w:rPr>
              <w:t xml:space="preserve"> </w:t>
            </w:r>
            <w:r w:rsidR="007A4A31" w:rsidRPr="002C75BE">
              <w:rPr>
                <w:rFonts w:ascii="Arial" w:hAnsi="Arial" w:cs="Arial"/>
                <w:sz w:val="16"/>
                <w:szCs w:val="20"/>
              </w:rPr>
              <w:t xml:space="preserve"> </w:t>
            </w:r>
            <w:r w:rsidR="007A4A31">
              <w:rPr>
                <w:rFonts w:ascii="Arial" w:hAnsi="Arial" w:cs="Arial"/>
                <w:sz w:val="16"/>
                <w:szCs w:val="20"/>
              </w:rPr>
              <w:t>Utilities</w:t>
            </w:r>
            <w:r w:rsidR="007A4A31" w:rsidRPr="002C75BE">
              <w:rPr>
                <w:rFonts w:ascii="Arial" w:hAnsi="Arial" w:cs="Arial"/>
                <w:sz w:val="16"/>
                <w:szCs w:val="20"/>
              </w:rPr>
              <w:br/>
            </w:r>
            <w:r>
              <w:rPr>
                <w:rFonts w:ascii="Arial" w:hAnsi="Arial" w:cs="Arial"/>
                <w:sz w:val="16"/>
                <w:szCs w:val="16"/>
              </w:rPr>
              <w:fldChar w:fldCharType="begin">
                <w:ffData>
                  <w:name w:val=""/>
                  <w:enabled/>
                  <w:calcOnExit w:val="0"/>
                  <w:checkBox>
                    <w:size w:val="18"/>
                    <w:default w:val="1"/>
                  </w:checkBox>
                </w:ffData>
              </w:fldChar>
            </w:r>
            <w:r>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Pr>
                <w:rFonts w:ascii="Arial" w:hAnsi="Arial" w:cs="Arial"/>
                <w:sz w:val="16"/>
                <w:szCs w:val="16"/>
              </w:rPr>
              <w:fldChar w:fldCharType="end"/>
            </w:r>
            <w:r w:rsidR="007A4A31" w:rsidRPr="002C75BE">
              <w:rPr>
                <w:rFonts w:ascii="Arial" w:hAnsi="Arial" w:cs="Arial"/>
                <w:sz w:val="16"/>
                <w:szCs w:val="16"/>
              </w:rPr>
              <w:t xml:space="preserve"> </w:t>
            </w:r>
            <w:r w:rsidR="007A4A31" w:rsidRPr="002C75BE">
              <w:rPr>
                <w:rFonts w:ascii="Arial" w:hAnsi="Arial" w:cs="Arial"/>
                <w:sz w:val="16"/>
                <w:szCs w:val="20"/>
              </w:rPr>
              <w:t xml:space="preserve"> </w:t>
            </w:r>
            <w:r w:rsidR="007A4A31">
              <w:rPr>
                <w:rFonts w:ascii="Arial" w:hAnsi="Arial" w:cs="Arial"/>
                <w:sz w:val="16"/>
                <w:szCs w:val="20"/>
              </w:rPr>
              <w:t>Hazardous material</w:t>
            </w:r>
            <w:r w:rsidR="0092336D">
              <w:rPr>
                <w:rFonts w:ascii="Arial" w:hAnsi="Arial" w:cs="Arial"/>
                <w:sz w:val="16"/>
                <w:szCs w:val="20"/>
              </w:rPr>
              <w:t>(</w:t>
            </w:r>
            <w:r w:rsidR="007A4A31">
              <w:rPr>
                <w:rFonts w:ascii="Arial" w:hAnsi="Arial" w:cs="Arial"/>
                <w:sz w:val="16"/>
                <w:szCs w:val="20"/>
              </w:rPr>
              <w:t>s</w:t>
            </w:r>
            <w:r w:rsidR="0092336D">
              <w:rPr>
                <w:rFonts w:ascii="Arial" w:hAnsi="Arial" w:cs="Arial"/>
                <w:sz w:val="16"/>
                <w:szCs w:val="20"/>
              </w:rPr>
              <w:t>)</w:t>
            </w:r>
            <w:r w:rsidR="007A4A31" w:rsidRPr="002C75BE">
              <w:rPr>
                <w:rFonts w:ascii="Arial" w:hAnsi="Arial" w:cs="Arial"/>
                <w:sz w:val="16"/>
                <w:szCs w:val="20"/>
              </w:rPr>
              <w:br/>
            </w:r>
            <w:r w:rsidR="007A4A31" w:rsidRPr="002C75BE">
              <w:rPr>
                <w:rFonts w:ascii="Arial" w:hAnsi="Arial" w:cs="Arial"/>
                <w:sz w:val="16"/>
                <w:szCs w:val="16"/>
              </w:rPr>
              <w:fldChar w:fldCharType="begin">
                <w:ffData>
                  <w:name w:val=""/>
                  <w:enabled/>
                  <w:calcOnExit w:val="0"/>
                  <w:checkBox>
                    <w:size w:val="18"/>
                    <w:default w:val="0"/>
                  </w:checkBox>
                </w:ffData>
              </w:fldChar>
            </w:r>
            <w:r w:rsidR="007A4A31"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007A4A31" w:rsidRPr="002C75BE">
              <w:rPr>
                <w:rFonts w:ascii="Arial" w:hAnsi="Arial" w:cs="Arial"/>
                <w:sz w:val="16"/>
                <w:szCs w:val="16"/>
              </w:rPr>
              <w:fldChar w:fldCharType="end"/>
            </w:r>
            <w:r w:rsidR="007A4A31" w:rsidRPr="002C75BE">
              <w:rPr>
                <w:rFonts w:ascii="Arial" w:hAnsi="Arial" w:cs="Arial"/>
                <w:sz w:val="16"/>
                <w:szCs w:val="16"/>
              </w:rPr>
              <w:t xml:space="preserve"> </w:t>
            </w:r>
            <w:r w:rsidR="007A4A31" w:rsidRPr="002C75BE">
              <w:rPr>
                <w:rFonts w:ascii="Arial" w:hAnsi="Arial" w:cs="Arial"/>
                <w:sz w:val="16"/>
                <w:szCs w:val="20"/>
              </w:rPr>
              <w:t xml:space="preserve"> </w:t>
            </w:r>
            <w:r w:rsidR="007A4A31">
              <w:rPr>
                <w:rFonts w:ascii="Arial" w:hAnsi="Arial" w:cs="Arial"/>
                <w:sz w:val="16"/>
                <w:szCs w:val="20"/>
              </w:rPr>
              <w:t>Active agriculture</w:t>
            </w:r>
            <w:r w:rsidR="007A4A31">
              <w:rPr>
                <w:rFonts w:ascii="Arial" w:hAnsi="Arial" w:cs="Arial"/>
                <w:sz w:val="16"/>
                <w:szCs w:val="20"/>
              </w:rPr>
              <w:br/>
            </w:r>
            <w:r>
              <w:rPr>
                <w:rFonts w:ascii="Arial" w:hAnsi="Arial" w:cs="Arial"/>
                <w:sz w:val="16"/>
                <w:szCs w:val="16"/>
              </w:rPr>
              <w:fldChar w:fldCharType="begin">
                <w:ffData>
                  <w:name w:val=""/>
                  <w:enabled/>
                  <w:calcOnExit w:val="0"/>
                  <w:checkBox>
                    <w:size w:val="18"/>
                    <w:default w:val="1"/>
                  </w:checkBox>
                </w:ffData>
              </w:fldChar>
            </w:r>
            <w:r>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Pr>
                <w:rFonts w:ascii="Arial" w:hAnsi="Arial" w:cs="Arial"/>
                <w:sz w:val="16"/>
                <w:szCs w:val="16"/>
              </w:rPr>
              <w:fldChar w:fldCharType="end"/>
            </w:r>
            <w:r w:rsidR="007A4A31" w:rsidRPr="002C75BE">
              <w:rPr>
                <w:rFonts w:ascii="Arial" w:hAnsi="Arial" w:cs="Arial"/>
                <w:sz w:val="16"/>
                <w:szCs w:val="16"/>
              </w:rPr>
              <w:t xml:space="preserve"> </w:t>
            </w:r>
            <w:r w:rsidR="007A4A31" w:rsidRPr="002C75BE">
              <w:rPr>
                <w:rFonts w:ascii="Arial" w:hAnsi="Arial" w:cs="Arial"/>
                <w:sz w:val="16"/>
                <w:szCs w:val="20"/>
              </w:rPr>
              <w:t xml:space="preserve"> </w:t>
            </w:r>
            <w:r w:rsidR="007A4A31">
              <w:rPr>
                <w:rFonts w:ascii="Arial" w:hAnsi="Arial" w:cs="Arial"/>
                <w:sz w:val="16"/>
                <w:szCs w:val="20"/>
              </w:rPr>
              <w:t>Prime or important farmland soil</w:t>
            </w:r>
            <w:r w:rsidR="007A4A31">
              <w:rPr>
                <w:rFonts w:ascii="Arial" w:hAnsi="Arial" w:cs="Arial"/>
                <w:sz w:val="16"/>
                <w:szCs w:val="20"/>
              </w:rPr>
              <w:br/>
            </w:r>
            <w:r w:rsidR="007A4A31" w:rsidRPr="002C75BE">
              <w:rPr>
                <w:rFonts w:ascii="Arial" w:hAnsi="Arial" w:cs="Arial"/>
                <w:sz w:val="16"/>
                <w:szCs w:val="16"/>
              </w:rPr>
              <w:fldChar w:fldCharType="begin">
                <w:ffData>
                  <w:name w:val=""/>
                  <w:enabled/>
                  <w:calcOnExit w:val="0"/>
                  <w:checkBox>
                    <w:size w:val="18"/>
                    <w:default w:val="0"/>
                  </w:checkBox>
                </w:ffData>
              </w:fldChar>
            </w:r>
            <w:r w:rsidR="007A4A31"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007A4A31" w:rsidRPr="002C75BE">
              <w:rPr>
                <w:rFonts w:ascii="Arial" w:hAnsi="Arial" w:cs="Arial"/>
                <w:sz w:val="16"/>
                <w:szCs w:val="16"/>
              </w:rPr>
              <w:fldChar w:fldCharType="end"/>
            </w:r>
            <w:r w:rsidR="007A4A31" w:rsidRPr="002C75BE">
              <w:rPr>
                <w:rFonts w:ascii="Arial" w:hAnsi="Arial" w:cs="Arial"/>
                <w:sz w:val="16"/>
                <w:szCs w:val="16"/>
              </w:rPr>
              <w:t xml:space="preserve"> </w:t>
            </w:r>
            <w:r w:rsidR="007A4A31" w:rsidRPr="002C75BE">
              <w:rPr>
                <w:rFonts w:ascii="Arial" w:hAnsi="Arial" w:cs="Arial"/>
                <w:sz w:val="16"/>
                <w:szCs w:val="20"/>
              </w:rPr>
              <w:t xml:space="preserve"> </w:t>
            </w:r>
            <w:r w:rsidR="007A4A31">
              <w:rPr>
                <w:rFonts w:ascii="Arial" w:hAnsi="Arial" w:cs="Arial"/>
                <w:sz w:val="16"/>
                <w:szCs w:val="20"/>
              </w:rPr>
              <w:t>Air quality non-attainment or maintenance area</w:t>
            </w:r>
            <w:r w:rsidR="007A4A31">
              <w:rPr>
                <w:rFonts w:ascii="Arial" w:hAnsi="Arial" w:cs="Arial"/>
                <w:sz w:val="16"/>
                <w:szCs w:val="20"/>
              </w:rPr>
              <w:br/>
            </w:r>
            <w:r w:rsidR="007A4A31" w:rsidRPr="002C75BE">
              <w:rPr>
                <w:rFonts w:ascii="Arial" w:hAnsi="Arial" w:cs="Arial"/>
                <w:sz w:val="16"/>
                <w:szCs w:val="16"/>
              </w:rPr>
              <w:fldChar w:fldCharType="begin">
                <w:ffData>
                  <w:name w:val=""/>
                  <w:enabled/>
                  <w:calcOnExit w:val="0"/>
                  <w:checkBox>
                    <w:size w:val="18"/>
                    <w:default w:val="0"/>
                  </w:checkBox>
                </w:ffData>
              </w:fldChar>
            </w:r>
            <w:r w:rsidR="007A4A31" w:rsidRPr="002C75BE">
              <w:rPr>
                <w:rFonts w:ascii="Arial" w:hAnsi="Arial" w:cs="Arial"/>
                <w:sz w:val="16"/>
                <w:szCs w:val="16"/>
              </w:rPr>
              <w:instrText xml:space="preserve"> FORMCHECKBOX </w:instrText>
            </w:r>
            <w:r w:rsidR="00FF6086">
              <w:rPr>
                <w:rFonts w:ascii="Arial" w:hAnsi="Arial" w:cs="Arial"/>
                <w:sz w:val="16"/>
                <w:szCs w:val="16"/>
              </w:rPr>
            </w:r>
            <w:r w:rsidR="00FF6086">
              <w:rPr>
                <w:rFonts w:ascii="Arial" w:hAnsi="Arial" w:cs="Arial"/>
                <w:sz w:val="16"/>
                <w:szCs w:val="16"/>
              </w:rPr>
              <w:fldChar w:fldCharType="separate"/>
            </w:r>
            <w:r w:rsidR="007A4A31" w:rsidRPr="002C75BE">
              <w:rPr>
                <w:rFonts w:ascii="Arial" w:hAnsi="Arial" w:cs="Arial"/>
                <w:sz w:val="16"/>
                <w:szCs w:val="16"/>
              </w:rPr>
              <w:fldChar w:fldCharType="end"/>
            </w:r>
            <w:r w:rsidR="007A4A31" w:rsidRPr="002C75BE">
              <w:rPr>
                <w:rFonts w:ascii="Arial" w:hAnsi="Arial" w:cs="Arial"/>
                <w:sz w:val="16"/>
                <w:szCs w:val="16"/>
              </w:rPr>
              <w:t xml:space="preserve"> </w:t>
            </w:r>
            <w:r w:rsidR="007A4A31" w:rsidRPr="002C75BE">
              <w:rPr>
                <w:rFonts w:ascii="Arial" w:hAnsi="Arial" w:cs="Arial"/>
                <w:sz w:val="16"/>
                <w:szCs w:val="20"/>
              </w:rPr>
              <w:t xml:space="preserve"> </w:t>
            </w:r>
            <w:r w:rsidR="007A4A31">
              <w:rPr>
                <w:rFonts w:ascii="Arial" w:hAnsi="Arial" w:cs="Arial"/>
                <w:sz w:val="16"/>
                <w:szCs w:val="20"/>
              </w:rPr>
              <w:t>Type I noise project</w:t>
            </w:r>
          </w:p>
          <w:p w14:paraId="4836172C" w14:textId="77777777" w:rsidR="007A4A31" w:rsidRDefault="007A4A31" w:rsidP="003F090E">
            <w:pPr>
              <w:spacing w:after="0"/>
              <w:rPr>
                <w:rFonts w:ascii="Arial" w:hAnsi="Arial" w:cs="Arial"/>
                <w:sz w:val="16"/>
                <w:szCs w:val="20"/>
              </w:rPr>
            </w:pPr>
          </w:p>
          <w:p w14:paraId="5E23D24B" w14:textId="77777777" w:rsidR="007A4A31" w:rsidRDefault="007A4A31" w:rsidP="003F090E">
            <w:pPr>
              <w:spacing w:after="0"/>
              <w:rPr>
                <w:rFonts w:ascii="Arial" w:hAnsi="Arial" w:cs="Arial"/>
                <w:sz w:val="16"/>
                <w:szCs w:val="20"/>
              </w:rPr>
            </w:pPr>
          </w:p>
          <w:p w14:paraId="1F4762E3" w14:textId="77777777" w:rsidR="007A4A31" w:rsidRDefault="007A4A31" w:rsidP="003F090E">
            <w:pPr>
              <w:spacing w:after="0"/>
              <w:rPr>
                <w:rFonts w:ascii="Arial" w:hAnsi="Arial" w:cs="Arial"/>
                <w:sz w:val="16"/>
                <w:szCs w:val="20"/>
              </w:rPr>
            </w:pPr>
          </w:p>
          <w:p w14:paraId="10A95790" w14:textId="77777777" w:rsidR="007A4A31" w:rsidRDefault="007A4A31" w:rsidP="003F090E">
            <w:pPr>
              <w:spacing w:after="0"/>
              <w:rPr>
                <w:rFonts w:ascii="Arial" w:hAnsi="Arial" w:cs="Arial"/>
                <w:sz w:val="20"/>
                <w:szCs w:val="20"/>
              </w:rPr>
            </w:pPr>
            <w:r>
              <w:rPr>
                <w:rFonts w:ascii="Arial" w:hAnsi="Arial" w:cs="Arial"/>
                <w:sz w:val="16"/>
                <w:szCs w:val="20"/>
              </w:rPr>
              <w:t xml:space="preserve">Other </w:t>
            </w:r>
            <w:r w:rsidRPr="00AB2A78">
              <w:rPr>
                <w:rFonts w:cstheme="minorHAnsi"/>
                <w:sz w:val="20"/>
                <w:szCs w:val="20"/>
              </w:rPr>
              <w:fldChar w:fldCharType="begin">
                <w:ffData>
                  <w:name w:val="Text18"/>
                  <w:enabled/>
                  <w:calcOnExit w:val="0"/>
                  <w:textInput/>
                </w:ffData>
              </w:fldChar>
            </w:r>
            <w:r w:rsidRPr="00AB2A78">
              <w:rPr>
                <w:rFonts w:cstheme="minorHAnsi"/>
                <w:sz w:val="20"/>
                <w:szCs w:val="20"/>
              </w:rPr>
              <w:instrText xml:space="preserve"> FORMTEXT </w:instrText>
            </w:r>
            <w:r w:rsidRPr="00AB2A78">
              <w:rPr>
                <w:rFonts w:cstheme="minorHAnsi"/>
                <w:sz w:val="20"/>
                <w:szCs w:val="20"/>
              </w:rPr>
            </w:r>
            <w:r w:rsidRPr="00AB2A78">
              <w:rPr>
                <w:rFonts w:cstheme="minorHAnsi"/>
                <w:sz w:val="20"/>
                <w:szCs w:val="20"/>
              </w:rPr>
              <w:fldChar w:fldCharType="separate"/>
            </w:r>
            <w:r w:rsidRPr="00AB2A78">
              <w:rPr>
                <w:rFonts w:cstheme="minorHAnsi"/>
                <w:sz w:val="20"/>
                <w:szCs w:val="20"/>
              </w:rPr>
              <w:t> </w:t>
            </w:r>
            <w:r w:rsidRPr="00AB2A78">
              <w:rPr>
                <w:rFonts w:cstheme="minorHAnsi"/>
                <w:sz w:val="20"/>
                <w:szCs w:val="20"/>
              </w:rPr>
              <w:t> </w:t>
            </w:r>
            <w:r w:rsidRPr="00AB2A78">
              <w:rPr>
                <w:rFonts w:cstheme="minorHAnsi"/>
                <w:sz w:val="20"/>
                <w:szCs w:val="20"/>
              </w:rPr>
              <w:t> </w:t>
            </w:r>
            <w:r w:rsidRPr="00AB2A78">
              <w:rPr>
                <w:rFonts w:cstheme="minorHAnsi"/>
                <w:sz w:val="20"/>
                <w:szCs w:val="20"/>
              </w:rPr>
              <w:t> </w:t>
            </w:r>
            <w:r w:rsidRPr="00AB2A78">
              <w:rPr>
                <w:rFonts w:cstheme="minorHAnsi"/>
                <w:sz w:val="20"/>
                <w:szCs w:val="20"/>
              </w:rPr>
              <w:t> </w:t>
            </w:r>
            <w:r w:rsidRPr="00AB2A78">
              <w:rPr>
                <w:rFonts w:cstheme="minorHAnsi"/>
                <w:sz w:val="20"/>
                <w:szCs w:val="20"/>
              </w:rPr>
              <w:fldChar w:fldCharType="end"/>
            </w:r>
            <w:r w:rsidRPr="00AB2A78">
              <w:rPr>
                <w:rFonts w:cstheme="minorHAnsi"/>
                <w:sz w:val="20"/>
                <w:szCs w:val="20"/>
              </w:rPr>
              <w:fldChar w:fldCharType="begin">
                <w:ffData>
                  <w:name w:val="Text18"/>
                  <w:enabled/>
                  <w:calcOnExit w:val="0"/>
                  <w:textInput/>
                </w:ffData>
              </w:fldChar>
            </w:r>
            <w:r w:rsidRPr="00AB2A78">
              <w:rPr>
                <w:rFonts w:cstheme="minorHAnsi"/>
                <w:sz w:val="20"/>
                <w:szCs w:val="20"/>
              </w:rPr>
              <w:instrText xml:space="preserve"> FORMTEXT </w:instrText>
            </w:r>
            <w:r w:rsidRPr="00AB2A78">
              <w:rPr>
                <w:rFonts w:cstheme="minorHAnsi"/>
                <w:sz w:val="20"/>
                <w:szCs w:val="20"/>
              </w:rPr>
            </w:r>
            <w:r w:rsidRPr="00AB2A78">
              <w:rPr>
                <w:rFonts w:cstheme="minorHAnsi"/>
                <w:sz w:val="20"/>
                <w:szCs w:val="20"/>
              </w:rPr>
              <w:fldChar w:fldCharType="separate"/>
            </w:r>
            <w:r w:rsidRPr="00AB2A78">
              <w:rPr>
                <w:rFonts w:cstheme="minorHAnsi"/>
                <w:sz w:val="20"/>
                <w:szCs w:val="20"/>
              </w:rPr>
              <w:t> </w:t>
            </w:r>
            <w:r w:rsidRPr="00AB2A78">
              <w:rPr>
                <w:rFonts w:cstheme="minorHAnsi"/>
                <w:sz w:val="20"/>
                <w:szCs w:val="20"/>
              </w:rPr>
              <w:t> </w:t>
            </w:r>
            <w:r w:rsidRPr="00AB2A78">
              <w:rPr>
                <w:rFonts w:cstheme="minorHAnsi"/>
                <w:sz w:val="20"/>
                <w:szCs w:val="20"/>
              </w:rPr>
              <w:t> </w:t>
            </w:r>
            <w:r w:rsidRPr="00AB2A78">
              <w:rPr>
                <w:rFonts w:cstheme="minorHAnsi"/>
                <w:sz w:val="20"/>
                <w:szCs w:val="20"/>
              </w:rPr>
              <w:t> </w:t>
            </w:r>
            <w:r w:rsidRPr="00AB2A78">
              <w:rPr>
                <w:rFonts w:cstheme="minorHAnsi"/>
                <w:sz w:val="20"/>
                <w:szCs w:val="20"/>
              </w:rPr>
              <w:t> </w:t>
            </w:r>
            <w:r w:rsidRPr="00AB2A78">
              <w:rPr>
                <w:rFonts w:cstheme="minorHAnsi"/>
                <w:sz w:val="20"/>
                <w:szCs w:val="20"/>
              </w:rPr>
              <w:fldChar w:fldCharType="end"/>
            </w:r>
          </w:p>
        </w:tc>
      </w:tr>
    </w:tbl>
    <w:p w14:paraId="12B4D5E6" w14:textId="77777777" w:rsidR="007A4A31" w:rsidRPr="002A26D6" w:rsidRDefault="007A4A31" w:rsidP="00677E89">
      <w:pPr>
        <w:tabs>
          <w:tab w:val="left" w:pos="4958"/>
        </w:tabs>
        <w:rPr>
          <w:b/>
        </w:rPr>
      </w:pPr>
    </w:p>
    <w:sectPr w:rsidR="007A4A31" w:rsidRPr="002A26D6" w:rsidSect="00D803B1">
      <w:headerReference w:type="default" r:id="rId9"/>
      <w:footerReference w:type="default" r:id="rId10"/>
      <w:pgSz w:w="12240" w:h="15840"/>
      <w:pgMar w:top="1249" w:right="90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EE69" w14:textId="77777777" w:rsidR="00D72DCB" w:rsidRDefault="00D72DCB" w:rsidP="003F43C1">
      <w:pPr>
        <w:spacing w:after="0" w:line="240" w:lineRule="auto"/>
      </w:pPr>
      <w:r>
        <w:separator/>
      </w:r>
    </w:p>
  </w:endnote>
  <w:endnote w:type="continuationSeparator" w:id="0">
    <w:p w14:paraId="7DF25701" w14:textId="77777777" w:rsidR="00D72DCB" w:rsidRDefault="00D72DCB" w:rsidP="003F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526989"/>
      <w:docPartObj>
        <w:docPartGallery w:val="Page Numbers (Bottom of Page)"/>
        <w:docPartUnique/>
      </w:docPartObj>
    </w:sdtPr>
    <w:sdtEndPr>
      <w:rPr>
        <w:noProof/>
      </w:rPr>
    </w:sdtEndPr>
    <w:sdtContent>
      <w:p w14:paraId="6E241355" w14:textId="6165B71C" w:rsidR="00AC7F78" w:rsidRPr="0048084C" w:rsidRDefault="00C20030" w:rsidP="00AC7F78">
        <w:pPr>
          <w:pStyle w:val="Footer"/>
          <w:rPr>
            <w:noProof/>
          </w:rPr>
        </w:pPr>
        <w:r>
          <w:rPr>
            <w:color w:val="808080" w:themeColor="background1" w:themeShade="80"/>
            <w:sz w:val="18"/>
          </w:rPr>
          <w:t>April 2021</w:t>
        </w:r>
        <w:r w:rsidR="00AC7F78">
          <w:rPr>
            <w:color w:val="808080" w:themeColor="background1" w:themeShade="80"/>
            <w:sz w:val="18"/>
          </w:rPr>
          <w:tab/>
        </w:r>
        <w:r w:rsidR="00AC7F78" w:rsidRPr="00AC7F78">
          <w:rPr>
            <w:sz w:val="18"/>
          </w:rPr>
          <w:fldChar w:fldCharType="begin"/>
        </w:r>
        <w:r w:rsidR="00AC7F78" w:rsidRPr="00AC7F78">
          <w:rPr>
            <w:sz w:val="18"/>
          </w:rPr>
          <w:instrText xml:space="preserve"> PAGE   \* MERGEFORMAT </w:instrText>
        </w:r>
        <w:r w:rsidR="00AC7F78" w:rsidRPr="00AC7F78">
          <w:rPr>
            <w:sz w:val="18"/>
          </w:rPr>
          <w:fldChar w:fldCharType="separate"/>
        </w:r>
        <w:r w:rsidR="00AC7F78" w:rsidRPr="00AC7F78">
          <w:rPr>
            <w:sz w:val="18"/>
          </w:rPr>
          <w:t>1</w:t>
        </w:r>
        <w:r w:rsidR="00AC7F78" w:rsidRPr="00AC7F78">
          <w:rPr>
            <w:noProof/>
            <w:sz w:val="18"/>
          </w:rPr>
          <w:fldChar w:fldCharType="end"/>
        </w:r>
        <w:r w:rsidR="00AC7F78">
          <w:rPr>
            <w:noProof/>
          </w:rPr>
          <w:tab/>
        </w:r>
        <w:r w:rsidR="00C32969">
          <w:rPr>
            <w:color w:val="808080" w:themeColor="background1" w:themeShade="80"/>
            <w:sz w:val="18"/>
          </w:rPr>
          <w:t>NCDOT</w:t>
        </w:r>
      </w:p>
      <w:p w14:paraId="79068F19" w14:textId="77777777" w:rsidR="00AC7F78" w:rsidRDefault="00FF6086">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9C84" w14:textId="77777777" w:rsidR="00D72DCB" w:rsidRDefault="00D72DCB" w:rsidP="003F43C1">
      <w:pPr>
        <w:spacing w:after="0" w:line="240" w:lineRule="auto"/>
      </w:pPr>
      <w:r>
        <w:separator/>
      </w:r>
    </w:p>
  </w:footnote>
  <w:footnote w:type="continuationSeparator" w:id="0">
    <w:p w14:paraId="3B0D671A" w14:textId="77777777" w:rsidR="00D72DCB" w:rsidRDefault="00D72DCB" w:rsidP="003F4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grid"/>
      <w:tblW w:w="6663" w:type="pct"/>
      <w:tblLook w:val="04A0" w:firstRow="1" w:lastRow="0" w:firstColumn="1" w:lastColumn="0" w:noHBand="0" w:noVBand="1"/>
    </w:tblPr>
    <w:tblGrid>
      <w:gridCol w:w="3290"/>
      <w:gridCol w:w="3317"/>
      <w:gridCol w:w="3293"/>
      <w:gridCol w:w="3293"/>
    </w:tblGrid>
    <w:tr w:rsidR="00480947" w14:paraId="42FEE02F" w14:textId="77777777" w:rsidTr="000E12B4">
      <w:trPr>
        <w:trHeight w:val="460"/>
      </w:trPr>
      <w:tc>
        <w:tcPr>
          <w:tcW w:w="3110" w:type="dxa"/>
          <w:vAlign w:val="center"/>
        </w:tcPr>
        <w:p w14:paraId="186510FB" w14:textId="77777777" w:rsidR="0012580D" w:rsidRDefault="00480947" w:rsidP="00480947">
          <w:pPr>
            <w:pStyle w:val="Header"/>
            <w:rPr>
              <w:rFonts w:ascii="Gill Sans MT" w:hAnsi="Gill Sans MT"/>
              <w:sz w:val="16"/>
              <w:szCs w:val="16"/>
            </w:rPr>
          </w:pPr>
          <w:r w:rsidRPr="0012580D">
            <w:rPr>
              <w:rFonts w:ascii="Gill Sans MT" w:hAnsi="Gill Sans MT"/>
              <w:sz w:val="16"/>
              <w:szCs w:val="16"/>
            </w:rPr>
            <w:t>NCDOT Feasibility Studies Unit</w:t>
          </w:r>
          <w:r w:rsidR="004C04FC" w:rsidRPr="0012580D">
            <w:rPr>
              <w:rFonts w:ascii="Gill Sans MT" w:hAnsi="Gill Sans MT"/>
              <w:sz w:val="16"/>
              <w:szCs w:val="16"/>
            </w:rPr>
            <w:t>/</w:t>
          </w:r>
        </w:p>
        <w:p w14:paraId="78492D2B" w14:textId="77777777" w:rsidR="00480947" w:rsidRPr="0012580D" w:rsidRDefault="004C04FC" w:rsidP="00480947">
          <w:pPr>
            <w:pStyle w:val="Header"/>
            <w:rPr>
              <w:rFonts w:ascii="Gill Sans MT" w:hAnsi="Gill Sans MT"/>
              <w:sz w:val="16"/>
              <w:szCs w:val="16"/>
            </w:rPr>
          </w:pPr>
          <w:r w:rsidRPr="0012580D">
            <w:rPr>
              <w:rFonts w:ascii="Gill Sans MT" w:hAnsi="Gill Sans MT"/>
              <w:sz w:val="16"/>
              <w:szCs w:val="16"/>
            </w:rPr>
            <w:t>Central Corridor Development Unit</w:t>
          </w:r>
        </w:p>
      </w:tc>
      <w:tc>
        <w:tcPr>
          <w:tcW w:w="3136" w:type="dxa"/>
          <w:vAlign w:val="center"/>
        </w:tcPr>
        <w:p w14:paraId="2A56CF78" w14:textId="10E06682" w:rsidR="00480947" w:rsidRPr="00624CAA" w:rsidRDefault="00C20030" w:rsidP="00480947">
          <w:pPr>
            <w:pStyle w:val="Header"/>
            <w:jc w:val="center"/>
            <w:rPr>
              <w:b/>
              <w:caps/>
              <w:sz w:val="16"/>
              <w:szCs w:val="16"/>
            </w:rPr>
          </w:pPr>
          <w:r>
            <w:rPr>
              <w:color w:val="808080" w:themeColor="background1" w:themeShade="80"/>
            </w:rPr>
            <w:t>H193374</w:t>
          </w:r>
        </w:p>
      </w:tc>
      <w:tc>
        <w:tcPr>
          <w:tcW w:w="3114" w:type="dxa"/>
        </w:tcPr>
        <w:p w14:paraId="5F620A61" w14:textId="77777777" w:rsidR="00480947" w:rsidRDefault="00480947" w:rsidP="00480947">
          <w:pPr>
            <w:pStyle w:val="Header"/>
            <w:jc w:val="right"/>
          </w:pPr>
        </w:p>
      </w:tc>
      <w:tc>
        <w:tcPr>
          <w:tcW w:w="3114" w:type="dxa"/>
        </w:tcPr>
        <w:p w14:paraId="4F3518A2" w14:textId="77777777" w:rsidR="00480947" w:rsidRDefault="00480947" w:rsidP="00480947">
          <w:pPr>
            <w:pStyle w:val="Header"/>
            <w:jc w:val="right"/>
          </w:pPr>
        </w:p>
      </w:tc>
    </w:tr>
  </w:tbl>
  <w:p w14:paraId="46EB430A" w14:textId="77777777" w:rsidR="00480947" w:rsidRDefault="00480947" w:rsidP="00480947">
    <w:pPr>
      <w:pStyle w:val="Header"/>
      <w:tabs>
        <w:tab w:val="clear" w:pos="4680"/>
        <w:tab w:val="clear" w:pos="9360"/>
        <w:tab w:val="left" w:pos="3742"/>
      </w:tabs>
    </w:pPr>
    <w:r w:rsidRPr="009F4296">
      <w:rPr>
        <w:rFonts w:cs="Arial"/>
        <w:noProof/>
      </w:rPr>
      <w:drawing>
        <wp:anchor distT="0" distB="0" distL="114300" distR="114300" simplePos="0" relativeHeight="251660800" behindDoc="1" locked="0" layoutInCell="1" allowOverlap="1" wp14:anchorId="6F9F68FF" wp14:editId="518BE1C4">
          <wp:simplePos x="0" y="0"/>
          <wp:positionH relativeFrom="column">
            <wp:posOffset>5806728</wp:posOffset>
          </wp:positionH>
          <wp:positionV relativeFrom="paragraph">
            <wp:posOffset>-326736</wp:posOffset>
          </wp:positionV>
          <wp:extent cx="409575" cy="4095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4570F"/>
    <w:multiLevelType w:val="multilevel"/>
    <w:tmpl w:val="66AC3F00"/>
    <w:name w:val="AECOM Outline numbering3"/>
    <w:lvl w:ilvl="0">
      <w:start w:val="1"/>
      <w:numFmt w:val="upperLetter"/>
      <w:pStyle w:val="Appendix"/>
      <w:suff w:val="space"/>
      <w:lvlText w:val="Appendix %1"/>
      <w:lvlJc w:val="left"/>
      <w:pPr>
        <w:ind w:left="0" w:firstLine="0"/>
      </w:pPr>
      <w:rPr>
        <w:rFonts w:hint="default"/>
      </w:rPr>
    </w:lvl>
    <w:lvl w:ilvl="1">
      <w:start w:val="1"/>
      <w:numFmt w:val="decimal"/>
      <w:pStyle w:val="Appendixheading2"/>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BD"/>
    <w:rsid w:val="00033564"/>
    <w:rsid w:val="00081935"/>
    <w:rsid w:val="00094DAA"/>
    <w:rsid w:val="00111EB4"/>
    <w:rsid w:val="0012580D"/>
    <w:rsid w:val="0015686B"/>
    <w:rsid w:val="00173E27"/>
    <w:rsid w:val="001B269E"/>
    <w:rsid w:val="001C60AB"/>
    <w:rsid w:val="002537B9"/>
    <w:rsid w:val="002A26D6"/>
    <w:rsid w:val="002C3927"/>
    <w:rsid w:val="002D15F1"/>
    <w:rsid w:val="00322C8E"/>
    <w:rsid w:val="003F43C1"/>
    <w:rsid w:val="004235FF"/>
    <w:rsid w:val="0048084C"/>
    <w:rsid w:val="00480947"/>
    <w:rsid w:val="00487CA8"/>
    <w:rsid w:val="00496C78"/>
    <w:rsid w:val="004A4339"/>
    <w:rsid w:val="004C04FC"/>
    <w:rsid w:val="004C1BBD"/>
    <w:rsid w:val="004C31FC"/>
    <w:rsid w:val="00502B67"/>
    <w:rsid w:val="00582806"/>
    <w:rsid w:val="005B1443"/>
    <w:rsid w:val="005B5A55"/>
    <w:rsid w:val="005F30A8"/>
    <w:rsid w:val="00621654"/>
    <w:rsid w:val="006260DC"/>
    <w:rsid w:val="006307C8"/>
    <w:rsid w:val="00651FAB"/>
    <w:rsid w:val="00656A2E"/>
    <w:rsid w:val="00677E89"/>
    <w:rsid w:val="0069568E"/>
    <w:rsid w:val="006C4CCE"/>
    <w:rsid w:val="006C7A5C"/>
    <w:rsid w:val="0072510D"/>
    <w:rsid w:val="00757728"/>
    <w:rsid w:val="007704A2"/>
    <w:rsid w:val="00782154"/>
    <w:rsid w:val="007A4A31"/>
    <w:rsid w:val="007B4CA5"/>
    <w:rsid w:val="007E67CD"/>
    <w:rsid w:val="0081354B"/>
    <w:rsid w:val="008378F5"/>
    <w:rsid w:val="00873A84"/>
    <w:rsid w:val="008B2CAB"/>
    <w:rsid w:val="008E1C48"/>
    <w:rsid w:val="008F3CE9"/>
    <w:rsid w:val="00901D23"/>
    <w:rsid w:val="009023A1"/>
    <w:rsid w:val="0092336D"/>
    <w:rsid w:val="0094733C"/>
    <w:rsid w:val="00953692"/>
    <w:rsid w:val="00A11D05"/>
    <w:rsid w:val="00A763EA"/>
    <w:rsid w:val="00AB2A78"/>
    <w:rsid w:val="00AB3C73"/>
    <w:rsid w:val="00AC7F78"/>
    <w:rsid w:val="00B03145"/>
    <w:rsid w:val="00B13EF2"/>
    <w:rsid w:val="00B34D40"/>
    <w:rsid w:val="00B773F6"/>
    <w:rsid w:val="00BA7383"/>
    <w:rsid w:val="00BD7C47"/>
    <w:rsid w:val="00C00D72"/>
    <w:rsid w:val="00C11AF7"/>
    <w:rsid w:val="00C20030"/>
    <w:rsid w:val="00C30E2F"/>
    <w:rsid w:val="00C32969"/>
    <w:rsid w:val="00C36E3B"/>
    <w:rsid w:val="00C6191A"/>
    <w:rsid w:val="00CA2B8C"/>
    <w:rsid w:val="00CB1428"/>
    <w:rsid w:val="00CD147F"/>
    <w:rsid w:val="00CE66BD"/>
    <w:rsid w:val="00D027B4"/>
    <w:rsid w:val="00D07B17"/>
    <w:rsid w:val="00D6325A"/>
    <w:rsid w:val="00D72DCB"/>
    <w:rsid w:val="00D777B9"/>
    <w:rsid w:val="00D803B1"/>
    <w:rsid w:val="00D95DE9"/>
    <w:rsid w:val="00DE201F"/>
    <w:rsid w:val="00E0291D"/>
    <w:rsid w:val="00E04805"/>
    <w:rsid w:val="00E35AC8"/>
    <w:rsid w:val="00E8454A"/>
    <w:rsid w:val="00EA3498"/>
    <w:rsid w:val="00EA5667"/>
    <w:rsid w:val="00EE75F4"/>
    <w:rsid w:val="00FF5688"/>
    <w:rsid w:val="00FF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97C0F9"/>
  <w15:docId w15:val="{27D3D37D-F422-417E-B8A8-B20674E9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80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6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4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3C1"/>
  </w:style>
  <w:style w:type="paragraph" w:styleId="Footer">
    <w:name w:val="footer"/>
    <w:basedOn w:val="Normal"/>
    <w:link w:val="FooterChar"/>
    <w:uiPriority w:val="99"/>
    <w:unhideWhenUsed/>
    <w:rsid w:val="003F4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3C1"/>
  </w:style>
  <w:style w:type="paragraph" w:customStyle="1" w:styleId="Appendix">
    <w:name w:val="Appendix"/>
    <w:basedOn w:val="Heading1"/>
    <w:next w:val="BodyText"/>
    <w:uiPriority w:val="6"/>
    <w:qFormat/>
    <w:rsid w:val="00782154"/>
    <w:pPr>
      <w:pageBreakBefore/>
      <w:numPr>
        <w:numId w:val="1"/>
      </w:numPr>
      <w:pBdr>
        <w:top w:val="single" w:sz="12" w:space="1" w:color="808080" w:themeColor="background1" w:themeShade="80"/>
        <w:bottom w:val="single" w:sz="12" w:space="1" w:color="808080" w:themeColor="background1" w:themeShade="80"/>
      </w:pBdr>
      <w:tabs>
        <w:tab w:val="left" w:pos="284"/>
        <w:tab w:val="num" w:pos="360"/>
      </w:tabs>
      <w:spacing w:after="240" w:line="540" w:lineRule="atLeast"/>
    </w:pPr>
    <w:rPr>
      <w:b/>
      <w:bCs/>
      <w:color w:val="376092"/>
      <w:kern w:val="18"/>
      <w:sz w:val="36"/>
      <w:szCs w:val="28"/>
      <w:lang w:val="en-GB"/>
    </w:rPr>
  </w:style>
  <w:style w:type="paragraph" w:customStyle="1" w:styleId="Appendixheading2">
    <w:name w:val="Appendix heading 2"/>
    <w:basedOn w:val="Heading2"/>
    <w:uiPriority w:val="7"/>
    <w:qFormat/>
    <w:rsid w:val="00480947"/>
    <w:pPr>
      <w:numPr>
        <w:ilvl w:val="1"/>
        <w:numId w:val="1"/>
      </w:numPr>
      <w:tabs>
        <w:tab w:val="left" w:pos="284"/>
        <w:tab w:val="num" w:pos="360"/>
      </w:tabs>
      <w:spacing w:before="120" w:after="120" w:line="420" w:lineRule="atLeast"/>
      <w:ind w:left="851" w:hanging="851"/>
    </w:pPr>
    <w:rPr>
      <w:rFonts w:ascii="Gill Sans MT" w:hAnsi="Gill Sans MT" w:cstheme="majorHAnsi"/>
      <w:b/>
      <w:bCs/>
      <w:color w:val="943634" w:themeColor="accent2" w:themeShade="BF"/>
      <w:kern w:val="18"/>
      <w:sz w:val="28"/>
      <w:szCs w:val="36"/>
    </w:rPr>
  </w:style>
  <w:style w:type="character" w:customStyle="1" w:styleId="Heading1Char">
    <w:name w:val="Heading 1 Char"/>
    <w:basedOn w:val="DefaultParagraphFont"/>
    <w:link w:val="Heading1"/>
    <w:uiPriority w:val="9"/>
    <w:rsid w:val="0048094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unhideWhenUsed/>
    <w:rsid w:val="00480947"/>
    <w:pPr>
      <w:spacing w:after="120"/>
    </w:pPr>
  </w:style>
  <w:style w:type="character" w:customStyle="1" w:styleId="BodyTextChar">
    <w:name w:val="Body Text Char"/>
    <w:basedOn w:val="DefaultParagraphFont"/>
    <w:link w:val="BodyText"/>
    <w:uiPriority w:val="99"/>
    <w:rsid w:val="00480947"/>
  </w:style>
  <w:style w:type="character" w:customStyle="1" w:styleId="Heading2Char">
    <w:name w:val="Heading 2 Char"/>
    <w:basedOn w:val="DefaultParagraphFont"/>
    <w:link w:val="Heading2"/>
    <w:uiPriority w:val="9"/>
    <w:semiHidden/>
    <w:rsid w:val="00480947"/>
    <w:rPr>
      <w:rFonts w:asciiTheme="majorHAnsi" w:eastAsiaTheme="majorEastAsia" w:hAnsiTheme="majorHAnsi" w:cstheme="majorBidi"/>
      <w:color w:val="365F91" w:themeColor="accent1" w:themeShade="BF"/>
      <w:sz w:val="26"/>
      <w:szCs w:val="26"/>
    </w:rPr>
  </w:style>
  <w:style w:type="table" w:customStyle="1" w:styleId="Plaingrid">
    <w:name w:val="Plain grid"/>
    <w:basedOn w:val="TableNormal"/>
    <w:uiPriority w:val="99"/>
    <w:semiHidden/>
    <w:unhideWhenUsed/>
    <w:rsid w:val="00480947"/>
    <w:pPr>
      <w:spacing w:after="0" w:line="240" w:lineRule="auto"/>
    </w:pPr>
    <w:rPr>
      <w:sz w:val="18"/>
      <w:szCs w:val="18"/>
      <w:lang w:val="en-GB"/>
    </w:rPr>
    <w:tblPr>
      <w:tblCellMar>
        <w:left w:w="0" w:type="dxa"/>
      </w:tblCellMar>
    </w:tblPr>
  </w:style>
  <w:style w:type="paragraph" w:styleId="BalloonText">
    <w:name w:val="Balloon Text"/>
    <w:basedOn w:val="Normal"/>
    <w:link w:val="BalloonTextChar"/>
    <w:uiPriority w:val="99"/>
    <w:semiHidden/>
    <w:unhideWhenUsed/>
    <w:rsid w:val="00901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D23"/>
    <w:rPr>
      <w:rFonts w:ascii="Tahoma" w:hAnsi="Tahoma" w:cs="Tahoma"/>
      <w:sz w:val="16"/>
      <w:szCs w:val="16"/>
    </w:rPr>
  </w:style>
  <w:style w:type="character" w:styleId="PlaceholderText">
    <w:name w:val="Placeholder Text"/>
    <w:basedOn w:val="DefaultParagraphFont"/>
    <w:uiPriority w:val="99"/>
    <w:semiHidden/>
    <w:rsid w:val="007251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F81903E87044E78ED01236871D7D76"/>
        <w:category>
          <w:name w:val="General"/>
          <w:gallery w:val="placeholder"/>
        </w:category>
        <w:types>
          <w:type w:val="bbPlcHdr"/>
        </w:types>
        <w:behaviors>
          <w:behavior w:val="content"/>
        </w:behaviors>
        <w:guid w:val="{02236620-5ABD-4B78-9336-B804DD375D57}"/>
      </w:docPartPr>
      <w:docPartBody>
        <w:p w:rsidR="00B8613F" w:rsidRDefault="00BB5FB6" w:rsidP="00BB5FB6">
          <w:pPr>
            <w:pStyle w:val="CBF81903E87044E78ED01236871D7D762"/>
          </w:pPr>
          <w:r w:rsidRPr="0072510D">
            <w:rPr>
              <w:rStyle w:val="PlaceholderText"/>
              <w:sz w:val="16"/>
            </w:rPr>
            <w:t>Choose an item.</w:t>
          </w:r>
        </w:p>
      </w:docPartBody>
    </w:docPart>
    <w:docPart>
      <w:docPartPr>
        <w:name w:val="8B934F095EF34F5F859BCEF2AC1380E4"/>
        <w:category>
          <w:name w:val="General"/>
          <w:gallery w:val="placeholder"/>
        </w:category>
        <w:types>
          <w:type w:val="bbPlcHdr"/>
        </w:types>
        <w:behaviors>
          <w:behavior w:val="content"/>
        </w:behaviors>
        <w:guid w:val="{DF9CB37E-4AC3-4085-A62D-A1D885603826}"/>
      </w:docPartPr>
      <w:docPartBody>
        <w:p w:rsidR="00B8613F" w:rsidRDefault="00BB5FB6" w:rsidP="00BB5FB6">
          <w:pPr>
            <w:pStyle w:val="8B934F095EF34F5F859BCEF2AC1380E42"/>
          </w:pPr>
          <w:r w:rsidRPr="0072510D">
            <w:rPr>
              <w:rStyle w:val="PlaceholderText"/>
              <w:sz w:val="16"/>
            </w:rPr>
            <w:t>Choose an item.</w:t>
          </w:r>
        </w:p>
      </w:docPartBody>
    </w:docPart>
    <w:docPart>
      <w:docPartPr>
        <w:name w:val="986BA21079274A4A9380C0BA64B4BDC1"/>
        <w:category>
          <w:name w:val="General"/>
          <w:gallery w:val="placeholder"/>
        </w:category>
        <w:types>
          <w:type w:val="bbPlcHdr"/>
        </w:types>
        <w:behaviors>
          <w:behavior w:val="content"/>
        </w:behaviors>
        <w:guid w:val="{A80CA600-C5FE-40D5-9E6D-E228A6FC60E5}"/>
      </w:docPartPr>
      <w:docPartBody>
        <w:p w:rsidR="00B8613F" w:rsidRDefault="00BB5FB6" w:rsidP="00BB5FB6">
          <w:pPr>
            <w:pStyle w:val="986BA21079274A4A9380C0BA64B4BDC12"/>
          </w:pPr>
          <w:r w:rsidRPr="0072510D">
            <w:rPr>
              <w:rStyle w:val="PlaceholderText"/>
              <w:sz w:val="16"/>
            </w:rPr>
            <w:t>Choose an item.</w:t>
          </w:r>
        </w:p>
      </w:docPartBody>
    </w:docPart>
    <w:docPart>
      <w:docPartPr>
        <w:name w:val="BBC50958365D45579C04245014C2620E"/>
        <w:category>
          <w:name w:val="General"/>
          <w:gallery w:val="placeholder"/>
        </w:category>
        <w:types>
          <w:type w:val="bbPlcHdr"/>
        </w:types>
        <w:behaviors>
          <w:behavior w:val="content"/>
        </w:behaviors>
        <w:guid w:val="{A8B75D69-887C-423B-A0B6-D87473167FA5}"/>
      </w:docPartPr>
      <w:docPartBody>
        <w:p w:rsidR="00B8613F" w:rsidRDefault="00BB5FB6" w:rsidP="00BB5FB6">
          <w:pPr>
            <w:pStyle w:val="BBC50958365D45579C04245014C2620E1"/>
          </w:pPr>
          <w:r w:rsidRPr="0072510D">
            <w:rPr>
              <w:rStyle w:val="PlaceholderText"/>
              <w:sz w:val="16"/>
            </w:rPr>
            <w:t>Choose an item.</w:t>
          </w:r>
        </w:p>
      </w:docPartBody>
    </w:docPart>
    <w:docPart>
      <w:docPartPr>
        <w:name w:val="F66CF2AAC16B4C23AEEBB07CDFC2445E"/>
        <w:category>
          <w:name w:val="General"/>
          <w:gallery w:val="placeholder"/>
        </w:category>
        <w:types>
          <w:type w:val="bbPlcHdr"/>
        </w:types>
        <w:behaviors>
          <w:behavior w:val="content"/>
        </w:behaviors>
        <w:guid w:val="{70BC16E6-B9F7-4F72-B26B-1D988B6791BC}"/>
      </w:docPartPr>
      <w:docPartBody>
        <w:p w:rsidR="00684BAB" w:rsidRDefault="00D738BA" w:rsidP="00D738BA">
          <w:pPr>
            <w:pStyle w:val="F66CF2AAC16B4C23AEEBB07CDFC2445E"/>
          </w:pPr>
          <w:r w:rsidRPr="0072510D">
            <w:rPr>
              <w:rStyle w:val="PlaceholderText"/>
              <w:sz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B6"/>
    <w:rsid w:val="00684BAB"/>
    <w:rsid w:val="00B8613F"/>
    <w:rsid w:val="00BB5FB6"/>
    <w:rsid w:val="00D738BA"/>
    <w:rsid w:val="00F8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27C"/>
    <w:rPr>
      <w:color w:val="808080"/>
    </w:rPr>
  </w:style>
  <w:style w:type="paragraph" w:customStyle="1" w:styleId="986BA21079274A4A9380C0BA64B4BDC12">
    <w:name w:val="986BA21079274A4A9380C0BA64B4BDC12"/>
    <w:rsid w:val="00BB5FB6"/>
    <w:pPr>
      <w:spacing w:after="200" w:line="276" w:lineRule="auto"/>
    </w:pPr>
    <w:rPr>
      <w:rFonts w:eastAsiaTheme="minorHAnsi"/>
      <w:lang w:eastAsia="en-US"/>
    </w:rPr>
  </w:style>
  <w:style w:type="paragraph" w:customStyle="1" w:styleId="CBF81903E87044E78ED01236871D7D762">
    <w:name w:val="CBF81903E87044E78ED01236871D7D762"/>
    <w:rsid w:val="00BB5FB6"/>
    <w:pPr>
      <w:spacing w:after="200" w:line="276" w:lineRule="auto"/>
    </w:pPr>
    <w:rPr>
      <w:rFonts w:eastAsiaTheme="minorHAnsi"/>
      <w:lang w:eastAsia="en-US"/>
    </w:rPr>
  </w:style>
  <w:style w:type="paragraph" w:customStyle="1" w:styleId="BBC50958365D45579C04245014C2620E1">
    <w:name w:val="BBC50958365D45579C04245014C2620E1"/>
    <w:rsid w:val="00BB5FB6"/>
    <w:pPr>
      <w:spacing w:after="200" w:line="276" w:lineRule="auto"/>
    </w:pPr>
    <w:rPr>
      <w:rFonts w:eastAsiaTheme="minorHAnsi"/>
      <w:lang w:eastAsia="en-US"/>
    </w:rPr>
  </w:style>
  <w:style w:type="paragraph" w:customStyle="1" w:styleId="8B934F095EF34F5F859BCEF2AC1380E42">
    <w:name w:val="8B934F095EF34F5F859BCEF2AC1380E42"/>
    <w:rsid w:val="00BB5FB6"/>
    <w:pPr>
      <w:spacing w:after="200" w:line="276" w:lineRule="auto"/>
    </w:pPr>
    <w:rPr>
      <w:rFonts w:eastAsiaTheme="minorHAnsi"/>
      <w:lang w:eastAsia="en-US"/>
    </w:rPr>
  </w:style>
  <w:style w:type="paragraph" w:customStyle="1" w:styleId="F66CF2AAC16B4C23AEEBB07CDFC2445E">
    <w:name w:val="F66CF2AAC16B4C23AEEBB07CDFC2445E"/>
    <w:rsid w:val="00D738BA"/>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2B6E543B85E3438B95E6E794206C44" ma:contentTypeVersion="7" ma:contentTypeDescription="Create a new document." ma:contentTypeScope="" ma:versionID="4e1b5d23e78a6ac56725c45ab6bc4ad2">
  <xsd:schema xmlns:xsd="http://www.w3.org/2001/XMLSchema" xmlns:xs="http://www.w3.org/2001/XMLSchema" xmlns:p="http://schemas.microsoft.com/office/2006/metadata/properties" xmlns:ns1="http://schemas.microsoft.com/sharepoint/v3" xmlns:ns2="16f00c2e-ac5c-418b-9f13-a0771dbd417d" xmlns:ns3="61c65bd0-da4d-4d05-a082-3fb89fa518b5" targetNamespace="http://schemas.microsoft.com/office/2006/metadata/properties" ma:root="true" ma:fieldsID="2ad077152196befcf6da926a7022c4a2" ns1:_="" ns2:_="" ns3:_="">
    <xsd:import namespace="http://schemas.microsoft.com/sharepoint/v3"/>
    <xsd:import namespace="16f00c2e-ac5c-418b-9f13-a0771dbd417d"/>
    <xsd:import namespace="61c65bd0-da4d-4d05-a082-3fb89fa518b5"/>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Order0"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c65bd0-da4d-4d05-a082-3fb89fa518b5" elementFormDefault="qualified">
    <xsd:import namespace="http://schemas.microsoft.com/office/2006/documentManagement/types"/>
    <xsd:import namespace="http://schemas.microsoft.com/office/infopath/2007/PartnerControls"/>
    <xsd:element name="Section" ma:index="11" nillable="true" ma:displayName="Section" ma:default="" ma:format="Dropdown" ma:internalName="Section">
      <xsd:simpleType>
        <xsd:restriction base="dms:Choice">
          <xsd:enumeration value="Express Roadway Design Memos &amp; Guidance"/>
          <xsd:enumeration value="Cost Estimating Guidance"/>
          <xsd:enumeration value="Process Guidance Documents, Templates, Checklists"/>
          <xsd:enumeration value="Contact Lists"/>
          <xsd:enumeration value="Resources"/>
        </xsd:restriction>
      </xsd:simpleType>
    </xsd:element>
    <xsd:element name="Order0" ma:index="12"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tion xmlns="61c65bd0-da4d-4d05-a082-3fb89fa518b5">Process Guidance Documents, Templates, Checklists</Section>
    <Order0 xmlns="61c65bd0-da4d-4d05-a082-3fb89fa518b5">40</Order0>
    <URL xmlns="http://schemas.microsoft.com/sharepoint/v3">
      <Url xsi:nil="true"/>
      <Description xsi:nil="true"/>
    </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6CF2C24-76EB-4634-911D-A80A6F61BC9C}"/>
</file>

<file path=customXml/itemProps2.xml><?xml version="1.0" encoding="utf-8"?>
<ds:datastoreItem xmlns:ds="http://schemas.openxmlformats.org/officeDocument/2006/customXml" ds:itemID="{0C48E106-D042-4F7F-8F37-2637999197C9}"/>
</file>

<file path=customXml/itemProps3.xml><?xml version="1.0" encoding="utf-8"?>
<ds:datastoreItem xmlns:ds="http://schemas.openxmlformats.org/officeDocument/2006/customXml" ds:itemID="{C934F07D-4882-4F93-8FEE-199EB66A326A}"/>
</file>

<file path=customXml/itemProps4.xml><?xml version="1.0" encoding="utf-8"?>
<ds:datastoreItem xmlns:ds="http://schemas.openxmlformats.org/officeDocument/2006/customXml" ds:itemID="{46BDD7A7-A678-46A7-885A-4AD7D2D4D521}"/>
</file>

<file path=customXml/itemProps5.xml><?xml version="1.0" encoding="utf-8"?>
<ds:datastoreItem xmlns:ds="http://schemas.openxmlformats.org/officeDocument/2006/customXml" ds:itemID="{86CF534C-AD48-4A5C-A6A1-04738F0E8289}"/>
</file>

<file path=docProps/app.xml><?xml version="1.0" encoding="utf-8"?>
<Properties xmlns="http://schemas.openxmlformats.org/officeDocument/2006/extended-properties" xmlns:vt="http://schemas.openxmlformats.org/officeDocument/2006/docPropsVTypes">
  <Template>Normal.dotm</Template>
  <TotalTime>3</TotalTime>
  <Pages>3</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Shumate, Christy</dc:creator>
  <cp:lastModifiedBy>Jah, Lamin</cp:lastModifiedBy>
  <cp:revision>3</cp:revision>
  <cp:lastPrinted>2018-05-07T16:54:00Z</cp:lastPrinted>
  <dcterms:created xsi:type="dcterms:W3CDTF">2021-04-21T18:03:00Z</dcterms:created>
  <dcterms:modified xsi:type="dcterms:W3CDTF">2023-01-12T13:32:00Z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0x010100B62B6E543B85E3438B95E6E794206C44</vt:lpwstr>
  </property>
  <property fmtid="{D5CDD505-2E9C-101B-9397-08002B2CF9AE}" pid="3" name="Order">
    <vt:r8>1500</vt:r8>
  </property>
</Properties>
</file>