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332D31A5" w:rsidR="00D1746D" w:rsidRDefault="00855386" w:rsidP="002254BD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Key Considerations for Public Meetings</w:t>
      </w:r>
      <w:r w:rsidR="003958C8">
        <w:rPr>
          <w:rFonts w:cstheme="minorHAnsi"/>
          <w:b/>
          <w:color w:val="000000" w:themeColor="text1"/>
          <w:sz w:val="40"/>
          <w:szCs w:val="40"/>
        </w:rPr>
        <w:t>/Hearings</w:t>
      </w:r>
    </w:p>
    <w:p w14:paraId="75D54F4F" w14:textId="553F0BB5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  <w:r w:rsidRPr="00855386">
        <w:rPr>
          <w:rFonts w:cstheme="minorHAnsi"/>
          <w:b/>
          <w:color w:val="000000" w:themeColor="text1"/>
        </w:rPr>
        <w:t>________________________</w:t>
      </w:r>
      <w:r w:rsidR="00855386">
        <w:rPr>
          <w:rFonts w:cstheme="minorHAnsi"/>
          <w:b/>
          <w:color w:val="000000" w:themeColor="text1"/>
        </w:rPr>
        <w:t>________________________________</w:t>
      </w:r>
    </w:p>
    <w:p w14:paraId="6B916389" w14:textId="77777777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5FD361B0" w14:textId="3EACC34E" w:rsidR="00855386" w:rsidRDefault="00855386" w:rsidP="00855386">
      <w:pPr>
        <w:spacing w:before="25"/>
        <w:ind w:left="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>Consider the following questions before holding a public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meeting</w:t>
      </w:r>
      <w:r w:rsidR="003958C8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>:</w:t>
      </w:r>
    </w:p>
    <w:p w14:paraId="54FD4611" w14:textId="77777777" w:rsidR="00855386" w:rsidRPr="00855386" w:rsidRDefault="00855386" w:rsidP="00855386">
      <w:pPr>
        <w:spacing w:before="25"/>
        <w:ind w:left="20"/>
        <w:rPr>
          <w:rFonts w:cstheme="minorHAnsi"/>
          <w:bCs/>
          <w:color w:val="000000" w:themeColor="text1"/>
        </w:rPr>
      </w:pPr>
    </w:p>
    <w:p w14:paraId="404DFA52" w14:textId="3EF2C2F3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Why </w:t>
      </w:r>
      <w:r w:rsidRPr="00855386">
        <w:rPr>
          <w:rFonts w:cstheme="minorHAnsi"/>
          <w:bCs/>
          <w:color w:val="000000" w:themeColor="text1"/>
        </w:rPr>
        <w:t>are we holding a public meeting</w:t>
      </w:r>
      <w:r w:rsidR="003958C8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>? What is the current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phase of the project? What project information needs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to be shared with the public? What information does the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project/project staff need to obtain from the audience?</w:t>
      </w:r>
    </w:p>
    <w:p w14:paraId="714635F0" w14:textId="77777777" w:rsid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Who </w:t>
      </w:r>
      <w:r w:rsidRPr="00855386">
        <w:rPr>
          <w:rFonts w:cstheme="minorHAnsi"/>
          <w:bCs/>
          <w:color w:val="000000" w:themeColor="text1"/>
        </w:rPr>
        <w:t xml:space="preserve">needs to attend? </w:t>
      </w:r>
    </w:p>
    <w:p w14:paraId="3EF2C50F" w14:textId="77777777" w:rsid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Who will be directly affected, indirectly affected by the project? </w:t>
      </w:r>
    </w:p>
    <w:p w14:paraId="4F99F317" w14:textId="77777777" w:rsid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Who can affect the project? </w:t>
      </w:r>
    </w:p>
    <w:p w14:paraId="5101C8AA" w14:textId="77777777" w:rsid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Who has the legal or political ability to affect the project? </w:t>
      </w:r>
    </w:p>
    <w:p w14:paraId="4E0DB01F" w14:textId="77777777" w:rsid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Who wants to be involved? </w:t>
      </w:r>
    </w:p>
    <w:p w14:paraId="3CB8ACD5" w14:textId="77777777" w:rsid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Who needs to be involved and is typically underrepresented? </w:t>
      </w:r>
    </w:p>
    <w:p w14:paraId="6D1F1AB8" w14:textId="7E2A6D86" w:rsidR="00855386" w:rsidRPr="00855386" w:rsidRDefault="00855386" w:rsidP="00855386">
      <w:pPr>
        <w:pStyle w:val="ListParagraph"/>
        <w:numPr>
          <w:ilvl w:val="0"/>
          <w:numId w:val="11"/>
        </w:numPr>
        <w:spacing w:before="25" w:after="12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>Who will be upset if they are not included?</w:t>
      </w:r>
    </w:p>
    <w:p w14:paraId="58CE38CC" w14:textId="4798E1A3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Where </w:t>
      </w:r>
      <w:r w:rsidRPr="00855386">
        <w:rPr>
          <w:rFonts w:cstheme="minorHAnsi"/>
          <w:bCs/>
          <w:color w:val="000000" w:themeColor="text1"/>
        </w:rPr>
        <w:t>should a public meeting</w:t>
      </w:r>
      <w:r w:rsidR="003958C8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 xml:space="preserve"> take place? Day of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week, time of day, window of dates based on NCDOT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staff, Federal Highway Administration engineer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for federal projects and local official calendar.</w:t>
      </w:r>
    </w:p>
    <w:p w14:paraId="2D6E6F33" w14:textId="4182885D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Will </w:t>
      </w:r>
      <w:r w:rsidRPr="00855386">
        <w:rPr>
          <w:rFonts w:cstheme="minorHAnsi"/>
          <w:bCs/>
          <w:color w:val="000000" w:themeColor="text1"/>
        </w:rPr>
        <w:t>a LOIM be needed? It is important to note that this</w:t>
      </w:r>
      <w:r>
        <w:rPr>
          <w:rFonts w:cstheme="minorHAnsi"/>
          <w:bCs/>
          <w:color w:val="000000" w:themeColor="text1"/>
        </w:rPr>
        <w:t xml:space="preserve"> m</w:t>
      </w:r>
      <w:r w:rsidRPr="00855386">
        <w:rPr>
          <w:rFonts w:cstheme="minorHAnsi"/>
          <w:bCs/>
          <w:color w:val="000000" w:themeColor="text1"/>
        </w:rPr>
        <w:t>eeting is not typically advertised.</w:t>
      </w:r>
    </w:p>
    <w:p w14:paraId="39EB5EEE" w14:textId="4F26C24F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Where </w:t>
      </w:r>
      <w:r w:rsidRPr="00855386">
        <w:rPr>
          <w:rFonts w:cstheme="minorHAnsi"/>
          <w:bCs/>
          <w:color w:val="000000" w:themeColor="text1"/>
        </w:rPr>
        <w:t>should the public meeting</w:t>
      </w:r>
      <w:r w:rsidR="003958C8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 xml:space="preserve"> be held? Prospective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facilities include community centers, churches, temples,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schools in the project area that have sufficient parking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and meeting space for meeting materials, the project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team, and expected crowd, and is ADA-compliant.</w:t>
      </w:r>
    </w:p>
    <w:p w14:paraId="3601BDA3" w14:textId="28413DA1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Which </w:t>
      </w:r>
      <w:r w:rsidRPr="00855386">
        <w:rPr>
          <w:rFonts w:cstheme="minorHAnsi"/>
          <w:bCs/>
          <w:color w:val="000000" w:themeColor="text1"/>
        </w:rPr>
        <w:t>meeting format or combination of formats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suit the meeting purpose? Drop-in session, charrette/workshop, station concept, repeating presentations,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virtual meeting, or facilitated meeting and small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group meeting (e.g., alternative language meeting).</w:t>
      </w:r>
    </w:p>
    <w:p w14:paraId="7F260CD7" w14:textId="66DF4EDF" w:rsidR="00855386" w:rsidRPr="00855386" w:rsidRDefault="00855386" w:rsidP="1C6FF0CB">
      <w:pPr>
        <w:pStyle w:val="ListParagraph"/>
        <w:numPr>
          <w:ilvl w:val="0"/>
          <w:numId w:val="1"/>
        </w:numPr>
        <w:spacing w:before="25" w:after="120"/>
        <w:ind w:left="360"/>
        <w:rPr>
          <w:rFonts w:asciiTheme="minorBidi" w:eastAsiaTheme="minorBidi" w:hAnsiTheme="minorBidi" w:cstheme="minorBidi"/>
          <w:color w:val="000000" w:themeColor="text1"/>
        </w:rPr>
      </w:pPr>
      <w:r w:rsidRPr="1C6FF0CB">
        <w:rPr>
          <w:rFonts w:cstheme="minorBidi"/>
          <w:b/>
          <w:bCs/>
          <w:i/>
          <w:iCs/>
          <w:color w:val="000000" w:themeColor="text1"/>
        </w:rPr>
        <w:t xml:space="preserve">How </w:t>
      </w:r>
      <w:r w:rsidRPr="1C6FF0CB">
        <w:rPr>
          <w:rFonts w:cstheme="minorBidi"/>
          <w:color w:val="000000" w:themeColor="text1"/>
        </w:rPr>
        <w:t>is the public meeting</w:t>
      </w:r>
      <w:r w:rsidR="003958C8" w:rsidRPr="1C6FF0CB">
        <w:rPr>
          <w:rFonts w:cstheme="minorBidi"/>
          <w:color w:val="000000" w:themeColor="text1"/>
        </w:rPr>
        <w:t>/hearing</w:t>
      </w:r>
      <w:r w:rsidRPr="1C6FF0CB">
        <w:rPr>
          <w:rFonts w:cstheme="minorBidi"/>
          <w:color w:val="000000" w:themeColor="text1"/>
        </w:rPr>
        <w:t xml:space="preserve"> publicized? Public meetings must be advertised</w:t>
      </w:r>
      <w:r w:rsidR="00982851" w:rsidRPr="1C6FF0CB">
        <w:rPr>
          <w:rFonts w:cstheme="minorBidi"/>
          <w:color w:val="000000" w:themeColor="text1"/>
        </w:rPr>
        <w:t xml:space="preserve"> a minimum of</w:t>
      </w:r>
      <w:r w:rsidRPr="1C6FF0CB">
        <w:rPr>
          <w:rFonts w:cstheme="minorBidi"/>
          <w:color w:val="000000" w:themeColor="text1"/>
        </w:rPr>
        <w:t xml:space="preserve"> </w:t>
      </w:r>
      <w:r w:rsidRPr="1C6FF0CB">
        <w:rPr>
          <w:rFonts w:cstheme="minorBidi"/>
          <w:b/>
          <w:bCs/>
          <w:color w:val="000000" w:themeColor="text1"/>
        </w:rPr>
        <w:t xml:space="preserve">14 </w:t>
      </w:r>
      <w:r w:rsidRPr="1C6FF0CB">
        <w:rPr>
          <w:rFonts w:cstheme="minorBidi"/>
          <w:color w:val="000000" w:themeColor="text1"/>
        </w:rPr>
        <w:t xml:space="preserve">days prior to the meeting date using </w:t>
      </w:r>
      <w:r w:rsidRPr="1C6FF0CB">
        <w:rPr>
          <w:rFonts w:cstheme="minorBidi"/>
        </w:rPr>
        <w:t>email</w:t>
      </w:r>
      <w:r w:rsidR="00300B09" w:rsidRPr="1C6FF0CB">
        <w:rPr>
          <w:rFonts w:cstheme="minorBidi"/>
        </w:rPr>
        <w:t>, social media, radio</w:t>
      </w:r>
      <w:r w:rsidRPr="1C6FF0CB">
        <w:rPr>
          <w:rFonts w:cstheme="minorBidi"/>
        </w:rPr>
        <w:t>, postcard</w:t>
      </w:r>
      <w:r w:rsidR="00300B09" w:rsidRPr="1C6FF0CB">
        <w:rPr>
          <w:rFonts w:cstheme="minorBidi"/>
        </w:rPr>
        <w:t>/newsletter</w:t>
      </w:r>
      <w:r w:rsidRPr="1C6FF0CB">
        <w:rPr>
          <w:rFonts w:cstheme="minorBidi"/>
        </w:rPr>
        <w:t xml:space="preserve"> delivery to home</w:t>
      </w:r>
      <w:r w:rsidR="00300B09" w:rsidRPr="1C6FF0CB">
        <w:rPr>
          <w:rFonts w:cstheme="minorBidi"/>
        </w:rPr>
        <w:t>/</w:t>
      </w:r>
      <w:r w:rsidRPr="1C6FF0CB">
        <w:rPr>
          <w:rFonts w:cstheme="minorBidi"/>
        </w:rPr>
        <w:t xml:space="preserve">business address, </w:t>
      </w:r>
      <w:r w:rsidR="00300B09" w:rsidRPr="1C6FF0CB">
        <w:rPr>
          <w:rFonts w:cstheme="minorBidi"/>
        </w:rPr>
        <w:t>and</w:t>
      </w:r>
      <w:r w:rsidRPr="1C6FF0CB">
        <w:rPr>
          <w:rFonts w:cstheme="minorBidi"/>
        </w:rPr>
        <w:t xml:space="preserve"> newspaper </w:t>
      </w:r>
      <w:r w:rsidRPr="1C6FF0CB">
        <w:rPr>
          <w:rFonts w:cstheme="minorBidi"/>
          <w:color w:val="000000" w:themeColor="text1"/>
        </w:rPr>
        <w:t>notices</w:t>
      </w:r>
      <w:r w:rsidR="0ADC66AB" w:rsidRPr="1C6FF0CB">
        <w:rPr>
          <w:rFonts w:cstheme="minorBidi"/>
          <w:color w:val="000000" w:themeColor="text1"/>
        </w:rPr>
        <w:t xml:space="preserve">. </w:t>
      </w:r>
    </w:p>
    <w:p w14:paraId="27CE0ECA" w14:textId="03AC045F" w:rsidR="00855386" w:rsidRPr="00982851" w:rsidRDefault="0878FE9D" w:rsidP="6CA1593E">
      <w:pPr>
        <w:spacing w:before="25" w:after="120"/>
        <w:jc w:val="center"/>
        <w:rPr>
          <w:b/>
          <w:bCs/>
          <w:color w:val="000000" w:themeColor="text1"/>
        </w:rPr>
      </w:pPr>
      <w:r w:rsidRPr="00982851">
        <w:rPr>
          <w:b/>
          <w:bCs/>
          <w:color w:val="000000" w:themeColor="text1"/>
        </w:rPr>
        <w:t>Public Hearings</w:t>
      </w:r>
    </w:p>
    <w:p w14:paraId="2F38A195" w14:textId="0D5751F5" w:rsidR="00855386" w:rsidRPr="00982851" w:rsidRDefault="2D1383B0" w:rsidP="6A948054">
      <w:pPr>
        <w:pStyle w:val="ListParagraph"/>
        <w:numPr>
          <w:ilvl w:val="0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Notice for </w:t>
      </w:r>
      <w:r w:rsidR="003958C8">
        <w:rPr>
          <w:rFonts w:cstheme="minorBidi"/>
          <w:color w:val="000000" w:themeColor="text1"/>
        </w:rPr>
        <w:t>p</w:t>
      </w:r>
      <w:r w:rsidR="70786429" w:rsidRPr="00982851">
        <w:rPr>
          <w:rFonts w:cstheme="minorBidi"/>
          <w:color w:val="000000" w:themeColor="text1"/>
        </w:rPr>
        <w:t xml:space="preserve">ublic </w:t>
      </w:r>
      <w:r w:rsidR="003958C8">
        <w:rPr>
          <w:rFonts w:cstheme="minorBidi"/>
          <w:color w:val="000000" w:themeColor="text1"/>
        </w:rPr>
        <w:t>h</w:t>
      </w:r>
      <w:r w:rsidRPr="00982851">
        <w:rPr>
          <w:rFonts w:cstheme="minorBidi"/>
          <w:color w:val="000000" w:themeColor="text1"/>
        </w:rPr>
        <w:t xml:space="preserve">earings must be posted </w:t>
      </w:r>
      <w:r w:rsidRPr="00982851">
        <w:rPr>
          <w:rFonts w:cstheme="minorBidi"/>
          <w:b/>
          <w:bCs/>
        </w:rPr>
        <w:t>30</w:t>
      </w:r>
      <w:r w:rsidRPr="00982851">
        <w:rPr>
          <w:rFonts w:cstheme="minorBidi"/>
          <w:color w:val="000000" w:themeColor="text1"/>
        </w:rPr>
        <w:t xml:space="preserve"> days in advance of the hearing</w:t>
      </w:r>
      <w:r w:rsidR="1751ACDA" w:rsidRPr="00982851">
        <w:rPr>
          <w:rFonts w:cstheme="minorBidi"/>
          <w:color w:val="000000" w:themeColor="text1"/>
        </w:rPr>
        <w:t xml:space="preserve">, </w:t>
      </w:r>
      <w:r w:rsidR="08AEE334" w:rsidRPr="00982851">
        <w:rPr>
          <w:rFonts w:cstheme="minorBidi"/>
          <w:color w:val="000000" w:themeColor="text1"/>
        </w:rPr>
        <w:t>this includes</w:t>
      </w:r>
      <w:r w:rsidR="7EE58A1F" w:rsidRPr="00982851">
        <w:rPr>
          <w:rFonts w:cstheme="minorBidi"/>
          <w:color w:val="000000" w:themeColor="text1"/>
        </w:rPr>
        <w:t>:</w:t>
      </w:r>
    </w:p>
    <w:p w14:paraId="6B82470F" w14:textId="6E102471" w:rsidR="00855386" w:rsidRPr="00982851" w:rsidRDefault="69E33925" w:rsidP="6CA1593E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>Newspaper advertisements</w:t>
      </w:r>
    </w:p>
    <w:p w14:paraId="3542D120" w14:textId="38A30B42" w:rsidR="00855386" w:rsidRPr="00982851" w:rsidRDefault="232A4BA8" w:rsidP="6CA1593E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>P</w:t>
      </w:r>
      <w:r w:rsidR="69E33925" w:rsidRPr="00982851">
        <w:rPr>
          <w:rFonts w:cstheme="minorBidi"/>
          <w:color w:val="000000" w:themeColor="text1"/>
        </w:rPr>
        <w:t xml:space="preserve">ostcards/newsletters </w:t>
      </w:r>
      <w:r w:rsidR="00427AFB" w:rsidRPr="00982851">
        <w:rPr>
          <w:rFonts w:cstheme="minorBidi"/>
          <w:color w:val="000000" w:themeColor="text1"/>
        </w:rPr>
        <w:t>in the mail</w:t>
      </w:r>
    </w:p>
    <w:p w14:paraId="57711858" w14:textId="6FF734EE" w:rsidR="00855386" w:rsidRPr="00982851" w:rsidRDefault="69E33925" w:rsidP="6CA1593E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NCDOT public meetings website </w:t>
      </w:r>
    </w:p>
    <w:p w14:paraId="23205EBF" w14:textId="7A2A79BD" w:rsidR="00855386" w:rsidRPr="00982851" w:rsidRDefault="58C16BF8" w:rsidP="6A948054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>Project website</w:t>
      </w:r>
    </w:p>
    <w:p w14:paraId="742D1993" w14:textId="1CA32FAE" w:rsidR="6A948054" w:rsidRPr="00982851" w:rsidRDefault="6A948054" w:rsidP="6A948054">
      <w:pPr>
        <w:spacing w:before="25" w:after="120"/>
        <w:ind w:left="720"/>
        <w:rPr>
          <w:color w:val="000000" w:themeColor="text1"/>
        </w:rPr>
      </w:pPr>
    </w:p>
    <w:p w14:paraId="24AE0132" w14:textId="7EE911E7" w:rsidR="6C568A83" w:rsidRPr="00982851" w:rsidRDefault="6C568A83" w:rsidP="6A948054">
      <w:pPr>
        <w:pStyle w:val="ListParagraph"/>
        <w:numPr>
          <w:ilvl w:val="0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Notice of </w:t>
      </w:r>
      <w:r w:rsidR="003958C8">
        <w:rPr>
          <w:rFonts w:cstheme="minorBidi"/>
          <w:color w:val="000000" w:themeColor="text1"/>
        </w:rPr>
        <w:t>p</w:t>
      </w:r>
      <w:r w:rsidRPr="00982851">
        <w:rPr>
          <w:rFonts w:cstheme="minorBidi"/>
          <w:color w:val="000000" w:themeColor="text1"/>
        </w:rPr>
        <w:t xml:space="preserve">ublic </w:t>
      </w:r>
      <w:r w:rsidR="003958C8">
        <w:rPr>
          <w:rFonts w:cstheme="minorBidi"/>
          <w:color w:val="000000" w:themeColor="text1"/>
        </w:rPr>
        <w:t>hearings</w:t>
      </w:r>
      <w:r w:rsidRPr="00982851">
        <w:rPr>
          <w:rFonts w:cstheme="minorBidi"/>
          <w:color w:val="000000" w:themeColor="text1"/>
        </w:rPr>
        <w:t xml:space="preserve"> posted </w:t>
      </w:r>
      <w:r w:rsidRPr="00982851">
        <w:rPr>
          <w:rFonts w:cstheme="minorBidi"/>
          <w:b/>
          <w:bCs/>
          <w:color w:val="000000" w:themeColor="text1"/>
        </w:rPr>
        <w:t>5</w:t>
      </w:r>
      <w:r w:rsidRPr="00982851">
        <w:rPr>
          <w:rFonts w:cstheme="minorBidi"/>
          <w:color w:val="000000" w:themeColor="text1"/>
        </w:rPr>
        <w:t xml:space="preserve"> working days in advance:</w:t>
      </w:r>
    </w:p>
    <w:p w14:paraId="756D0081" w14:textId="0ADE5B03" w:rsidR="6C568A83" w:rsidRPr="00982851" w:rsidRDefault="6C568A83" w:rsidP="6A948054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lastRenderedPageBreak/>
        <w:t xml:space="preserve">Drive Time Radio advertising </w:t>
      </w:r>
    </w:p>
    <w:p w14:paraId="7353F8D5" w14:textId="09333ECF" w:rsidR="6C568A83" w:rsidRPr="00982851" w:rsidRDefault="6C568A83" w:rsidP="6A948054">
      <w:pPr>
        <w:pStyle w:val="ListParagraph"/>
        <w:numPr>
          <w:ilvl w:val="1"/>
          <w:numId w:val="3"/>
        </w:numPr>
        <w:spacing w:before="25" w:after="120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>Social Media</w:t>
      </w:r>
    </w:p>
    <w:p w14:paraId="0529CEED" w14:textId="15403238" w:rsidR="00855386" w:rsidRPr="00982851" w:rsidRDefault="00855386" w:rsidP="6CA1593E">
      <w:pPr>
        <w:spacing w:before="25" w:after="120"/>
        <w:jc w:val="center"/>
        <w:rPr>
          <w:b/>
          <w:bCs/>
          <w:color w:val="000000" w:themeColor="text1"/>
        </w:rPr>
      </w:pPr>
    </w:p>
    <w:p w14:paraId="3BB9E4FD" w14:textId="3A87349B" w:rsidR="00855386" w:rsidRPr="00982851" w:rsidRDefault="59DE831F" w:rsidP="6CA1593E">
      <w:pPr>
        <w:spacing w:before="25" w:after="120"/>
        <w:jc w:val="center"/>
        <w:rPr>
          <w:b/>
          <w:bCs/>
          <w:color w:val="000000" w:themeColor="text1"/>
        </w:rPr>
      </w:pPr>
      <w:r w:rsidRPr="00982851">
        <w:rPr>
          <w:b/>
          <w:bCs/>
          <w:color w:val="000000" w:themeColor="text1"/>
        </w:rPr>
        <w:t>Public Meetings</w:t>
      </w:r>
    </w:p>
    <w:p w14:paraId="3A717BD9" w14:textId="7265D5B1" w:rsidR="00855386" w:rsidRPr="00982851" w:rsidRDefault="568D526F" w:rsidP="6CA1593E">
      <w:pPr>
        <w:pStyle w:val="ListParagraph"/>
        <w:numPr>
          <w:ilvl w:val="0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>Notic</w:t>
      </w:r>
      <w:r w:rsidR="38D16476" w:rsidRPr="00982851">
        <w:rPr>
          <w:rFonts w:cstheme="minorBidi"/>
          <w:color w:val="000000" w:themeColor="text1"/>
        </w:rPr>
        <w:t>e</w:t>
      </w:r>
      <w:r w:rsidRPr="00982851">
        <w:rPr>
          <w:rFonts w:cstheme="minorBidi"/>
          <w:color w:val="000000" w:themeColor="text1"/>
        </w:rPr>
        <w:t xml:space="preserve"> </w:t>
      </w:r>
      <w:r w:rsidR="2AB36C34" w:rsidRPr="00982851">
        <w:rPr>
          <w:rFonts w:cstheme="minorBidi"/>
          <w:color w:val="000000" w:themeColor="text1"/>
        </w:rPr>
        <w:t>of</w:t>
      </w:r>
      <w:r w:rsidRPr="00982851">
        <w:rPr>
          <w:rFonts w:cstheme="minorBidi"/>
          <w:color w:val="000000" w:themeColor="text1"/>
        </w:rPr>
        <w:t xml:space="preserve"> </w:t>
      </w:r>
      <w:r w:rsidR="003958C8">
        <w:rPr>
          <w:rFonts w:cstheme="minorBidi"/>
          <w:color w:val="000000" w:themeColor="text1"/>
        </w:rPr>
        <w:t>p</w:t>
      </w:r>
      <w:r w:rsidRPr="00982851">
        <w:rPr>
          <w:rFonts w:cstheme="minorBidi"/>
          <w:color w:val="000000" w:themeColor="text1"/>
        </w:rPr>
        <w:t xml:space="preserve">ublic </w:t>
      </w:r>
      <w:r w:rsidR="003958C8">
        <w:rPr>
          <w:rFonts w:cstheme="minorBidi"/>
          <w:color w:val="000000" w:themeColor="text1"/>
        </w:rPr>
        <w:t>m</w:t>
      </w:r>
      <w:r w:rsidRPr="00982851">
        <w:rPr>
          <w:rFonts w:cstheme="minorBidi"/>
          <w:color w:val="000000" w:themeColor="text1"/>
        </w:rPr>
        <w:t xml:space="preserve">eetings </w:t>
      </w:r>
      <w:r w:rsidR="1832D85E" w:rsidRPr="00982851">
        <w:rPr>
          <w:rFonts w:cstheme="minorBidi"/>
          <w:color w:val="000000" w:themeColor="text1"/>
        </w:rPr>
        <w:t xml:space="preserve">whether Virtual or In-Person </w:t>
      </w:r>
      <w:r w:rsidRPr="00982851">
        <w:rPr>
          <w:rFonts w:cstheme="minorBidi"/>
          <w:color w:val="000000" w:themeColor="text1"/>
        </w:rPr>
        <w:t xml:space="preserve">must be posted </w:t>
      </w:r>
      <w:r w:rsidRPr="00982851">
        <w:rPr>
          <w:rFonts w:cstheme="minorBidi"/>
          <w:b/>
          <w:bCs/>
          <w:color w:val="000000" w:themeColor="text1"/>
        </w:rPr>
        <w:t>14</w:t>
      </w:r>
      <w:r w:rsidRPr="00982851">
        <w:rPr>
          <w:rFonts w:cstheme="minorBidi"/>
          <w:color w:val="000000" w:themeColor="text1"/>
        </w:rPr>
        <w:t xml:space="preserve"> days in advance of the meeting, this includes</w:t>
      </w:r>
      <w:r w:rsidR="6CF4CE5F" w:rsidRPr="00982851">
        <w:rPr>
          <w:rFonts w:cstheme="minorBidi"/>
          <w:color w:val="000000" w:themeColor="text1"/>
        </w:rPr>
        <w:t>:</w:t>
      </w:r>
    </w:p>
    <w:p w14:paraId="0203D766" w14:textId="51AD572B" w:rsidR="00855386" w:rsidRPr="00982851" w:rsidRDefault="4D6A9E18" w:rsidP="6CA1593E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>Newspaper advertisements</w:t>
      </w:r>
    </w:p>
    <w:p w14:paraId="590F289B" w14:textId="13151D55" w:rsidR="00855386" w:rsidRPr="00982851" w:rsidRDefault="4D6A9E18" w:rsidP="6CA1593E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>Postcards/newsletters in the mail</w:t>
      </w:r>
    </w:p>
    <w:p w14:paraId="5ED9DEAE" w14:textId="1E9E2600" w:rsidR="00855386" w:rsidRPr="00982851" w:rsidRDefault="4D6A9E18" w:rsidP="6CA1593E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NCDOT </w:t>
      </w:r>
      <w:r w:rsidR="0DDC17FB" w:rsidRPr="00982851">
        <w:rPr>
          <w:rFonts w:cstheme="minorBidi"/>
          <w:color w:val="000000" w:themeColor="text1"/>
        </w:rPr>
        <w:t>P</w:t>
      </w:r>
      <w:r w:rsidRPr="00982851">
        <w:rPr>
          <w:rFonts w:cstheme="minorBidi"/>
          <w:color w:val="000000" w:themeColor="text1"/>
        </w:rPr>
        <w:t xml:space="preserve">ublic </w:t>
      </w:r>
      <w:r w:rsidR="2372A21A" w:rsidRPr="00982851">
        <w:rPr>
          <w:rFonts w:cstheme="minorBidi"/>
          <w:color w:val="000000" w:themeColor="text1"/>
        </w:rPr>
        <w:t>M</w:t>
      </w:r>
      <w:r w:rsidRPr="00982851">
        <w:rPr>
          <w:rFonts w:cstheme="minorBidi"/>
          <w:color w:val="000000" w:themeColor="text1"/>
        </w:rPr>
        <w:t xml:space="preserve">eetings website </w:t>
      </w:r>
    </w:p>
    <w:p w14:paraId="5F8C56F5" w14:textId="01E9C103" w:rsidR="00855386" w:rsidRPr="00982851" w:rsidRDefault="4D6A9E18" w:rsidP="6CA1593E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>Project website</w:t>
      </w:r>
    </w:p>
    <w:p w14:paraId="2FD991FC" w14:textId="5B056AC2" w:rsidR="00855386" w:rsidRPr="00982851" w:rsidRDefault="00855386" w:rsidP="6CA1593E">
      <w:pPr>
        <w:spacing w:before="25" w:after="120"/>
        <w:ind w:left="720"/>
        <w:rPr>
          <w:color w:val="000000" w:themeColor="text1"/>
        </w:rPr>
      </w:pPr>
    </w:p>
    <w:p w14:paraId="4ED9759A" w14:textId="33360FF2" w:rsidR="3F917D19" w:rsidRPr="00982851" w:rsidRDefault="3F917D19" w:rsidP="6A948054">
      <w:pPr>
        <w:pStyle w:val="ListParagraph"/>
        <w:numPr>
          <w:ilvl w:val="0"/>
          <w:numId w:val="3"/>
        </w:numPr>
        <w:spacing w:before="25"/>
        <w:rPr>
          <w:rFonts w:asciiTheme="minorHAnsi" w:eastAsiaTheme="minorEastAsia" w:hAnsiTheme="minorHAnsi" w:cstheme="minorBidi"/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Notice of </w:t>
      </w:r>
      <w:r w:rsidR="003958C8">
        <w:rPr>
          <w:rFonts w:cstheme="minorBidi"/>
          <w:color w:val="000000" w:themeColor="text1"/>
        </w:rPr>
        <w:t>p</w:t>
      </w:r>
      <w:r w:rsidRPr="00982851">
        <w:rPr>
          <w:rFonts w:cstheme="minorBidi"/>
          <w:color w:val="000000" w:themeColor="text1"/>
        </w:rPr>
        <w:t xml:space="preserve">ublic </w:t>
      </w:r>
      <w:r w:rsidR="003958C8">
        <w:rPr>
          <w:rFonts w:cstheme="minorBidi"/>
          <w:color w:val="000000" w:themeColor="text1"/>
        </w:rPr>
        <w:t>m</w:t>
      </w:r>
      <w:r w:rsidRPr="00982851">
        <w:rPr>
          <w:rFonts w:cstheme="minorBidi"/>
          <w:color w:val="000000" w:themeColor="text1"/>
        </w:rPr>
        <w:t>eeting</w:t>
      </w:r>
      <w:r w:rsidR="16C0E2CC" w:rsidRPr="00982851">
        <w:rPr>
          <w:rFonts w:cstheme="minorBidi"/>
          <w:color w:val="000000" w:themeColor="text1"/>
        </w:rPr>
        <w:t>s</w:t>
      </w:r>
      <w:r w:rsidRPr="00982851">
        <w:rPr>
          <w:rFonts w:cstheme="minorBidi"/>
          <w:color w:val="000000" w:themeColor="text1"/>
        </w:rPr>
        <w:t xml:space="preserve"> </w:t>
      </w:r>
      <w:r w:rsidR="315373EA" w:rsidRPr="00982851">
        <w:rPr>
          <w:rFonts w:cstheme="minorBidi"/>
          <w:color w:val="000000" w:themeColor="text1"/>
        </w:rPr>
        <w:t xml:space="preserve">posted </w:t>
      </w:r>
      <w:r w:rsidRPr="00982851">
        <w:rPr>
          <w:rFonts w:cstheme="minorBidi"/>
          <w:b/>
          <w:bCs/>
          <w:color w:val="000000" w:themeColor="text1"/>
        </w:rPr>
        <w:t xml:space="preserve">5 </w:t>
      </w:r>
      <w:r w:rsidRPr="00982851">
        <w:rPr>
          <w:rFonts w:cstheme="minorBidi"/>
          <w:color w:val="000000" w:themeColor="text1"/>
        </w:rPr>
        <w:t>working days in advance</w:t>
      </w:r>
      <w:r w:rsidR="41B8E467" w:rsidRPr="00982851">
        <w:rPr>
          <w:rFonts w:cstheme="minorBidi"/>
          <w:color w:val="000000" w:themeColor="text1"/>
        </w:rPr>
        <w:t>:</w:t>
      </w:r>
    </w:p>
    <w:p w14:paraId="11E975B9" w14:textId="0ADE5B03" w:rsidR="00855386" w:rsidRPr="00982851" w:rsidRDefault="336D9B8B" w:rsidP="6CA1593E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Drive Time Radio </w:t>
      </w:r>
      <w:r w:rsidR="576EE902" w:rsidRPr="00982851">
        <w:rPr>
          <w:rFonts w:cstheme="minorBidi"/>
          <w:color w:val="000000" w:themeColor="text1"/>
        </w:rPr>
        <w:t>a</w:t>
      </w:r>
      <w:r w:rsidRPr="00982851">
        <w:rPr>
          <w:rFonts w:cstheme="minorBidi"/>
          <w:color w:val="000000" w:themeColor="text1"/>
        </w:rPr>
        <w:t xml:space="preserve">dvertising </w:t>
      </w:r>
    </w:p>
    <w:p w14:paraId="0EC7D0E2" w14:textId="44DF05D5" w:rsidR="6A08D19F" w:rsidRPr="00982851" w:rsidRDefault="6A08D19F" w:rsidP="6A948054">
      <w:pPr>
        <w:pStyle w:val="ListParagraph"/>
        <w:numPr>
          <w:ilvl w:val="1"/>
          <w:numId w:val="3"/>
        </w:numPr>
        <w:spacing w:before="25" w:after="120"/>
        <w:rPr>
          <w:color w:val="000000" w:themeColor="text1"/>
        </w:rPr>
      </w:pPr>
      <w:r w:rsidRPr="00982851">
        <w:rPr>
          <w:rFonts w:cstheme="minorBidi"/>
          <w:color w:val="000000" w:themeColor="text1"/>
        </w:rPr>
        <w:t xml:space="preserve">Social Media </w:t>
      </w:r>
    </w:p>
    <w:p w14:paraId="07A62F53" w14:textId="0B86EAB0" w:rsidR="6A948054" w:rsidRDefault="6A948054" w:rsidP="6A948054">
      <w:pPr>
        <w:spacing w:before="25" w:after="120"/>
        <w:ind w:left="720"/>
        <w:rPr>
          <w:color w:val="000000" w:themeColor="text1"/>
          <w:highlight w:val="yellow"/>
        </w:rPr>
      </w:pPr>
    </w:p>
    <w:p w14:paraId="2CB70326" w14:textId="53AD4E77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How </w:t>
      </w:r>
      <w:r w:rsidRPr="00855386">
        <w:rPr>
          <w:rFonts w:cstheme="minorHAnsi"/>
          <w:bCs/>
          <w:color w:val="000000" w:themeColor="text1"/>
        </w:rPr>
        <w:t>do we submit a public meeting</w:t>
      </w:r>
      <w:r w:rsidR="003958C8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 xml:space="preserve"> request via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Environmental Tracking and Coordination System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(ETRACS) to inform and involve the right NCDOT staff?</w:t>
      </w:r>
    </w:p>
    <w:p w14:paraId="01C79DC9" w14:textId="4B7311BC" w:rsidR="00855386" w:rsidRPr="00D22D88" w:rsidRDefault="00855386" w:rsidP="1C6FF0CB">
      <w:pPr>
        <w:spacing w:before="25" w:after="120"/>
        <w:ind w:left="540" w:hanging="270"/>
        <w:rPr>
          <w:rFonts w:cstheme="minorBidi"/>
          <w:color w:val="000000" w:themeColor="text1"/>
        </w:rPr>
      </w:pPr>
      <w:r w:rsidRPr="1C6FF0CB">
        <w:rPr>
          <w:rFonts w:cstheme="minorBidi"/>
          <w:color w:val="000000" w:themeColor="text1"/>
        </w:rPr>
        <w:t xml:space="preserve">•  </w:t>
      </w:r>
      <w:r w:rsidRPr="00D22D88">
        <w:rPr>
          <w:rFonts w:cstheme="minorBidi"/>
          <w:color w:val="000000" w:themeColor="text1"/>
        </w:rPr>
        <w:t xml:space="preserve">You must have a North Carolina Identity Service (NCID) account to access ETRACS. </w:t>
      </w:r>
      <w:r w:rsidR="1B5792AB" w:rsidRPr="00D22D88">
        <w:rPr>
          <w:rFonts w:cstheme="minorBidi"/>
          <w:color w:val="000000" w:themeColor="text1"/>
        </w:rPr>
        <w:t xml:space="preserve">There is no fee for an NCID account. </w:t>
      </w:r>
      <w:r w:rsidRPr="00D22D88">
        <w:rPr>
          <w:rFonts w:cstheme="minorBidi"/>
          <w:color w:val="000000" w:themeColor="text1"/>
        </w:rPr>
        <w:t xml:space="preserve">Initiate an ETRACS entry for the project 6 to 8 weeks prior to a public meeting, to the </w:t>
      </w:r>
      <w:proofErr w:type="spellStart"/>
      <w:r w:rsidRPr="00D22D88">
        <w:rPr>
          <w:rFonts w:cstheme="minorBidi"/>
          <w:color w:val="000000" w:themeColor="text1"/>
        </w:rPr>
        <w:t>PICSViz</w:t>
      </w:r>
      <w:proofErr w:type="spellEnd"/>
      <w:r w:rsidRPr="00D22D88">
        <w:rPr>
          <w:rFonts w:cstheme="minorBidi"/>
          <w:color w:val="000000" w:themeColor="text1"/>
        </w:rPr>
        <w:t xml:space="preserve"> Group Leader.</w:t>
      </w:r>
    </w:p>
    <w:p w14:paraId="3D35C664" w14:textId="6EAE6BE8" w:rsidR="00855386" w:rsidRDefault="00855386" w:rsidP="1C6FF0CB">
      <w:pPr>
        <w:spacing w:before="25" w:after="120"/>
        <w:ind w:left="540" w:hanging="270"/>
        <w:rPr>
          <w:rFonts w:cstheme="minorBidi"/>
          <w:color w:val="000000" w:themeColor="text1"/>
        </w:rPr>
      </w:pPr>
      <w:r w:rsidRPr="00D22D88">
        <w:rPr>
          <w:rFonts w:cstheme="minorBidi"/>
          <w:color w:val="000000" w:themeColor="text1"/>
        </w:rPr>
        <w:t xml:space="preserve">•  Once the ETRACS request has been received and assigned to a </w:t>
      </w:r>
      <w:proofErr w:type="spellStart"/>
      <w:r w:rsidRPr="00D22D88">
        <w:rPr>
          <w:rFonts w:cstheme="minorBidi"/>
          <w:color w:val="000000" w:themeColor="text1"/>
        </w:rPr>
        <w:t>PICSViz</w:t>
      </w:r>
      <w:proofErr w:type="spellEnd"/>
      <w:r w:rsidRPr="00D22D88">
        <w:rPr>
          <w:rFonts w:cstheme="minorBidi"/>
          <w:color w:val="000000" w:themeColor="text1"/>
        </w:rPr>
        <w:t xml:space="preserve"> Staff, an email notification will be sent back via ETRACS. If this is not received within one week, call the </w:t>
      </w:r>
      <w:proofErr w:type="spellStart"/>
      <w:r w:rsidRPr="00D22D88">
        <w:rPr>
          <w:rFonts w:cstheme="minorBidi"/>
          <w:color w:val="000000" w:themeColor="text1"/>
        </w:rPr>
        <w:t>P</w:t>
      </w:r>
      <w:r w:rsidR="34DC82C3" w:rsidRPr="00D22D88">
        <w:rPr>
          <w:rFonts w:cstheme="minorBidi"/>
          <w:color w:val="000000" w:themeColor="text1"/>
        </w:rPr>
        <w:t>ICSViz</w:t>
      </w:r>
      <w:proofErr w:type="spellEnd"/>
      <w:r w:rsidR="34DC82C3" w:rsidRPr="00D22D88">
        <w:rPr>
          <w:rFonts w:cstheme="minorBidi"/>
          <w:color w:val="000000" w:themeColor="text1"/>
        </w:rPr>
        <w:t xml:space="preserve"> Group Leader</w:t>
      </w:r>
      <w:r w:rsidRPr="00D22D88">
        <w:rPr>
          <w:rFonts w:cstheme="minorBidi"/>
          <w:color w:val="000000" w:themeColor="text1"/>
        </w:rPr>
        <w:t>.</w:t>
      </w:r>
    </w:p>
    <w:p w14:paraId="13F061CA" w14:textId="240A75FF" w:rsidR="00855386" w:rsidRDefault="00855386" w:rsidP="00855386">
      <w:pPr>
        <w:spacing w:before="25" w:after="120"/>
        <w:ind w:left="540" w:hanging="270"/>
        <w:rPr>
          <w:rFonts w:cstheme="minorHAnsi"/>
          <w:bCs/>
          <w:color w:val="000000" w:themeColor="text1"/>
        </w:rPr>
      </w:pPr>
      <w:r w:rsidRPr="00855386">
        <w:rPr>
          <w:rFonts w:cstheme="minorHAnsi"/>
          <w:bCs/>
          <w:color w:val="000000" w:themeColor="text1"/>
        </w:rPr>
        <w:t xml:space="preserve">• </w:t>
      </w:r>
      <w:r>
        <w:rPr>
          <w:rFonts w:cstheme="minorHAnsi"/>
          <w:bCs/>
          <w:color w:val="000000" w:themeColor="text1"/>
        </w:rPr>
        <w:t xml:space="preserve"> </w:t>
      </w:r>
      <w:bookmarkStart w:id="0" w:name="_Hlk83123921"/>
      <w:r w:rsidRPr="00855386">
        <w:rPr>
          <w:rFonts w:cstheme="minorHAnsi"/>
          <w:bCs/>
          <w:color w:val="000000" w:themeColor="text1"/>
        </w:rPr>
        <w:t xml:space="preserve">The </w:t>
      </w:r>
      <w:proofErr w:type="spellStart"/>
      <w:r w:rsidRPr="00855386">
        <w:rPr>
          <w:rFonts w:cstheme="minorHAnsi"/>
          <w:bCs/>
          <w:color w:val="000000" w:themeColor="text1"/>
        </w:rPr>
        <w:t>PICSViz</w:t>
      </w:r>
      <w:proofErr w:type="spellEnd"/>
      <w:r w:rsidRPr="00855386">
        <w:rPr>
          <w:rFonts w:cstheme="minorHAnsi"/>
          <w:bCs/>
          <w:color w:val="000000" w:themeColor="text1"/>
        </w:rPr>
        <w:t xml:space="preserve"> Staff assigned to the public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meeting will work collaboratively until</w:t>
      </w:r>
      <w:r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Cs/>
          <w:color w:val="000000" w:themeColor="text1"/>
        </w:rPr>
        <w:t>the date of the public meeting.</w:t>
      </w:r>
      <w:bookmarkEnd w:id="0"/>
    </w:p>
    <w:p w14:paraId="4BDAFCB7" w14:textId="20D87BA8" w:rsidR="00855386" w:rsidRPr="00855386" w:rsidRDefault="00855386" w:rsidP="00855386">
      <w:pPr>
        <w:spacing w:before="25" w:after="120"/>
        <w:ind w:left="360" w:hanging="360"/>
        <w:rPr>
          <w:rFonts w:cstheme="minorHAnsi"/>
          <w:bCs/>
          <w:color w:val="000000" w:themeColor="text1"/>
        </w:rPr>
      </w:pPr>
      <w:r w:rsidRPr="00855386">
        <w:rPr>
          <w:bCs/>
          <w:color w:val="000000" w:themeColor="text1"/>
        </w:rPr>
        <w:t></w:t>
      </w:r>
      <w:r w:rsidRPr="00855386">
        <w:rPr>
          <w:rFonts w:cstheme="minorHAnsi"/>
          <w:bCs/>
          <w:color w:val="000000" w:themeColor="text1"/>
        </w:rPr>
        <w:t xml:space="preserve"> </w:t>
      </w:r>
      <w:r w:rsidRPr="00855386">
        <w:rPr>
          <w:rFonts w:cstheme="minorHAnsi"/>
          <w:b/>
          <w:bCs/>
          <w:i/>
          <w:iCs/>
          <w:color w:val="000000" w:themeColor="text1"/>
        </w:rPr>
        <w:t xml:space="preserve">What </w:t>
      </w:r>
      <w:r w:rsidRPr="00855386">
        <w:rPr>
          <w:rFonts w:cstheme="minorHAnsi"/>
          <w:bCs/>
          <w:color w:val="000000" w:themeColor="text1"/>
        </w:rPr>
        <w:t>happens after the public meeting</w:t>
      </w:r>
      <w:r w:rsidR="00E05100">
        <w:rPr>
          <w:rFonts w:cstheme="minorHAnsi"/>
          <w:bCs/>
          <w:color w:val="000000" w:themeColor="text1"/>
        </w:rPr>
        <w:t>/hearing</w:t>
      </w:r>
      <w:r w:rsidRPr="00855386">
        <w:rPr>
          <w:rFonts w:cstheme="minorHAnsi"/>
          <w:bCs/>
          <w:color w:val="000000" w:themeColor="text1"/>
        </w:rPr>
        <w:t>?</w:t>
      </w:r>
      <w:r>
        <w:rPr>
          <w:rFonts w:cstheme="minorHAnsi"/>
          <w:bCs/>
          <w:color w:val="000000" w:themeColor="text1"/>
        </w:rPr>
        <w:t xml:space="preserve"> </w:t>
      </w:r>
    </w:p>
    <w:p w14:paraId="6A23DB40" w14:textId="669C96B0" w:rsidR="425B69FA" w:rsidRPr="00982851" w:rsidRDefault="00855386" w:rsidP="1C6FF0CB">
      <w:pPr>
        <w:spacing w:before="25" w:after="120"/>
        <w:ind w:left="630" w:hanging="270"/>
        <w:rPr>
          <w:rFonts w:asciiTheme="minorHAnsi" w:eastAsiaTheme="minorEastAsia" w:hAnsiTheme="minorHAnsi" w:cstheme="minorBidi"/>
        </w:rPr>
      </w:pPr>
      <w:r w:rsidRPr="1C6FF0CB">
        <w:rPr>
          <w:rFonts w:cstheme="minorBidi"/>
          <w:color w:val="000000" w:themeColor="text1"/>
        </w:rPr>
        <w:t xml:space="preserve">• </w:t>
      </w:r>
      <w:r w:rsidR="1340B441" w:rsidRPr="1C6FF0CB">
        <w:rPr>
          <w:rFonts w:cstheme="minorBidi"/>
          <w:color w:val="000000" w:themeColor="text1"/>
        </w:rPr>
        <w:t xml:space="preserve"> </w:t>
      </w:r>
      <w:r w:rsidRPr="1C6FF0CB">
        <w:rPr>
          <w:rFonts w:cstheme="minorBidi"/>
          <w:color w:val="000000" w:themeColor="text1"/>
        </w:rPr>
        <w:t xml:space="preserve">The PM or consultant should </w:t>
      </w:r>
      <w:r w:rsidR="7963CC36" w:rsidRPr="00D22D88">
        <w:rPr>
          <w:rFonts w:cstheme="minorBidi"/>
          <w:color w:val="000000" w:themeColor="text1"/>
        </w:rPr>
        <w:t xml:space="preserve">prepare </w:t>
      </w:r>
      <w:r w:rsidRPr="00D22D88">
        <w:rPr>
          <w:rFonts w:cstheme="minorBidi"/>
          <w:color w:val="000000" w:themeColor="text1"/>
        </w:rPr>
        <w:t>a</w:t>
      </w:r>
      <w:r w:rsidRPr="1C6FF0CB">
        <w:rPr>
          <w:rFonts w:cstheme="minorBidi"/>
          <w:color w:val="000000" w:themeColor="text1"/>
        </w:rPr>
        <w:t xml:space="preserve"> meeting</w:t>
      </w:r>
      <w:r w:rsidR="00E05100" w:rsidRPr="1C6FF0CB">
        <w:rPr>
          <w:rFonts w:cstheme="minorBidi"/>
          <w:color w:val="000000" w:themeColor="text1"/>
        </w:rPr>
        <w:t>/hearing</w:t>
      </w:r>
      <w:r w:rsidRPr="1C6FF0CB">
        <w:rPr>
          <w:rFonts w:cstheme="minorBidi"/>
          <w:color w:val="000000" w:themeColor="text1"/>
        </w:rPr>
        <w:t xml:space="preserve"> summary</w:t>
      </w:r>
      <w:r w:rsidR="003958C8" w:rsidRPr="1C6FF0CB">
        <w:rPr>
          <w:rFonts w:cstheme="minorBidi"/>
          <w:color w:val="000000" w:themeColor="text1"/>
        </w:rPr>
        <w:t>. Summary should include</w:t>
      </w:r>
      <w:r w:rsidRPr="1C6FF0CB">
        <w:rPr>
          <w:rFonts w:cstheme="minorBidi"/>
          <w:color w:val="000000" w:themeColor="text1"/>
        </w:rPr>
        <w:t xml:space="preserve"> </w:t>
      </w:r>
      <w:r w:rsidR="003958C8" w:rsidRPr="1C6FF0CB">
        <w:rPr>
          <w:rFonts w:cstheme="minorBidi"/>
          <w:color w:val="000000" w:themeColor="text1"/>
        </w:rPr>
        <w:t xml:space="preserve">the </w:t>
      </w:r>
      <w:r w:rsidRPr="1C6FF0CB">
        <w:rPr>
          <w:rFonts w:cstheme="minorBidi"/>
          <w:color w:val="000000" w:themeColor="text1"/>
        </w:rPr>
        <w:t xml:space="preserve">number and nature of the participants, comments </w:t>
      </w:r>
      <w:r w:rsidR="00B3706C" w:rsidRPr="1C6FF0CB">
        <w:rPr>
          <w:rFonts w:cstheme="minorBidi"/>
          <w:color w:val="000000" w:themeColor="text1"/>
        </w:rPr>
        <w:t xml:space="preserve">submitted along with responses, </w:t>
      </w:r>
      <w:r w:rsidRPr="1C6FF0CB">
        <w:rPr>
          <w:rFonts w:cstheme="minorBidi"/>
          <w:color w:val="000000" w:themeColor="text1"/>
        </w:rPr>
        <w:t xml:space="preserve">and number and general nature of comments received. </w:t>
      </w:r>
      <w:r w:rsidR="72F20C34" w:rsidRPr="1C6FF0CB">
        <w:rPr>
          <w:rFonts w:cstheme="minorBidi"/>
        </w:rPr>
        <w:t xml:space="preserve"> review comments submitted and prepare responses to comments and questions received using the </w:t>
      </w:r>
      <w:hyperlink r:id="rId7" w:history="1">
        <w:r w:rsidR="72F20C34" w:rsidRPr="00771912">
          <w:rPr>
            <w:rStyle w:val="Hyperlink"/>
            <w:rFonts w:cstheme="minorBidi"/>
            <w:i/>
            <w:iCs/>
          </w:rPr>
          <w:t>S</w:t>
        </w:r>
        <w:r w:rsidR="63C5847B" w:rsidRPr="00771912">
          <w:rPr>
            <w:rStyle w:val="Hyperlink"/>
            <w:rFonts w:cstheme="minorBidi"/>
            <w:i/>
            <w:iCs/>
          </w:rPr>
          <w:t xml:space="preserve">tandard Responses to </w:t>
        </w:r>
        <w:r w:rsidR="00B3706C" w:rsidRPr="00771912">
          <w:rPr>
            <w:rStyle w:val="Hyperlink"/>
            <w:rFonts w:cstheme="minorBidi"/>
            <w:i/>
            <w:iCs/>
          </w:rPr>
          <w:t xml:space="preserve">General Public </w:t>
        </w:r>
        <w:r w:rsidR="63C5847B" w:rsidRPr="00771912">
          <w:rPr>
            <w:rStyle w:val="Hyperlink"/>
            <w:rFonts w:cstheme="minorBidi"/>
            <w:i/>
            <w:iCs/>
          </w:rPr>
          <w:t>Comments</w:t>
        </w:r>
      </w:hyperlink>
      <w:r w:rsidR="63C5847B" w:rsidRPr="1C6FF0CB">
        <w:rPr>
          <w:rFonts w:cstheme="minorBidi"/>
          <w:i/>
          <w:iCs/>
        </w:rPr>
        <w:t xml:space="preserve"> </w:t>
      </w:r>
      <w:r w:rsidR="63C5847B" w:rsidRPr="1C6FF0CB">
        <w:rPr>
          <w:rFonts w:cstheme="minorBidi"/>
        </w:rPr>
        <w:t>document.</w:t>
      </w:r>
    </w:p>
    <w:p w14:paraId="2B0F6844" w14:textId="6DE93EFC" w:rsidR="00016A8E" w:rsidRPr="00B3706C" w:rsidRDefault="00B3706C" w:rsidP="1C6FF0CB">
      <w:pPr>
        <w:pStyle w:val="ListParagraph"/>
        <w:numPr>
          <w:ilvl w:val="0"/>
          <w:numId w:val="4"/>
        </w:numPr>
        <w:spacing w:before="25" w:after="120"/>
        <w:ind w:left="630" w:hanging="270"/>
        <w:rPr>
          <w:rFonts w:asciiTheme="minorHAnsi" w:eastAsiaTheme="minorEastAsia" w:hAnsiTheme="minorHAnsi" w:cstheme="minorBidi"/>
        </w:rPr>
      </w:pPr>
      <w:r w:rsidRPr="1C6FF0CB">
        <w:rPr>
          <w:rFonts w:cstheme="minorBidi"/>
        </w:rPr>
        <w:t>C</w:t>
      </w:r>
      <w:r w:rsidR="00982851" w:rsidRPr="1C6FF0CB">
        <w:rPr>
          <w:rFonts w:cstheme="minorBidi"/>
        </w:rPr>
        <w:t xml:space="preserve">oordination with the </w:t>
      </w:r>
      <w:r w:rsidR="00982851" w:rsidRPr="1C6FF0CB">
        <w:rPr>
          <w:rFonts w:cstheme="minorBidi"/>
          <w:b/>
          <w:bCs/>
        </w:rPr>
        <w:t xml:space="preserve">Subject Matter </w:t>
      </w:r>
      <w:r w:rsidR="00982851" w:rsidRPr="00D22D88">
        <w:rPr>
          <w:rFonts w:cstheme="minorBidi"/>
          <w:b/>
          <w:bCs/>
        </w:rPr>
        <w:t>Experts</w:t>
      </w:r>
      <w:r w:rsidR="00982851" w:rsidRPr="00D22D88">
        <w:rPr>
          <w:rFonts w:cstheme="minorBidi"/>
        </w:rPr>
        <w:t xml:space="preserve"> </w:t>
      </w:r>
      <w:r w:rsidR="0A8F291C" w:rsidRPr="00D22D88">
        <w:rPr>
          <w:rFonts w:cstheme="minorBidi"/>
        </w:rPr>
        <w:t xml:space="preserve">is </w:t>
      </w:r>
      <w:r w:rsidRPr="00D22D88">
        <w:rPr>
          <w:rFonts w:cstheme="minorBidi"/>
        </w:rPr>
        <w:t>recommended</w:t>
      </w:r>
      <w:r w:rsidRPr="1C6FF0CB">
        <w:rPr>
          <w:rFonts w:cstheme="minorBidi"/>
        </w:rPr>
        <w:t xml:space="preserve"> </w:t>
      </w:r>
      <w:r w:rsidR="00982851" w:rsidRPr="1C6FF0CB">
        <w:rPr>
          <w:rFonts w:cstheme="minorBidi"/>
        </w:rPr>
        <w:t xml:space="preserve">for review of responses, especially when a specialized response is needed. </w:t>
      </w:r>
    </w:p>
    <w:p w14:paraId="111DF33A" w14:textId="77777777" w:rsidR="00B3706C" w:rsidRPr="00016A8E" w:rsidRDefault="00B3706C" w:rsidP="1C6FF0CB">
      <w:pPr>
        <w:pStyle w:val="ListParagraph"/>
        <w:spacing w:before="25" w:after="120"/>
        <w:ind w:left="630" w:hanging="270"/>
        <w:rPr>
          <w:rFonts w:asciiTheme="minorHAnsi" w:eastAsiaTheme="minorEastAsia" w:hAnsiTheme="minorHAnsi" w:cstheme="minorBidi"/>
        </w:rPr>
      </w:pPr>
    </w:p>
    <w:p w14:paraId="1528CFF0" w14:textId="5B076745" w:rsidR="00982851" w:rsidRPr="00016A8E" w:rsidRDefault="00982851" w:rsidP="1C6FF0CB">
      <w:pPr>
        <w:pStyle w:val="ListParagraph"/>
        <w:numPr>
          <w:ilvl w:val="0"/>
          <w:numId w:val="4"/>
        </w:numPr>
        <w:spacing w:before="25" w:after="120"/>
        <w:ind w:left="630" w:hanging="270"/>
        <w:rPr>
          <w:rFonts w:asciiTheme="minorHAnsi" w:eastAsiaTheme="minorEastAsia" w:hAnsiTheme="minorHAnsi" w:cstheme="minorBidi"/>
        </w:rPr>
      </w:pPr>
      <w:r w:rsidRPr="1C6FF0CB">
        <w:rPr>
          <w:rFonts w:cstheme="minorBidi"/>
        </w:rPr>
        <w:t>Draft comment responses should be sent to project team at least 1 week (minimum) prior to the post meeting.</w:t>
      </w:r>
    </w:p>
    <w:p w14:paraId="20A8519A" w14:textId="45880C43" w:rsidR="00B41778" w:rsidRPr="00BF0C85" w:rsidRDefault="00855386" w:rsidP="00855386">
      <w:pPr>
        <w:spacing w:before="25" w:after="120"/>
        <w:ind w:left="630" w:hanging="270"/>
      </w:pPr>
      <w:r w:rsidRPr="1C6FF0CB">
        <w:rPr>
          <w:rFonts w:cstheme="minorBidi"/>
          <w:color w:val="000000" w:themeColor="text1"/>
        </w:rPr>
        <w:t xml:space="preserve">• </w:t>
      </w:r>
      <w:r w:rsidR="6AE0EE4A" w:rsidRPr="1C6FF0CB">
        <w:rPr>
          <w:rFonts w:cstheme="minorBidi"/>
          <w:color w:val="000000" w:themeColor="text1"/>
        </w:rPr>
        <w:t xml:space="preserve"> </w:t>
      </w:r>
      <w:r w:rsidRPr="1C6FF0CB">
        <w:rPr>
          <w:rFonts w:cstheme="minorBidi"/>
          <w:color w:val="000000" w:themeColor="text1"/>
        </w:rPr>
        <w:t>All comments and responses should be included in environmental review documentation.</w:t>
      </w:r>
    </w:p>
    <w:sectPr w:rsidR="00B41778" w:rsidRPr="00BF0C85" w:rsidSect="00855386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A39" w14:textId="77777777" w:rsidR="00AE710D" w:rsidRDefault="00AE710D" w:rsidP="00D1746D">
      <w:r>
        <w:separator/>
      </w:r>
    </w:p>
  </w:endnote>
  <w:endnote w:type="continuationSeparator" w:id="0">
    <w:p w14:paraId="25048A0D" w14:textId="77777777" w:rsidR="00AE710D" w:rsidRDefault="00AE710D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B675" w14:textId="77777777" w:rsidR="00AE710D" w:rsidRDefault="00AE710D" w:rsidP="00D1746D">
      <w:r>
        <w:separator/>
      </w:r>
    </w:p>
  </w:footnote>
  <w:footnote w:type="continuationSeparator" w:id="0">
    <w:p w14:paraId="564F223B" w14:textId="77777777" w:rsidR="00AE710D" w:rsidRDefault="00AE710D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60F0D975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9" name="Picture 9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85538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E917F1"/>
    <w:multiLevelType w:val="hybridMultilevel"/>
    <w:tmpl w:val="7640EBD2"/>
    <w:lvl w:ilvl="0" w:tplc="8D44F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A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C7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5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82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9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AA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7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4" w15:restartNumberingAfterBreak="0">
    <w:nsid w:val="36564ED9"/>
    <w:multiLevelType w:val="hybridMultilevel"/>
    <w:tmpl w:val="24CC3266"/>
    <w:lvl w:ilvl="0" w:tplc="DBA4D8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976E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0E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E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A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C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E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4C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6" w15:restartNumberingAfterBreak="0">
    <w:nsid w:val="5BBD2E86"/>
    <w:multiLevelType w:val="hybridMultilevel"/>
    <w:tmpl w:val="F60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8E5"/>
    <w:multiLevelType w:val="hybridMultilevel"/>
    <w:tmpl w:val="B4FEE8E0"/>
    <w:lvl w:ilvl="0" w:tplc="66CE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0E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2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B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6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47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E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2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CF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74BC"/>
    <w:multiLevelType w:val="hybridMultilevel"/>
    <w:tmpl w:val="46FA65FA"/>
    <w:lvl w:ilvl="0" w:tplc="A480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0A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6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A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86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2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8F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6F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F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10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016A8E"/>
    <w:rsid w:val="002254BD"/>
    <w:rsid w:val="00262943"/>
    <w:rsid w:val="00300B09"/>
    <w:rsid w:val="003958C8"/>
    <w:rsid w:val="00427AFB"/>
    <w:rsid w:val="004918CF"/>
    <w:rsid w:val="005A4E20"/>
    <w:rsid w:val="00615ED8"/>
    <w:rsid w:val="00771912"/>
    <w:rsid w:val="00855386"/>
    <w:rsid w:val="008C6DC6"/>
    <w:rsid w:val="008F1B83"/>
    <w:rsid w:val="00982851"/>
    <w:rsid w:val="00A121CF"/>
    <w:rsid w:val="00AE710D"/>
    <w:rsid w:val="00B3706C"/>
    <w:rsid w:val="00B41778"/>
    <w:rsid w:val="00BF0C85"/>
    <w:rsid w:val="00D1746D"/>
    <w:rsid w:val="00D22D88"/>
    <w:rsid w:val="00E05100"/>
    <w:rsid w:val="00E328D8"/>
    <w:rsid w:val="00E41900"/>
    <w:rsid w:val="00F105B8"/>
    <w:rsid w:val="00F61875"/>
    <w:rsid w:val="0244034C"/>
    <w:rsid w:val="055B081C"/>
    <w:rsid w:val="062DE9B0"/>
    <w:rsid w:val="06D6153C"/>
    <w:rsid w:val="070A3EA7"/>
    <w:rsid w:val="0852CD9B"/>
    <w:rsid w:val="0878FE9D"/>
    <w:rsid w:val="08AEE334"/>
    <w:rsid w:val="0A4ADEB4"/>
    <w:rsid w:val="0A8F291C"/>
    <w:rsid w:val="0ADC66AB"/>
    <w:rsid w:val="0DDC17FB"/>
    <w:rsid w:val="0ECB59BE"/>
    <w:rsid w:val="0FEFCF52"/>
    <w:rsid w:val="1340B441"/>
    <w:rsid w:val="14B65643"/>
    <w:rsid w:val="166B57FA"/>
    <w:rsid w:val="16C0E2CC"/>
    <w:rsid w:val="1719C09A"/>
    <w:rsid w:val="1751ACDA"/>
    <w:rsid w:val="1832D85E"/>
    <w:rsid w:val="1B16AE93"/>
    <w:rsid w:val="1B45244F"/>
    <w:rsid w:val="1B5792AB"/>
    <w:rsid w:val="1C6FF0CB"/>
    <w:rsid w:val="1C7F80C3"/>
    <w:rsid w:val="1D8F6D20"/>
    <w:rsid w:val="1FFA1040"/>
    <w:rsid w:val="22A357D6"/>
    <w:rsid w:val="232A4BA8"/>
    <w:rsid w:val="2372A21A"/>
    <w:rsid w:val="2433340A"/>
    <w:rsid w:val="243C0BA1"/>
    <w:rsid w:val="258E70A3"/>
    <w:rsid w:val="28052E3C"/>
    <w:rsid w:val="281472F7"/>
    <w:rsid w:val="2AB36C34"/>
    <w:rsid w:val="2BF0982C"/>
    <w:rsid w:val="2D1383B0"/>
    <w:rsid w:val="30D7CFDB"/>
    <w:rsid w:val="315373EA"/>
    <w:rsid w:val="31A02444"/>
    <w:rsid w:val="32A52433"/>
    <w:rsid w:val="336D9B8B"/>
    <w:rsid w:val="34DC82C3"/>
    <w:rsid w:val="3563E3AA"/>
    <w:rsid w:val="361FFFF2"/>
    <w:rsid w:val="367DEE0E"/>
    <w:rsid w:val="38D16476"/>
    <w:rsid w:val="3952DCF8"/>
    <w:rsid w:val="3AC215CA"/>
    <w:rsid w:val="3C0EA97C"/>
    <w:rsid w:val="3CE1568C"/>
    <w:rsid w:val="3D163434"/>
    <w:rsid w:val="3D9A6656"/>
    <w:rsid w:val="3F917D19"/>
    <w:rsid w:val="40AA6D10"/>
    <w:rsid w:val="40B44F27"/>
    <w:rsid w:val="41939835"/>
    <w:rsid w:val="41B8E467"/>
    <w:rsid w:val="425B69FA"/>
    <w:rsid w:val="425ECAA9"/>
    <w:rsid w:val="43FA9B0A"/>
    <w:rsid w:val="4419BB61"/>
    <w:rsid w:val="4420754F"/>
    <w:rsid w:val="44790F28"/>
    <w:rsid w:val="44CAD3DB"/>
    <w:rsid w:val="47F70280"/>
    <w:rsid w:val="48E22D16"/>
    <w:rsid w:val="4A005327"/>
    <w:rsid w:val="4D6A9E18"/>
    <w:rsid w:val="4D847A32"/>
    <w:rsid w:val="4F22FF10"/>
    <w:rsid w:val="5020D3B5"/>
    <w:rsid w:val="5155FFEE"/>
    <w:rsid w:val="532A97DE"/>
    <w:rsid w:val="53EAFD6C"/>
    <w:rsid w:val="56427148"/>
    <w:rsid w:val="568D526F"/>
    <w:rsid w:val="56D08260"/>
    <w:rsid w:val="576EE902"/>
    <w:rsid w:val="578E5155"/>
    <w:rsid w:val="57DF322D"/>
    <w:rsid w:val="58C16BF8"/>
    <w:rsid w:val="59DE831F"/>
    <w:rsid w:val="5B341594"/>
    <w:rsid w:val="5B6092E8"/>
    <w:rsid w:val="5C386697"/>
    <w:rsid w:val="5D560539"/>
    <w:rsid w:val="6133A004"/>
    <w:rsid w:val="613A8459"/>
    <w:rsid w:val="613AAB26"/>
    <w:rsid w:val="625362FB"/>
    <w:rsid w:val="63C5847B"/>
    <w:rsid w:val="64AE24BF"/>
    <w:rsid w:val="65017D34"/>
    <w:rsid w:val="660B1232"/>
    <w:rsid w:val="69E33925"/>
    <w:rsid w:val="6A08D19F"/>
    <w:rsid w:val="6A948054"/>
    <w:rsid w:val="6AE0EE4A"/>
    <w:rsid w:val="6C45F01A"/>
    <w:rsid w:val="6C568A83"/>
    <w:rsid w:val="6CA1593E"/>
    <w:rsid w:val="6CF4CE5F"/>
    <w:rsid w:val="6D147C9F"/>
    <w:rsid w:val="6D472400"/>
    <w:rsid w:val="6E320799"/>
    <w:rsid w:val="6F8678CA"/>
    <w:rsid w:val="6FE4B376"/>
    <w:rsid w:val="6FF89FC1"/>
    <w:rsid w:val="70786429"/>
    <w:rsid w:val="72444E70"/>
    <w:rsid w:val="726A39C8"/>
    <w:rsid w:val="72D35027"/>
    <w:rsid w:val="72F20C34"/>
    <w:rsid w:val="7389B61D"/>
    <w:rsid w:val="73EEBD03"/>
    <w:rsid w:val="7612DE6F"/>
    <w:rsid w:val="764D9FB4"/>
    <w:rsid w:val="789A843D"/>
    <w:rsid w:val="7963CC36"/>
    <w:rsid w:val="7BB8FCA2"/>
    <w:rsid w:val="7D54CD03"/>
    <w:rsid w:val="7EE58A1F"/>
    <w:rsid w:val="7EF09D64"/>
    <w:rsid w:val="7F09C5C1"/>
    <w:rsid w:val="7F508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00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0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09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1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onnect.ncdot.gov/resources/Environmental/EAU/PICSViz/PIDocuments/NCDOT%20Standard%20Responses%20to%20General%20Public%20Comments%209-21-21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3F703-7776-48BB-9BCA-F2304B5222DD}"/>
</file>

<file path=customXml/itemProps2.xml><?xml version="1.0" encoding="utf-8"?>
<ds:datastoreItem xmlns:ds="http://schemas.openxmlformats.org/officeDocument/2006/customXml" ds:itemID="{EFA0BA39-2193-4562-BD2E-EC4481971801}"/>
</file>

<file path=customXml/itemProps3.xml><?xml version="1.0" encoding="utf-8"?>
<ds:datastoreItem xmlns:ds="http://schemas.openxmlformats.org/officeDocument/2006/customXml" ds:itemID="{2142725A-4C6A-4D9A-93A2-650A8E4FE565}"/>
</file>

<file path=customXml/itemProps4.xml><?xml version="1.0" encoding="utf-8"?>
<ds:datastoreItem xmlns:ds="http://schemas.openxmlformats.org/officeDocument/2006/customXml" ds:itemID="{B65BEDD4-99B8-4861-B9DC-CAF239404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3-Key Considerations for Public Meetings_Hearings</dc:title>
  <dc:subject/>
  <dc:creator>Wilson, Diane</dc:creator>
  <cp:keywords/>
  <dc:description/>
  <cp:lastModifiedBy>Robbins, Jamille A</cp:lastModifiedBy>
  <cp:revision>3</cp:revision>
  <dcterms:created xsi:type="dcterms:W3CDTF">2021-09-21T18:28:00Z</dcterms:created>
  <dcterms:modified xsi:type="dcterms:W3CDTF">2021-09-22T11:32:00Z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8600</vt:r8>
  </property>
</Properties>
</file>