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49" w:rsidRPr="00680FD4" w:rsidRDefault="00C72A49" w:rsidP="00C72A49">
      <w:pPr>
        <w:pStyle w:val="Heading1"/>
        <w:keepNext w:val="0"/>
        <w:widowControl w:val="0"/>
        <w:numPr>
          <w:ilvl w:val="0"/>
          <w:numId w:val="3"/>
        </w:numPr>
        <w:spacing w:after="0"/>
        <w:rPr>
          <w:szCs w:val="24"/>
        </w:rPr>
      </w:pPr>
      <w:bookmarkStart w:id="0" w:name="_GoBack"/>
      <w:bookmarkEnd w:id="0"/>
      <w:r>
        <w:rPr>
          <w:szCs w:val="24"/>
        </w:rPr>
        <w:t>PILES (LFD-ASD)</w:t>
      </w:r>
      <w:r w:rsidRPr="00680FD4">
        <w:rPr>
          <w:szCs w:val="24"/>
          <w:u w:val="none"/>
        </w:rPr>
        <w:tab/>
        <w:t>(</w:t>
      </w:r>
      <w:r w:rsidR="00E32EED">
        <w:rPr>
          <w:szCs w:val="24"/>
          <w:u w:val="none"/>
        </w:rPr>
        <w:t>10</w:t>
      </w:r>
      <w:r w:rsidRPr="00680FD4">
        <w:rPr>
          <w:szCs w:val="24"/>
          <w:u w:val="none"/>
        </w:rPr>
        <w:t>-</w:t>
      </w:r>
      <w:r w:rsidR="00E32EED">
        <w:rPr>
          <w:szCs w:val="24"/>
          <w:u w:val="none"/>
        </w:rPr>
        <w:t>20</w:t>
      </w:r>
      <w:r w:rsidRPr="00680FD4">
        <w:rPr>
          <w:szCs w:val="24"/>
          <w:u w:val="none"/>
        </w:rPr>
        <w:t>-1</w:t>
      </w:r>
      <w:r>
        <w:rPr>
          <w:szCs w:val="24"/>
          <w:u w:val="none"/>
        </w:rPr>
        <w:t>5</w:t>
      </w:r>
      <w:r w:rsidRPr="00680FD4">
        <w:rPr>
          <w:szCs w:val="24"/>
          <w:u w:val="none"/>
        </w:rPr>
        <w:t>)</w:t>
      </w:r>
    </w:p>
    <w:p w:rsidR="00C72A49" w:rsidRPr="007328B0" w:rsidRDefault="00C72A49" w:rsidP="00C72A49">
      <w:pPr>
        <w:pStyle w:val="ListParagraph"/>
        <w:widowControl w:val="0"/>
        <w:numPr>
          <w:ilvl w:val="0"/>
          <w:numId w:val="3"/>
        </w:numPr>
        <w:spacing w:before="0"/>
        <w:rPr>
          <w:szCs w:val="24"/>
        </w:rPr>
      </w:pPr>
    </w:p>
    <w:p w:rsidR="00C72A49" w:rsidRPr="00680FD4" w:rsidRDefault="00C72A49" w:rsidP="00C72A49">
      <w:pPr>
        <w:pStyle w:val="ListParagraph"/>
        <w:widowControl w:val="0"/>
        <w:numPr>
          <w:ilvl w:val="0"/>
          <w:numId w:val="3"/>
        </w:numPr>
        <w:rPr>
          <w:szCs w:val="24"/>
        </w:rPr>
      </w:pPr>
      <w:r w:rsidRPr="00680FD4">
        <w:rPr>
          <w:szCs w:val="24"/>
        </w:rPr>
        <w:t xml:space="preserve">Revise the </w:t>
      </w:r>
      <w:r w:rsidRPr="00680FD4">
        <w:rPr>
          <w:i/>
          <w:szCs w:val="24"/>
        </w:rPr>
        <w:t>Standard Specifications</w:t>
      </w:r>
      <w:r w:rsidRPr="00680FD4">
        <w:rPr>
          <w:szCs w:val="24"/>
        </w:rPr>
        <w:t xml:space="preserve"> as follows:</w:t>
      </w:r>
    </w:p>
    <w:p w:rsidR="00C72A49" w:rsidRPr="00680FD4" w:rsidRDefault="00C72A49" w:rsidP="00C72A49">
      <w:pPr>
        <w:pStyle w:val="ListParagraph"/>
        <w:widowControl w:val="0"/>
        <w:numPr>
          <w:ilvl w:val="0"/>
          <w:numId w:val="3"/>
        </w:numPr>
        <w:rPr>
          <w:szCs w:val="24"/>
        </w:rPr>
      </w:pPr>
    </w:p>
    <w:p w:rsidR="00C72A49" w:rsidRPr="00680FD4" w:rsidRDefault="00C72A49" w:rsidP="00C72A49">
      <w:pPr>
        <w:pStyle w:val="ListParagraph"/>
        <w:widowControl w:val="0"/>
        <w:numPr>
          <w:ilvl w:val="0"/>
          <w:numId w:val="3"/>
        </w:numPr>
        <w:rPr>
          <w:szCs w:val="24"/>
        </w:rPr>
      </w:pPr>
      <w:r>
        <w:rPr>
          <w:szCs w:val="24"/>
        </w:rPr>
        <w:t>Replace Section 450</w:t>
      </w:r>
      <w:r w:rsidRPr="00680FD4">
        <w:rPr>
          <w:szCs w:val="24"/>
        </w:rPr>
        <w:t xml:space="preserve"> with the following:</w:t>
      </w:r>
    </w:p>
    <w:p w:rsidR="00C72A49" w:rsidRDefault="00C72A49" w:rsidP="00C72A49">
      <w:pPr>
        <w:pStyle w:val="Heading2ndlineofHeading2"/>
        <w:keepNext w:val="0"/>
        <w:widowControl w:val="0"/>
        <w:jc w:val="left"/>
        <w:rPr>
          <w:color w:val="auto"/>
          <w:szCs w:val="24"/>
        </w:rPr>
      </w:pPr>
    </w:p>
    <w:p w:rsidR="00680FD4" w:rsidRPr="00680FD4" w:rsidRDefault="00203F94" w:rsidP="00E8352A">
      <w:pPr>
        <w:pStyle w:val="Heading2ndlineofHeading2"/>
        <w:keepNext w:val="0"/>
        <w:widowControl w:val="0"/>
        <w:rPr>
          <w:color w:val="auto"/>
          <w:szCs w:val="24"/>
        </w:rPr>
      </w:pPr>
      <w:r>
        <w:rPr>
          <w:color w:val="auto"/>
          <w:szCs w:val="24"/>
        </w:rPr>
        <w:t>SECTION 450</w:t>
      </w:r>
    </w:p>
    <w:p w:rsidR="00680FD4" w:rsidRPr="00680FD4" w:rsidRDefault="00203F94" w:rsidP="00E8352A">
      <w:pPr>
        <w:pStyle w:val="Heading2ndlineofHeading2"/>
        <w:keepNext w:val="0"/>
        <w:widowControl w:val="0"/>
        <w:rPr>
          <w:color w:val="auto"/>
          <w:szCs w:val="24"/>
        </w:rPr>
      </w:pPr>
      <w:r>
        <w:rPr>
          <w:color w:val="auto"/>
          <w:szCs w:val="24"/>
        </w:rPr>
        <w:t>PILES</w:t>
      </w:r>
    </w:p>
    <w:p w:rsidR="00680FD4" w:rsidRPr="00680FD4" w:rsidRDefault="00636983" w:rsidP="00E8352A">
      <w:pPr>
        <w:widowControl w:val="0"/>
        <w:spacing w:before="120" w:after="120"/>
        <w:rPr>
          <w:b/>
          <w:szCs w:val="24"/>
        </w:rPr>
      </w:pPr>
      <w:r>
        <w:rPr>
          <w:b/>
          <w:szCs w:val="24"/>
        </w:rPr>
        <w:t>450</w:t>
      </w:r>
      <w:r w:rsidR="00DD0704">
        <w:rPr>
          <w:b/>
          <w:szCs w:val="24"/>
        </w:rPr>
        <w:t>-1</w:t>
      </w:r>
      <w:r w:rsidR="00DD0704">
        <w:rPr>
          <w:b/>
          <w:szCs w:val="24"/>
        </w:rPr>
        <w:tab/>
      </w:r>
      <w:r w:rsidR="00680FD4" w:rsidRPr="00680FD4">
        <w:rPr>
          <w:b/>
          <w:szCs w:val="24"/>
        </w:rPr>
        <w:t>DESCRIPTION</w:t>
      </w:r>
    </w:p>
    <w:p w:rsidR="00636983" w:rsidRPr="00636983" w:rsidRDefault="00636983" w:rsidP="00636983">
      <w:pPr>
        <w:widowControl w:val="0"/>
        <w:spacing w:before="120" w:after="120"/>
        <w:rPr>
          <w:szCs w:val="24"/>
        </w:rPr>
      </w:pPr>
      <w:r w:rsidRPr="00636983">
        <w:rPr>
          <w:szCs w:val="24"/>
        </w:rPr>
        <w:t xml:space="preserve">Furnish and install piles in accordance with the contract and accepted submittals.  Provide steel and </w:t>
      </w:r>
      <w:proofErr w:type="spellStart"/>
      <w:r w:rsidRPr="00636983">
        <w:rPr>
          <w:szCs w:val="24"/>
        </w:rPr>
        <w:t>prestressed</w:t>
      </w:r>
      <w:proofErr w:type="spellEnd"/>
      <w:r w:rsidRPr="00636983">
        <w:rPr>
          <w:szCs w:val="24"/>
        </w:rPr>
        <w:t xml:space="preserve"> concrete piles and composite piles with both concrete and steel sections shown in the plans.  Drive and drill in piles and use pile tips and accessories as shown in the plans.  Galvanize, restrike, </w:t>
      </w:r>
      <w:proofErr w:type="spellStart"/>
      <w:r w:rsidRPr="00636983">
        <w:rPr>
          <w:szCs w:val="24"/>
        </w:rPr>
        <w:t>redrive</w:t>
      </w:r>
      <w:proofErr w:type="spellEnd"/>
      <w:r w:rsidRPr="00636983">
        <w:rPr>
          <w:szCs w:val="24"/>
        </w:rPr>
        <w:t>, splice, cut off and build up piles and perform predrilling, spudding and pile driving analyzer testing as necessary or required.</w:t>
      </w:r>
    </w:p>
    <w:p w:rsidR="00636983" w:rsidRPr="00636983" w:rsidRDefault="00636983" w:rsidP="00636983">
      <w:pPr>
        <w:widowControl w:val="0"/>
        <w:spacing w:before="120" w:after="120"/>
        <w:rPr>
          <w:szCs w:val="24"/>
        </w:rPr>
      </w:pPr>
      <w:r w:rsidRPr="00636983">
        <w:rPr>
          <w:szCs w:val="24"/>
        </w:rPr>
        <w:t>Define “pile embedment” as the required pile embedment in the cap or footing and “pile penetration” as the minimum required pile tip elevation or penetration into natural ground, whichever is deeper.  Define “natural ground” as below the ground or mud line before constructing any embankments.</w:t>
      </w:r>
    </w:p>
    <w:p w:rsidR="00680FD4" w:rsidRPr="00680FD4" w:rsidRDefault="00636983" w:rsidP="00636983">
      <w:pPr>
        <w:widowControl w:val="0"/>
        <w:spacing w:before="120" w:after="120"/>
        <w:rPr>
          <w:szCs w:val="24"/>
        </w:rPr>
      </w:pPr>
      <w:r w:rsidRPr="00636983">
        <w:rPr>
          <w:szCs w:val="24"/>
        </w:rPr>
        <w:t xml:space="preserve">The estimated pile lengths shown in the plans are for bid purposes only.  Provide piles of sufficient lengths for the required </w:t>
      </w:r>
      <w:r w:rsidR="00274A7D">
        <w:rPr>
          <w:szCs w:val="24"/>
        </w:rPr>
        <w:t>bearing capacity</w:t>
      </w:r>
      <w:r w:rsidRPr="00636983">
        <w:rPr>
          <w:szCs w:val="24"/>
        </w:rPr>
        <w:t>, pile embedment and pile penetration.  Determine required pile lengths by performing subsurface investigations, as needed.</w:t>
      </w:r>
    </w:p>
    <w:p w:rsidR="00680FD4" w:rsidRPr="00680FD4" w:rsidRDefault="00636983" w:rsidP="00E8352A">
      <w:pPr>
        <w:widowControl w:val="0"/>
        <w:spacing w:before="120" w:after="120"/>
        <w:rPr>
          <w:b/>
          <w:szCs w:val="24"/>
        </w:rPr>
      </w:pPr>
      <w:r>
        <w:rPr>
          <w:b/>
          <w:szCs w:val="24"/>
        </w:rPr>
        <w:t>450</w:t>
      </w:r>
      <w:r w:rsidR="00DD0704">
        <w:rPr>
          <w:b/>
          <w:szCs w:val="24"/>
        </w:rPr>
        <w:t>-2</w:t>
      </w:r>
      <w:r w:rsidR="00680FD4" w:rsidRPr="00680FD4">
        <w:rPr>
          <w:b/>
          <w:szCs w:val="24"/>
        </w:rPr>
        <w:tab/>
        <w:t>MATERIALS</w:t>
      </w:r>
    </w:p>
    <w:p w:rsidR="00680FD4" w:rsidRPr="00680FD4" w:rsidRDefault="00680FD4" w:rsidP="00E8352A">
      <w:pPr>
        <w:widowControl w:val="0"/>
        <w:spacing w:before="120" w:after="120"/>
        <w:rPr>
          <w:szCs w:val="24"/>
        </w:rPr>
      </w:pPr>
      <w:r w:rsidRPr="00680FD4">
        <w:rPr>
          <w:szCs w:val="24"/>
        </w:rPr>
        <w:t>Refer to Division 10.</w:t>
      </w:r>
    </w:p>
    <w:tbl>
      <w:tblPr>
        <w:tblW w:w="5001" w:type="pct"/>
        <w:tblLook w:val="01E0" w:firstRow="1" w:lastRow="1" w:firstColumn="1" w:lastColumn="1" w:noHBand="0" w:noVBand="0"/>
      </w:tblPr>
      <w:tblGrid>
        <w:gridCol w:w="3192"/>
        <w:gridCol w:w="3195"/>
        <w:gridCol w:w="3191"/>
      </w:tblGrid>
      <w:tr w:rsidR="00680FD4" w:rsidRPr="00680FD4" w:rsidTr="00680FD4">
        <w:tc>
          <w:tcPr>
            <w:tcW w:w="1666" w:type="pct"/>
            <w:shd w:val="clear" w:color="auto" w:fill="auto"/>
          </w:tcPr>
          <w:p w:rsidR="00680FD4" w:rsidRPr="00680FD4" w:rsidRDefault="00680FD4" w:rsidP="00E8352A">
            <w:pPr>
              <w:widowControl w:val="0"/>
              <w:spacing w:before="0"/>
              <w:rPr>
                <w:b/>
                <w:szCs w:val="24"/>
              </w:rPr>
            </w:pPr>
            <w:r w:rsidRPr="00680FD4">
              <w:rPr>
                <w:b/>
                <w:szCs w:val="24"/>
              </w:rPr>
              <w:t>Item</w:t>
            </w:r>
          </w:p>
        </w:tc>
        <w:tc>
          <w:tcPr>
            <w:tcW w:w="1668" w:type="pct"/>
            <w:shd w:val="clear" w:color="auto" w:fill="auto"/>
          </w:tcPr>
          <w:p w:rsidR="00680FD4" w:rsidRPr="00680FD4" w:rsidRDefault="00680FD4" w:rsidP="00E8352A">
            <w:pPr>
              <w:widowControl w:val="0"/>
              <w:spacing w:before="0"/>
              <w:rPr>
                <w:szCs w:val="24"/>
              </w:rPr>
            </w:pPr>
          </w:p>
        </w:tc>
        <w:tc>
          <w:tcPr>
            <w:tcW w:w="1666" w:type="pct"/>
            <w:shd w:val="clear" w:color="auto" w:fill="auto"/>
          </w:tcPr>
          <w:p w:rsidR="00680FD4" w:rsidRPr="00680FD4" w:rsidRDefault="00680FD4" w:rsidP="00E8352A">
            <w:pPr>
              <w:widowControl w:val="0"/>
              <w:spacing w:before="0"/>
              <w:rPr>
                <w:szCs w:val="24"/>
              </w:rPr>
            </w:pPr>
            <w:r w:rsidRPr="00680FD4">
              <w:rPr>
                <w:b/>
                <w:szCs w:val="24"/>
              </w:rPr>
              <w:t>Section</w:t>
            </w:r>
          </w:p>
        </w:tc>
      </w:tr>
      <w:tr w:rsidR="00636983" w:rsidRPr="00680FD4" w:rsidTr="00680FD4">
        <w:tc>
          <w:tcPr>
            <w:tcW w:w="3334" w:type="pct"/>
            <w:gridSpan w:val="2"/>
            <w:shd w:val="clear" w:color="auto" w:fill="auto"/>
          </w:tcPr>
          <w:p w:rsidR="00636983" w:rsidRPr="00026066" w:rsidRDefault="00636983" w:rsidP="00636983">
            <w:pPr>
              <w:spacing w:before="0"/>
            </w:pPr>
            <w:proofErr w:type="spellStart"/>
            <w:r w:rsidRPr="00026066">
              <w:t>Flowable</w:t>
            </w:r>
            <w:proofErr w:type="spellEnd"/>
            <w:r w:rsidRPr="00026066">
              <w:t xml:space="preserve"> Fill, Non-</w:t>
            </w:r>
            <w:proofErr w:type="spellStart"/>
            <w:r w:rsidRPr="00026066">
              <w:t>Excavatable</w:t>
            </w:r>
            <w:proofErr w:type="spellEnd"/>
          </w:p>
        </w:tc>
        <w:tc>
          <w:tcPr>
            <w:tcW w:w="1666" w:type="pct"/>
            <w:shd w:val="clear" w:color="auto" w:fill="auto"/>
          </w:tcPr>
          <w:p w:rsidR="00636983" w:rsidRPr="00026066" w:rsidRDefault="00636983" w:rsidP="00636983">
            <w:pPr>
              <w:spacing w:before="0"/>
            </w:pPr>
            <w:r w:rsidRPr="00026066">
              <w:t>1000-6</w:t>
            </w:r>
          </w:p>
        </w:tc>
      </w:tr>
      <w:tr w:rsidR="00636983" w:rsidRPr="00680FD4" w:rsidTr="00680FD4">
        <w:tc>
          <w:tcPr>
            <w:tcW w:w="3334" w:type="pct"/>
            <w:gridSpan w:val="2"/>
            <w:shd w:val="clear" w:color="auto" w:fill="auto"/>
          </w:tcPr>
          <w:p w:rsidR="00636983" w:rsidRPr="00026066" w:rsidRDefault="00636983" w:rsidP="00636983">
            <w:pPr>
              <w:spacing w:before="0"/>
            </w:pPr>
            <w:r w:rsidRPr="00026066">
              <w:t xml:space="preserve">Neat Cement Grout, </w:t>
            </w:r>
            <w:r w:rsidR="003E04D2">
              <w:t>Type 1</w:t>
            </w:r>
          </w:p>
        </w:tc>
        <w:tc>
          <w:tcPr>
            <w:tcW w:w="1666" w:type="pct"/>
            <w:shd w:val="clear" w:color="auto" w:fill="auto"/>
          </w:tcPr>
          <w:p w:rsidR="00636983" w:rsidRPr="00026066" w:rsidRDefault="00636983" w:rsidP="00636983">
            <w:pPr>
              <w:spacing w:before="0"/>
            </w:pPr>
            <w:r w:rsidRPr="00026066">
              <w:t>1003</w:t>
            </w:r>
          </w:p>
        </w:tc>
      </w:tr>
      <w:tr w:rsidR="00636983" w:rsidRPr="00680FD4" w:rsidTr="00680FD4">
        <w:tc>
          <w:tcPr>
            <w:tcW w:w="3334" w:type="pct"/>
            <w:gridSpan w:val="2"/>
            <w:shd w:val="clear" w:color="auto" w:fill="auto"/>
          </w:tcPr>
          <w:p w:rsidR="00636983" w:rsidRPr="00026066" w:rsidRDefault="00636983" w:rsidP="00636983">
            <w:pPr>
              <w:spacing w:before="0"/>
            </w:pPr>
            <w:r w:rsidRPr="00026066">
              <w:t>Portland Cement Concrete, Class A</w:t>
            </w:r>
          </w:p>
        </w:tc>
        <w:tc>
          <w:tcPr>
            <w:tcW w:w="1666" w:type="pct"/>
            <w:shd w:val="clear" w:color="auto" w:fill="auto"/>
          </w:tcPr>
          <w:p w:rsidR="00636983" w:rsidRPr="00026066" w:rsidRDefault="00636983" w:rsidP="00636983">
            <w:pPr>
              <w:spacing w:before="0"/>
            </w:pPr>
            <w:r w:rsidRPr="00026066">
              <w:t>1000</w:t>
            </w:r>
          </w:p>
        </w:tc>
      </w:tr>
      <w:tr w:rsidR="00636983" w:rsidRPr="00680FD4" w:rsidTr="00680FD4">
        <w:tc>
          <w:tcPr>
            <w:tcW w:w="3334" w:type="pct"/>
            <w:gridSpan w:val="2"/>
            <w:shd w:val="clear" w:color="auto" w:fill="auto"/>
          </w:tcPr>
          <w:p w:rsidR="00636983" w:rsidRPr="00026066" w:rsidRDefault="00636983" w:rsidP="00636983">
            <w:pPr>
              <w:spacing w:before="0"/>
            </w:pPr>
            <w:r w:rsidRPr="00026066">
              <w:t>Reinforcing Steel</w:t>
            </w:r>
          </w:p>
        </w:tc>
        <w:tc>
          <w:tcPr>
            <w:tcW w:w="1666" w:type="pct"/>
            <w:shd w:val="clear" w:color="auto" w:fill="auto"/>
          </w:tcPr>
          <w:p w:rsidR="00636983" w:rsidRPr="00026066" w:rsidRDefault="00636983" w:rsidP="00636983">
            <w:pPr>
              <w:spacing w:before="0"/>
            </w:pPr>
            <w:r w:rsidRPr="00026066">
              <w:t>1070</w:t>
            </w:r>
          </w:p>
        </w:tc>
      </w:tr>
      <w:tr w:rsidR="00636983" w:rsidRPr="00680FD4" w:rsidTr="00680FD4">
        <w:tc>
          <w:tcPr>
            <w:tcW w:w="3334" w:type="pct"/>
            <w:gridSpan w:val="2"/>
            <w:shd w:val="clear" w:color="auto" w:fill="auto"/>
          </w:tcPr>
          <w:p w:rsidR="00636983" w:rsidRPr="00026066" w:rsidRDefault="00636983" w:rsidP="00636983">
            <w:pPr>
              <w:spacing w:before="0"/>
            </w:pPr>
            <w:r w:rsidRPr="00026066">
              <w:t xml:space="preserve">Steel and </w:t>
            </w:r>
            <w:proofErr w:type="spellStart"/>
            <w:r w:rsidRPr="00026066">
              <w:t>Prestressed</w:t>
            </w:r>
            <w:proofErr w:type="spellEnd"/>
            <w:r w:rsidRPr="00026066">
              <w:t xml:space="preserve"> Concrete Piles</w:t>
            </w:r>
          </w:p>
        </w:tc>
        <w:tc>
          <w:tcPr>
            <w:tcW w:w="1666" w:type="pct"/>
            <w:shd w:val="clear" w:color="auto" w:fill="auto"/>
          </w:tcPr>
          <w:p w:rsidR="00636983" w:rsidRPr="00026066" w:rsidRDefault="00636983" w:rsidP="00636983">
            <w:pPr>
              <w:spacing w:before="0"/>
            </w:pPr>
            <w:r w:rsidRPr="00026066">
              <w:t>1084-1</w:t>
            </w:r>
          </w:p>
        </w:tc>
      </w:tr>
      <w:tr w:rsidR="00636983" w:rsidRPr="00680FD4" w:rsidTr="00680FD4">
        <w:tc>
          <w:tcPr>
            <w:tcW w:w="3334" w:type="pct"/>
            <w:gridSpan w:val="2"/>
            <w:shd w:val="clear" w:color="auto" w:fill="auto"/>
          </w:tcPr>
          <w:p w:rsidR="00636983" w:rsidRPr="00026066" w:rsidRDefault="00636983" w:rsidP="00636983">
            <w:pPr>
              <w:spacing w:before="0"/>
            </w:pPr>
            <w:r w:rsidRPr="00026066">
              <w:t>Steel Pipe Pile Plates</w:t>
            </w:r>
          </w:p>
        </w:tc>
        <w:tc>
          <w:tcPr>
            <w:tcW w:w="1666" w:type="pct"/>
            <w:shd w:val="clear" w:color="auto" w:fill="auto"/>
          </w:tcPr>
          <w:p w:rsidR="00636983" w:rsidRDefault="00636983" w:rsidP="00636983">
            <w:pPr>
              <w:spacing w:before="0"/>
            </w:pPr>
            <w:r w:rsidRPr="00026066">
              <w:t>1072</w:t>
            </w:r>
          </w:p>
        </w:tc>
      </w:tr>
    </w:tbl>
    <w:p w:rsidR="00636983" w:rsidRPr="00636983" w:rsidRDefault="00636983" w:rsidP="00636983">
      <w:pPr>
        <w:widowControl w:val="0"/>
        <w:spacing w:before="120" w:after="120"/>
        <w:rPr>
          <w:szCs w:val="24"/>
        </w:rPr>
      </w:pPr>
      <w:r w:rsidRPr="00636983">
        <w:rPr>
          <w:szCs w:val="24"/>
        </w:rPr>
        <w:t>For drilled-in piles, use Class A concrete that meets Article 1000-4 except as modified herein.  Provide concrete with a slump of 6" to 8".  Use an approved high-range water reducer to achieve this slump.</w:t>
      </w:r>
    </w:p>
    <w:p w:rsidR="00680FD4" w:rsidRPr="00680FD4" w:rsidRDefault="00636983" w:rsidP="00636983">
      <w:pPr>
        <w:widowControl w:val="0"/>
        <w:spacing w:before="120" w:after="120"/>
        <w:rPr>
          <w:szCs w:val="24"/>
        </w:rPr>
      </w:pPr>
      <w:r w:rsidRPr="00636983">
        <w:rPr>
          <w:szCs w:val="24"/>
        </w:rPr>
        <w:t xml:space="preserve">For composite piles with both </w:t>
      </w:r>
      <w:proofErr w:type="spellStart"/>
      <w:r w:rsidRPr="00636983">
        <w:rPr>
          <w:szCs w:val="24"/>
        </w:rPr>
        <w:t>prestressed</w:t>
      </w:r>
      <w:proofErr w:type="spellEnd"/>
      <w:r w:rsidRPr="00636983">
        <w:rPr>
          <w:szCs w:val="24"/>
        </w:rPr>
        <w:t xml:space="preserve"> concrete and steel H-pile sections, use </w:t>
      </w:r>
      <w:proofErr w:type="spellStart"/>
      <w:r w:rsidRPr="00636983">
        <w:rPr>
          <w:szCs w:val="24"/>
        </w:rPr>
        <w:t>prestressed</w:t>
      </w:r>
      <w:proofErr w:type="spellEnd"/>
      <w:r w:rsidRPr="00636983">
        <w:rPr>
          <w:szCs w:val="24"/>
        </w:rPr>
        <w:t xml:space="preserve"> concrete piles and steel H-piles that meet Section 1084.  Use steel pile points and splicers </w:t>
      </w:r>
      <w:r w:rsidR="003E04D2">
        <w:t>that are on the NCDOT Approved Products List</w:t>
      </w:r>
      <w:r w:rsidRPr="00636983">
        <w:rPr>
          <w:szCs w:val="24"/>
        </w:rPr>
        <w:t>.</w:t>
      </w:r>
    </w:p>
    <w:p w:rsidR="00680FD4" w:rsidRPr="00680FD4" w:rsidRDefault="00636983" w:rsidP="00E8352A">
      <w:pPr>
        <w:widowControl w:val="0"/>
        <w:spacing w:before="120" w:after="120"/>
        <w:rPr>
          <w:b/>
          <w:szCs w:val="24"/>
        </w:rPr>
      </w:pPr>
      <w:r>
        <w:rPr>
          <w:b/>
          <w:szCs w:val="24"/>
        </w:rPr>
        <w:t>450-3</w:t>
      </w:r>
      <w:r w:rsidR="00680FD4" w:rsidRPr="00680FD4">
        <w:rPr>
          <w:b/>
          <w:szCs w:val="24"/>
        </w:rPr>
        <w:tab/>
        <w:t>CONSTRUCTION METHODS</w:t>
      </w:r>
    </w:p>
    <w:p w:rsidR="00680FD4" w:rsidRPr="00680FD4" w:rsidRDefault="00636983" w:rsidP="00E8352A">
      <w:pPr>
        <w:widowControl w:val="0"/>
        <w:numPr>
          <w:ilvl w:val="0"/>
          <w:numId w:val="19"/>
        </w:numPr>
        <w:tabs>
          <w:tab w:val="clear" w:pos="360"/>
          <w:tab w:val="num" w:pos="720"/>
        </w:tabs>
        <w:spacing w:before="120" w:after="120"/>
        <w:ind w:left="720" w:hanging="720"/>
        <w:rPr>
          <w:b/>
          <w:szCs w:val="24"/>
        </w:rPr>
      </w:pPr>
      <w:r>
        <w:rPr>
          <w:b/>
          <w:szCs w:val="24"/>
        </w:rPr>
        <w:t>Handling and Storing Piles</w:t>
      </w:r>
    </w:p>
    <w:p w:rsidR="00636983" w:rsidRPr="00636983" w:rsidRDefault="00636983" w:rsidP="00636983">
      <w:pPr>
        <w:widowControl w:val="0"/>
        <w:spacing w:before="120" w:after="120"/>
        <w:ind w:left="720"/>
        <w:rPr>
          <w:szCs w:val="24"/>
        </w:rPr>
      </w:pPr>
      <w:proofErr w:type="gramStart"/>
      <w:r w:rsidRPr="00636983">
        <w:rPr>
          <w:szCs w:val="24"/>
        </w:rPr>
        <w:t>Handle, transport and store piles so piles are kept clean and undamaged.</w:t>
      </w:r>
      <w:proofErr w:type="gramEnd"/>
      <w:r w:rsidRPr="00636983">
        <w:rPr>
          <w:szCs w:val="24"/>
        </w:rPr>
        <w:t xml:space="preserve">  Do not use chains, cables or hooks that can damage or scar piles.  Do not damage coatings on steel piles.  When handling </w:t>
      </w:r>
      <w:proofErr w:type="spellStart"/>
      <w:r w:rsidRPr="00636983">
        <w:rPr>
          <w:szCs w:val="24"/>
        </w:rPr>
        <w:t>prestressed</w:t>
      </w:r>
      <w:proofErr w:type="spellEnd"/>
      <w:r w:rsidRPr="00636983">
        <w:rPr>
          <w:szCs w:val="24"/>
        </w:rPr>
        <w:t xml:space="preserve"> concrete piles, support piles at pick-up points shown in </w:t>
      </w:r>
      <w:r w:rsidRPr="00636983">
        <w:rPr>
          <w:szCs w:val="24"/>
        </w:rPr>
        <w:lastRenderedPageBreak/>
        <w:t>the plans.</w:t>
      </w:r>
    </w:p>
    <w:p w:rsidR="00680FD4" w:rsidRPr="00680FD4" w:rsidRDefault="00636983" w:rsidP="00636983">
      <w:pPr>
        <w:widowControl w:val="0"/>
        <w:spacing w:before="120" w:after="120"/>
        <w:ind w:left="720"/>
        <w:rPr>
          <w:szCs w:val="24"/>
        </w:rPr>
      </w:pPr>
      <w:r w:rsidRPr="00636983">
        <w:rPr>
          <w:szCs w:val="24"/>
        </w:rPr>
        <w:t>Protect steel piles from corrosion.  Store piles above ground upon platform skids, or other supports, and keep free from dirt, grease, vegetation and other foreign material.</w:t>
      </w:r>
    </w:p>
    <w:p w:rsidR="00680FD4" w:rsidRPr="00680FD4" w:rsidRDefault="00636983" w:rsidP="00E8352A">
      <w:pPr>
        <w:widowControl w:val="0"/>
        <w:numPr>
          <w:ilvl w:val="0"/>
          <w:numId w:val="19"/>
        </w:numPr>
        <w:tabs>
          <w:tab w:val="clear" w:pos="360"/>
          <w:tab w:val="num" w:pos="720"/>
        </w:tabs>
        <w:spacing w:before="120" w:after="120"/>
        <w:ind w:left="720" w:hanging="720"/>
        <w:rPr>
          <w:b/>
          <w:szCs w:val="24"/>
        </w:rPr>
      </w:pPr>
      <w:r>
        <w:rPr>
          <w:b/>
          <w:szCs w:val="24"/>
        </w:rPr>
        <w:t>Pile Installation</w:t>
      </w:r>
    </w:p>
    <w:p w:rsidR="00636983" w:rsidRPr="00636983" w:rsidRDefault="00636983" w:rsidP="00636983">
      <w:pPr>
        <w:widowControl w:val="0"/>
        <w:spacing w:before="120" w:after="120"/>
        <w:ind w:left="720"/>
        <w:rPr>
          <w:szCs w:val="24"/>
        </w:rPr>
      </w:pPr>
      <w:r w:rsidRPr="00636983">
        <w:rPr>
          <w:szCs w:val="24"/>
        </w:rPr>
        <w:t xml:space="preserve">If applicable, completely excavate for caps or footings before installing piles.  If applicable and unless noted otherwise in the plans, construct embankments to bottom of cap or footing elevations for a horizontal distance of 50 </w:t>
      </w:r>
      <w:proofErr w:type="spellStart"/>
      <w:r w:rsidRPr="00636983">
        <w:rPr>
          <w:szCs w:val="24"/>
        </w:rPr>
        <w:t>ft</w:t>
      </w:r>
      <w:proofErr w:type="spellEnd"/>
      <w:r w:rsidRPr="00636983">
        <w:rPr>
          <w:szCs w:val="24"/>
        </w:rPr>
        <w:t xml:space="preserve"> from any pile except where fill slopes are within 50 </w:t>
      </w:r>
      <w:proofErr w:type="spellStart"/>
      <w:r w:rsidRPr="00636983">
        <w:rPr>
          <w:szCs w:val="24"/>
        </w:rPr>
        <w:t>ft</w:t>
      </w:r>
      <w:proofErr w:type="spellEnd"/>
      <w:r w:rsidRPr="00636983">
        <w:rPr>
          <w:szCs w:val="24"/>
        </w:rPr>
        <w:t xml:space="preserve"> of a pile.</w:t>
      </w:r>
    </w:p>
    <w:p w:rsidR="00636983" w:rsidRPr="00636983" w:rsidRDefault="00636983" w:rsidP="00636983">
      <w:pPr>
        <w:widowControl w:val="0"/>
        <w:spacing w:before="120" w:after="120"/>
        <w:ind w:left="720"/>
        <w:rPr>
          <w:szCs w:val="24"/>
        </w:rPr>
      </w:pPr>
      <w:r w:rsidRPr="00636983">
        <w:rPr>
          <w:szCs w:val="24"/>
        </w:rPr>
        <w:t>Install piles with the following tolerances:</w:t>
      </w:r>
    </w:p>
    <w:p w:rsidR="00636983" w:rsidRDefault="00636983" w:rsidP="00636983">
      <w:pPr>
        <w:pStyle w:val="ListParagraph"/>
        <w:widowControl w:val="0"/>
        <w:numPr>
          <w:ilvl w:val="0"/>
          <w:numId w:val="41"/>
        </w:numPr>
        <w:spacing w:before="120" w:after="120"/>
        <w:ind w:hanging="720"/>
        <w:contextualSpacing w:val="0"/>
        <w:rPr>
          <w:szCs w:val="24"/>
        </w:rPr>
      </w:pPr>
      <w:r w:rsidRPr="00636983">
        <w:rPr>
          <w:szCs w:val="24"/>
        </w:rPr>
        <w:t>Axial alignment within 1/4"/</w:t>
      </w:r>
      <w:proofErr w:type="spellStart"/>
      <w:r w:rsidRPr="00636983">
        <w:rPr>
          <w:szCs w:val="24"/>
        </w:rPr>
        <w:t>ft</w:t>
      </w:r>
      <w:proofErr w:type="spellEnd"/>
      <w:r w:rsidRPr="00636983">
        <w:rPr>
          <w:szCs w:val="24"/>
        </w:rPr>
        <w:t xml:space="preserve"> of vertical or batter shown in the plans,</w:t>
      </w:r>
    </w:p>
    <w:p w:rsidR="00636983" w:rsidRDefault="00636983" w:rsidP="00636983">
      <w:pPr>
        <w:pStyle w:val="ListParagraph"/>
        <w:widowControl w:val="0"/>
        <w:numPr>
          <w:ilvl w:val="0"/>
          <w:numId w:val="41"/>
        </w:numPr>
        <w:spacing w:before="120" w:after="120"/>
        <w:ind w:hanging="720"/>
        <w:contextualSpacing w:val="0"/>
        <w:rPr>
          <w:szCs w:val="24"/>
        </w:rPr>
      </w:pPr>
      <w:r w:rsidRPr="00636983">
        <w:rPr>
          <w:szCs w:val="24"/>
        </w:rPr>
        <w:t>Horizontal alignment within 3" of plan location, and</w:t>
      </w:r>
    </w:p>
    <w:p w:rsidR="00636983" w:rsidRPr="00636983" w:rsidRDefault="00636983" w:rsidP="00636983">
      <w:pPr>
        <w:pStyle w:val="ListParagraph"/>
        <w:widowControl w:val="0"/>
        <w:numPr>
          <w:ilvl w:val="0"/>
          <w:numId w:val="41"/>
        </w:numPr>
        <w:spacing w:before="120" w:after="120"/>
        <w:ind w:hanging="720"/>
        <w:contextualSpacing w:val="0"/>
        <w:rPr>
          <w:szCs w:val="24"/>
        </w:rPr>
      </w:pPr>
      <w:r w:rsidRPr="00636983">
        <w:rPr>
          <w:szCs w:val="24"/>
        </w:rPr>
        <w:t>Pile embedment within 3" more and 2" less of the embedment shown in the plans.</w:t>
      </w:r>
    </w:p>
    <w:p w:rsidR="00680FD4" w:rsidRPr="00680FD4" w:rsidRDefault="00636983" w:rsidP="00636983">
      <w:pPr>
        <w:widowControl w:val="0"/>
        <w:spacing w:before="120" w:after="120"/>
        <w:ind w:left="720"/>
        <w:rPr>
          <w:szCs w:val="24"/>
        </w:rPr>
      </w:pPr>
      <w:r w:rsidRPr="00636983">
        <w:rPr>
          <w:szCs w:val="24"/>
        </w:rPr>
        <w:t xml:space="preserve">If necessary, build up </w:t>
      </w:r>
      <w:proofErr w:type="spellStart"/>
      <w:r w:rsidRPr="00636983">
        <w:rPr>
          <w:szCs w:val="24"/>
        </w:rPr>
        <w:t>prestressed</w:t>
      </w:r>
      <w:proofErr w:type="spellEnd"/>
      <w:r w:rsidRPr="00636983">
        <w:rPr>
          <w:szCs w:val="24"/>
        </w:rPr>
        <w:t xml:space="preserve"> concrete piles or splice steel piles as shown in the plans.  Do not use more than 3 sections (2 splices) of steel piling per pile.  Cut off piles at required elevations along a plane normal to the axis of the pile as necessary.  Do not damage or spall piles when cutting off </w:t>
      </w:r>
      <w:proofErr w:type="spellStart"/>
      <w:r w:rsidRPr="00636983">
        <w:rPr>
          <w:szCs w:val="24"/>
        </w:rPr>
        <w:t>prestressed</w:t>
      </w:r>
      <w:proofErr w:type="spellEnd"/>
      <w:r w:rsidRPr="00636983">
        <w:rPr>
          <w:szCs w:val="24"/>
        </w:rPr>
        <w:t xml:space="preserve"> concrete piles.</w:t>
      </w:r>
    </w:p>
    <w:p w:rsidR="00680FD4" w:rsidRPr="00680FD4" w:rsidRDefault="00636983" w:rsidP="00E8352A">
      <w:pPr>
        <w:widowControl w:val="0"/>
        <w:numPr>
          <w:ilvl w:val="0"/>
          <w:numId w:val="19"/>
        </w:numPr>
        <w:tabs>
          <w:tab w:val="clear" w:pos="360"/>
          <w:tab w:val="num" w:pos="720"/>
        </w:tabs>
        <w:spacing w:before="120" w:after="120"/>
        <w:ind w:left="720" w:hanging="720"/>
        <w:rPr>
          <w:b/>
          <w:szCs w:val="24"/>
        </w:rPr>
      </w:pPr>
      <w:r>
        <w:rPr>
          <w:b/>
          <w:szCs w:val="24"/>
        </w:rPr>
        <w:t>Pile Accessories</w:t>
      </w:r>
    </w:p>
    <w:p w:rsidR="00636983" w:rsidRPr="00636983" w:rsidRDefault="00636983" w:rsidP="00636983">
      <w:pPr>
        <w:widowControl w:val="0"/>
        <w:spacing w:before="120" w:after="120"/>
        <w:ind w:left="720"/>
        <w:rPr>
          <w:szCs w:val="24"/>
        </w:rPr>
      </w:pPr>
      <w:r w:rsidRPr="00636983">
        <w:rPr>
          <w:szCs w:val="24"/>
        </w:rPr>
        <w:t>When required, use pile accessories including pipe pile plates and steel pile points and splicers shown in the plans.  Weld pipe pile plates to steel pipe piles as shown in the plans.</w:t>
      </w:r>
    </w:p>
    <w:p w:rsidR="00636983" w:rsidRPr="00636983" w:rsidRDefault="00636983" w:rsidP="00636983">
      <w:pPr>
        <w:widowControl w:val="0"/>
        <w:spacing w:before="120" w:after="120"/>
        <w:ind w:left="720"/>
        <w:rPr>
          <w:szCs w:val="24"/>
        </w:rPr>
      </w:pPr>
      <w:r w:rsidRPr="00636983">
        <w:rPr>
          <w:szCs w:val="24"/>
        </w:rPr>
        <w:t>Attach steel pile points to steel piles in accordance with the manufacturer’s instructions.  Weld a minimum length of twice the flange width for steel H-piles.</w:t>
      </w:r>
    </w:p>
    <w:p w:rsidR="00680FD4" w:rsidRPr="00680FD4" w:rsidRDefault="00636983" w:rsidP="00636983">
      <w:pPr>
        <w:widowControl w:val="0"/>
        <w:spacing w:before="120" w:after="120"/>
        <w:ind w:left="720"/>
        <w:rPr>
          <w:szCs w:val="24"/>
        </w:rPr>
      </w:pPr>
      <w:r w:rsidRPr="00636983">
        <w:rPr>
          <w:szCs w:val="24"/>
        </w:rPr>
        <w:t xml:space="preserve">Use steel pile tips with </w:t>
      </w:r>
      <w:proofErr w:type="spellStart"/>
      <w:r w:rsidRPr="00636983">
        <w:rPr>
          <w:szCs w:val="24"/>
        </w:rPr>
        <w:t>prestressed</w:t>
      </w:r>
      <w:proofErr w:type="spellEnd"/>
      <w:r w:rsidRPr="00636983">
        <w:rPr>
          <w:szCs w:val="24"/>
        </w:rPr>
        <w:t xml:space="preserve"> concrete piles as shown in the plans.  Use steel pile splicers for splicing steel H-pile tips and composite piles.  Attach steel pile splicers in accordance with the manufacturer’s instructions.</w:t>
      </w:r>
    </w:p>
    <w:p w:rsidR="00680FD4" w:rsidRPr="00680FD4" w:rsidRDefault="00E23CB0" w:rsidP="00E8352A">
      <w:pPr>
        <w:widowControl w:val="0"/>
        <w:numPr>
          <w:ilvl w:val="0"/>
          <w:numId w:val="19"/>
        </w:numPr>
        <w:tabs>
          <w:tab w:val="clear" w:pos="360"/>
          <w:tab w:val="num" w:pos="720"/>
        </w:tabs>
        <w:spacing w:before="120" w:after="120"/>
        <w:ind w:left="720" w:hanging="720"/>
        <w:rPr>
          <w:b/>
          <w:szCs w:val="24"/>
        </w:rPr>
      </w:pPr>
      <w:r>
        <w:rPr>
          <w:b/>
          <w:szCs w:val="24"/>
        </w:rPr>
        <w:t>Driven Piles</w:t>
      </w:r>
    </w:p>
    <w:p w:rsidR="00E23CB0" w:rsidRPr="00E23CB0" w:rsidRDefault="00E23CB0" w:rsidP="00E23CB0">
      <w:pPr>
        <w:widowControl w:val="0"/>
        <w:spacing w:before="120" w:after="120"/>
        <w:ind w:left="720"/>
        <w:rPr>
          <w:szCs w:val="24"/>
        </w:rPr>
      </w:pPr>
      <w:r w:rsidRPr="00E23CB0">
        <w:rPr>
          <w:szCs w:val="24"/>
        </w:rPr>
        <w:t xml:space="preserve">Do not drive piles within 50 </w:t>
      </w:r>
      <w:proofErr w:type="spellStart"/>
      <w:r w:rsidRPr="00E23CB0">
        <w:rPr>
          <w:szCs w:val="24"/>
        </w:rPr>
        <w:t>ft</w:t>
      </w:r>
      <w:proofErr w:type="spellEnd"/>
      <w:r w:rsidRPr="00E23CB0">
        <w:rPr>
          <w:szCs w:val="24"/>
        </w:rPr>
        <w:t xml:space="preserve"> of cast-in-place concrete until the concrete cures for at least 3 days.  Do not use vibratory hammers to install </w:t>
      </w:r>
      <w:proofErr w:type="spellStart"/>
      <w:r w:rsidRPr="00E23CB0">
        <w:rPr>
          <w:szCs w:val="24"/>
        </w:rPr>
        <w:t>prestressed</w:t>
      </w:r>
      <w:proofErr w:type="spellEnd"/>
      <w:r w:rsidRPr="00E23CB0">
        <w:rPr>
          <w:szCs w:val="24"/>
        </w:rPr>
        <w:t xml:space="preserve"> concrete piles.</w:t>
      </w:r>
    </w:p>
    <w:p w:rsidR="00E23CB0" w:rsidRPr="00E23CB0" w:rsidRDefault="00E23CB0" w:rsidP="00E23CB0">
      <w:pPr>
        <w:widowControl w:val="0"/>
        <w:spacing w:before="120" w:after="120"/>
        <w:ind w:left="720"/>
        <w:rPr>
          <w:szCs w:val="24"/>
        </w:rPr>
      </w:pPr>
      <w:r w:rsidRPr="00E23CB0">
        <w:rPr>
          <w:szCs w:val="24"/>
        </w:rPr>
        <w:t>When predrilling, spudding and installing the initial portions of steel piles with vibratory hammers, submit these pile installation methods with the proposed pile driving methods and equipment for acceptance.  Define “spudding” as driving or dropping a steel H-pile and then removing it.  The Engineer will approve the spudding depth and H-pile size, predrilling depth and diameter and depth of pile installation with a vibratory hammer.</w:t>
      </w:r>
    </w:p>
    <w:p w:rsidR="00E23CB0" w:rsidRPr="00E23CB0" w:rsidRDefault="00E23CB0" w:rsidP="00E23CB0">
      <w:pPr>
        <w:widowControl w:val="0"/>
        <w:spacing w:before="120" w:after="120"/>
        <w:ind w:left="720"/>
        <w:rPr>
          <w:szCs w:val="24"/>
        </w:rPr>
      </w:pPr>
      <w:r w:rsidRPr="00E23CB0">
        <w:rPr>
          <w:szCs w:val="24"/>
        </w:rPr>
        <w:t xml:space="preserve">Limit driving stresses in accordance with the AASHTO LRFD Bridge Design Specifications.  If a tip elevation is noted in the plans, drive steel and </w:t>
      </w:r>
      <w:proofErr w:type="spellStart"/>
      <w:r w:rsidRPr="00E23CB0">
        <w:rPr>
          <w:szCs w:val="24"/>
        </w:rPr>
        <w:t>prestressed</w:t>
      </w:r>
      <w:proofErr w:type="spellEnd"/>
      <w:r w:rsidRPr="00E23CB0">
        <w:rPr>
          <w:szCs w:val="24"/>
        </w:rPr>
        <w:t xml:space="preserve"> concrete piles to the minimum required driving </w:t>
      </w:r>
      <w:r w:rsidR="006249ED">
        <w:rPr>
          <w:szCs w:val="24"/>
        </w:rPr>
        <w:t>criteria</w:t>
      </w:r>
      <w:r w:rsidRPr="00E23CB0">
        <w:rPr>
          <w:szCs w:val="24"/>
        </w:rPr>
        <w:t xml:space="preserve"> and tip elevation.  Otherwise, drive steel and </w:t>
      </w:r>
      <w:proofErr w:type="spellStart"/>
      <w:r w:rsidRPr="00E23CB0">
        <w:rPr>
          <w:szCs w:val="24"/>
        </w:rPr>
        <w:t>prestressed</w:t>
      </w:r>
      <w:proofErr w:type="spellEnd"/>
      <w:r w:rsidRPr="00E23CB0">
        <w:rPr>
          <w:szCs w:val="24"/>
        </w:rPr>
        <w:t xml:space="preserve"> concrete piles to the minimum required driving </w:t>
      </w:r>
      <w:r w:rsidR="006249ED">
        <w:rPr>
          <w:szCs w:val="24"/>
        </w:rPr>
        <w:t>criteria</w:t>
      </w:r>
      <w:r w:rsidRPr="00E23CB0">
        <w:rPr>
          <w:szCs w:val="24"/>
        </w:rPr>
        <w:t xml:space="preserve"> and at least 10 </w:t>
      </w:r>
      <w:proofErr w:type="spellStart"/>
      <w:r w:rsidRPr="00E23CB0">
        <w:rPr>
          <w:szCs w:val="24"/>
        </w:rPr>
        <w:t>ft</w:t>
      </w:r>
      <w:proofErr w:type="spellEnd"/>
      <w:r w:rsidRPr="00E23CB0">
        <w:rPr>
          <w:szCs w:val="24"/>
        </w:rPr>
        <w:t xml:space="preserve"> into natural ground.  Drive composite piles to the minimum required driving </w:t>
      </w:r>
      <w:r w:rsidR="006249ED">
        <w:rPr>
          <w:szCs w:val="24"/>
        </w:rPr>
        <w:t>criteria</w:t>
      </w:r>
      <w:r w:rsidRPr="00E23CB0">
        <w:rPr>
          <w:szCs w:val="24"/>
        </w:rPr>
        <w:t xml:space="preserve"> and the </w:t>
      </w:r>
      <w:proofErr w:type="spellStart"/>
      <w:r w:rsidRPr="00E23CB0">
        <w:rPr>
          <w:szCs w:val="24"/>
        </w:rPr>
        <w:t>prestressed</w:t>
      </w:r>
      <w:proofErr w:type="spellEnd"/>
      <w:r w:rsidRPr="00E23CB0">
        <w:rPr>
          <w:szCs w:val="24"/>
        </w:rPr>
        <w:t xml:space="preserve"> concrete and steel H-pile sections to their respective minimum required tip elevations noted in the plans.</w:t>
      </w:r>
    </w:p>
    <w:p w:rsidR="00E23CB0" w:rsidRPr="00E23CB0" w:rsidRDefault="00E23CB0" w:rsidP="00E23CB0">
      <w:pPr>
        <w:widowControl w:val="0"/>
        <w:spacing w:before="120" w:after="120"/>
        <w:ind w:left="720"/>
        <w:rPr>
          <w:szCs w:val="24"/>
        </w:rPr>
      </w:pPr>
      <w:r w:rsidRPr="00E23CB0">
        <w:rPr>
          <w:szCs w:val="24"/>
        </w:rPr>
        <w:lastRenderedPageBreak/>
        <w:t xml:space="preserve">Drive piles continuously to the required pile penetration unless stopped due to exceeding the maximum blow count or driving stresses, insufficient pile length or other approved reasons.  </w:t>
      </w:r>
      <w:proofErr w:type="spellStart"/>
      <w:r w:rsidRPr="00E23CB0">
        <w:rPr>
          <w:szCs w:val="24"/>
        </w:rPr>
        <w:t>Redrive</w:t>
      </w:r>
      <w:proofErr w:type="spellEnd"/>
      <w:r w:rsidRPr="00E23CB0">
        <w:rPr>
          <w:szCs w:val="24"/>
        </w:rPr>
        <w:t xml:space="preserve"> piles raised or moved laterally due to driving adjacent piles.</w:t>
      </w:r>
    </w:p>
    <w:p w:rsidR="00680FD4" w:rsidRPr="00680FD4" w:rsidRDefault="00E23CB0" w:rsidP="00E23CB0">
      <w:pPr>
        <w:widowControl w:val="0"/>
        <w:spacing w:before="120" w:after="120"/>
        <w:ind w:left="720"/>
        <w:rPr>
          <w:szCs w:val="24"/>
        </w:rPr>
      </w:pPr>
      <w:r w:rsidRPr="00E23CB0">
        <w:rPr>
          <w:szCs w:val="24"/>
        </w:rPr>
        <w:t>Protect coatings in an approved manner when driving coated steel piles through templates.  Repair damaged galvanizing in accordance with Article 1076-4.</w:t>
      </w:r>
    </w:p>
    <w:p w:rsidR="00680FD4" w:rsidRPr="00680FD4" w:rsidRDefault="00E23CB0" w:rsidP="00E8352A">
      <w:pPr>
        <w:widowControl w:val="0"/>
        <w:numPr>
          <w:ilvl w:val="1"/>
          <w:numId w:val="21"/>
        </w:numPr>
        <w:tabs>
          <w:tab w:val="clear" w:pos="720"/>
          <w:tab w:val="num" w:pos="1440"/>
        </w:tabs>
        <w:spacing w:before="120" w:after="120"/>
        <w:ind w:left="1440" w:hanging="720"/>
        <w:rPr>
          <w:szCs w:val="24"/>
        </w:rPr>
      </w:pPr>
      <w:r>
        <w:rPr>
          <w:szCs w:val="24"/>
        </w:rPr>
        <w:t>Predrilling and Spudding</w:t>
      </w:r>
    </w:p>
    <w:p w:rsidR="00E23CB0" w:rsidRPr="00E23CB0" w:rsidRDefault="00E23CB0" w:rsidP="00E23CB0">
      <w:pPr>
        <w:widowControl w:val="0"/>
        <w:spacing w:before="120" w:after="120"/>
        <w:ind w:left="1440"/>
        <w:rPr>
          <w:szCs w:val="24"/>
        </w:rPr>
      </w:pPr>
      <w:r w:rsidRPr="00E23CB0">
        <w:rPr>
          <w:szCs w:val="24"/>
        </w:rPr>
        <w:t>If necessary or required, perform predrilling and spudding as noted in the plans and in accordance with the accepted submittals.  Predrill pile locations to elevations noted in the plans or approved by the Engineer.  When noted in the plans and at the Contractor’s option, spudding may be used instead of predrilling.  Do not perform spudding below predrilling elevations noted in the plans or approved by the Engineer.</w:t>
      </w:r>
    </w:p>
    <w:p w:rsidR="00E23CB0" w:rsidRPr="00E23CB0" w:rsidRDefault="00E23CB0" w:rsidP="00E23CB0">
      <w:pPr>
        <w:widowControl w:val="0"/>
        <w:spacing w:before="120" w:after="120"/>
        <w:ind w:left="1440"/>
        <w:rPr>
          <w:szCs w:val="24"/>
        </w:rPr>
      </w:pPr>
      <w:r w:rsidRPr="00E23CB0">
        <w:rPr>
          <w:szCs w:val="24"/>
        </w:rPr>
        <w:t xml:space="preserve">When noted in the plans or predrilling in water or wetlands, use temporary steel casings that meet Subarticle 450-3(E)(1), except use steel casings with inside diameters no more than 2" larger than predrilling diameters.  Use temporary casings from at least 2 </w:t>
      </w:r>
      <w:proofErr w:type="spellStart"/>
      <w:r w:rsidRPr="00E23CB0">
        <w:rPr>
          <w:szCs w:val="24"/>
        </w:rPr>
        <w:t>ft</w:t>
      </w:r>
      <w:proofErr w:type="spellEnd"/>
      <w:r w:rsidRPr="00E23CB0">
        <w:rPr>
          <w:szCs w:val="24"/>
        </w:rPr>
        <w:t xml:space="preserve"> above the static water elevation or ground line, whichever is higher, to at least 5 </w:t>
      </w:r>
      <w:proofErr w:type="spellStart"/>
      <w:r w:rsidRPr="00E23CB0">
        <w:rPr>
          <w:szCs w:val="24"/>
        </w:rPr>
        <w:t>ft</w:t>
      </w:r>
      <w:proofErr w:type="spellEnd"/>
      <w:r w:rsidRPr="00E23CB0">
        <w:rPr>
          <w:szCs w:val="24"/>
        </w:rPr>
        <w:t xml:space="preserve"> below the ground or mud line.  More than 5 </w:t>
      </w:r>
      <w:proofErr w:type="spellStart"/>
      <w:r w:rsidRPr="00E23CB0">
        <w:rPr>
          <w:szCs w:val="24"/>
        </w:rPr>
        <w:t>ft</w:t>
      </w:r>
      <w:proofErr w:type="spellEnd"/>
      <w:r w:rsidRPr="00E23CB0">
        <w:rPr>
          <w:szCs w:val="24"/>
        </w:rPr>
        <w:t xml:space="preserve"> embedment may be necessary if temporary casings are not stable or predrilling or spudding disturbs material outside casings.</w:t>
      </w:r>
    </w:p>
    <w:p w:rsidR="00680FD4" w:rsidRPr="00680FD4" w:rsidRDefault="00E23CB0" w:rsidP="00E23CB0">
      <w:pPr>
        <w:widowControl w:val="0"/>
        <w:spacing w:before="120" w:after="120"/>
        <w:ind w:left="1440"/>
        <w:rPr>
          <w:szCs w:val="24"/>
        </w:rPr>
      </w:pPr>
      <w:r w:rsidRPr="00E23CB0">
        <w:rPr>
          <w:szCs w:val="24"/>
        </w:rPr>
        <w:t>Perform predrilling and spudding so spoils are minimized, large ground movements and voids below ground do not occur and piles can be d</w:t>
      </w:r>
      <w:r w:rsidR="0050593B">
        <w:rPr>
          <w:szCs w:val="24"/>
        </w:rPr>
        <w:t>riven to the required bearing capacity</w:t>
      </w:r>
      <w:r w:rsidRPr="00E23CB0">
        <w:rPr>
          <w:szCs w:val="24"/>
        </w:rPr>
        <w:t xml:space="preserve"> and pile penetration.  Do not deposit spoils in water or wetlands.  Remove all temporary casings before driving piles.</w:t>
      </w:r>
    </w:p>
    <w:p w:rsidR="00680FD4" w:rsidRPr="00680FD4" w:rsidRDefault="00E23CB0" w:rsidP="00E8352A">
      <w:pPr>
        <w:widowControl w:val="0"/>
        <w:numPr>
          <w:ilvl w:val="1"/>
          <w:numId w:val="21"/>
        </w:numPr>
        <w:tabs>
          <w:tab w:val="clear" w:pos="720"/>
          <w:tab w:val="num" w:pos="1440"/>
        </w:tabs>
        <w:spacing w:before="120" w:after="120"/>
        <w:ind w:left="1440" w:hanging="720"/>
        <w:rPr>
          <w:szCs w:val="24"/>
        </w:rPr>
      </w:pPr>
      <w:r>
        <w:rPr>
          <w:szCs w:val="24"/>
        </w:rPr>
        <w:t>Driving Equipment</w:t>
      </w:r>
    </w:p>
    <w:p w:rsidR="00E23CB0" w:rsidRPr="00E23CB0" w:rsidRDefault="00E23CB0" w:rsidP="00E23CB0">
      <w:pPr>
        <w:widowControl w:val="0"/>
        <w:spacing w:before="120" w:after="120"/>
        <w:ind w:left="1440"/>
        <w:rPr>
          <w:szCs w:val="24"/>
        </w:rPr>
      </w:pPr>
      <w:r w:rsidRPr="00E23CB0">
        <w:rPr>
          <w:szCs w:val="24"/>
        </w:rPr>
        <w:t>Submit the proposed pile driving methods and equipment (pile driving equipment data form) including the pile driving hammer, hammer cushion, pile helmet and cushion for all piles for acceptance.  Do not submit more than 2 pile driving hammers per pile type per submittal.  Provide 2 copies of each data form at least 30 days before driving piles.  All equipment is subject to satisfactory field performance.</w:t>
      </w:r>
    </w:p>
    <w:p w:rsidR="00E23CB0" w:rsidRPr="00E23CB0" w:rsidRDefault="00E23CB0" w:rsidP="00E23CB0">
      <w:pPr>
        <w:widowControl w:val="0"/>
        <w:spacing w:before="120" w:after="120"/>
        <w:ind w:left="1440"/>
        <w:rPr>
          <w:szCs w:val="24"/>
        </w:rPr>
      </w:pPr>
      <w:r w:rsidRPr="00E23CB0">
        <w:rPr>
          <w:szCs w:val="24"/>
        </w:rPr>
        <w:t xml:space="preserve">Drive piles with accepted driving equipment and operate pile driving hammers in accordance with the manufacturer’s recommendations.  Use hammers that will not overstress piles and attain the required </w:t>
      </w:r>
      <w:r w:rsidR="006249ED">
        <w:rPr>
          <w:szCs w:val="24"/>
        </w:rPr>
        <w:t>bearing capacity</w:t>
      </w:r>
      <w:r w:rsidRPr="00E23CB0">
        <w:rPr>
          <w:szCs w:val="24"/>
        </w:rPr>
        <w:t xml:space="preserve"> between 30 and 180 blows/ft.  Use variable energy hammers to drive </w:t>
      </w:r>
      <w:proofErr w:type="spellStart"/>
      <w:r w:rsidRPr="00E23CB0">
        <w:rPr>
          <w:szCs w:val="24"/>
        </w:rPr>
        <w:t>prestressed</w:t>
      </w:r>
      <w:proofErr w:type="spellEnd"/>
      <w:r w:rsidRPr="00E23CB0">
        <w:rPr>
          <w:szCs w:val="24"/>
        </w:rPr>
        <w:t xml:space="preserve"> concrete piles.</w:t>
      </w:r>
    </w:p>
    <w:p w:rsidR="00E23CB0" w:rsidRPr="00E23CB0" w:rsidRDefault="00E23CB0" w:rsidP="00E23CB0">
      <w:pPr>
        <w:widowControl w:val="0"/>
        <w:spacing w:before="120" w:after="120"/>
        <w:ind w:left="1440"/>
        <w:rPr>
          <w:szCs w:val="24"/>
        </w:rPr>
      </w:pPr>
      <w:r w:rsidRPr="00E23CB0">
        <w:rPr>
          <w:szCs w:val="24"/>
        </w:rPr>
        <w:t>Operate air and steam hammers within 10% of the manufacturer's rated speed or a rate approved by the Engineer.  Use a plant and equipment for air or steam hammers with sufficient capacity to maintain, under working conditions, the manufacturer’s recommended volume and pressure.  Equip the plant and equipment with accurate pressure gauges that are easily accessible.  Provide striking parts of air and steam hammers weighing at least 2,750 lb and one-third the pile helmet and pile weight.</w:t>
      </w:r>
    </w:p>
    <w:p w:rsidR="00E23CB0" w:rsidRPr="00E23CB0" w:rsidRDefault="00E23CB0" w:rsidP="00E23CB0">
      <w:pPr>
        <w:widowControl w:val="0"/>
        <w:spacing w:before="120" w:after="120"/>
        <w:ind w:left="1440"/>
        <w:rPr>
          <w:szCs w:val="24"/>
        </w:rPr>
      </w:pPr>
      <w:r w:rsidRPr="00E23CB0">
        <w:rPr>
          <w:szCs w:val="24"/>
        </w:rPr>
        <w:t xml:space="preserve">Equip open-end (single acting) diesel hammers with a graduated scale (jump </w:t>
      </w:r>
      <w:r w:rsidRPr="00E23CB0">
        <w:rPr>
          <w:szCs w:val="24"/>
        </w:rPr>
        <w:lastRenderedPageBreak/>
        <w:t>stick) extending above the ram cylinder, graduated rings or grooves on the ram or an electric sound activated remote measuring instrument to determine the hammer stroke during driving.  Equip closed-end (double acting) diesel hammers with a calibrated bounce chamber pressure gauge mounted near the ground and provide a current calibrated chart or graph equating bounce chamber pressure and gauge hose length to equivalent energy.  Submit this chart or graph with the proposed pile driving methods and equipment for closed-end diesel hammers.</w:t>
      </w:r>
    </w:p>
    <w:p w:rsidR="00E23CB0" w:rsidRPr="00E23CB0" w:rsidRDefault="00E23CB0" w:rsidP="00E23CB0">
      <w:pPr>
        <w:widowControl w:val="0"/>
        <w:spacing w:before="120" w:after="120"/>
        <w:ind w:left="1440"/>
        <w:rPr>
          <w:szCs w:val="24"/>
        </w:rPr>
      </w:pPr>
      <w:r w:rsidRPr="00E23CB0">
        <w:rPr>
          <w:szCs w:val="24"/>
        </w:rPr>
        <w:t>The Engineer may inspect the hammer cushion before beginning and occasionally during driving.  Expose the hammer cushion for inspection as directed.  Replace or repair any hammer cushion that is less than 25% of its original thickness.</w:t>
      </w:r>
    </w:p>
    <w:p w:rsidR="00680FD4" w:rsidRPr="00680FD4" w:rsidRDefault="00E23CB0" w:rsidP="00E23CB0">
      <w:pPr>
        <w:widowControl w:val="0"/>
        <w:spacing w:before="120" w:after="120"/>
        <w:ind w:left="1440"/>
        <w:rPr>
          <w:szCs w:val="24"/>
        </w:rPr>
      </w:pPr>
      <w:r w:rsidRPr="00E23CB0">
        <w:rPr>
          <w:szCs w:val="24"/>
        </w:rPr>
        <w:t xml:space="preserve">Hold pile heads in position with pile helmets that closely fit over pile heads and extend down the sides of piles a sufficient distance.  Protect pile heads of </w:t>
      </w:r>
      <w:proofErr w:type="spellStart"/>
      <w:r w:rsidRPr="00E23CB0">
        <w:rPr>
          <w:szCs w:val="24"/>
        </w:rPr>
        <w:t>prestressed</w:t>
      </w:r>
      <w:proofErr w:type="spellEnd"/>
      <w:r w:rsidRPr="00E23CB0">
        <w:rPr>
          <w:szCs w:val="24"/>
        </w:rPr>
        <w:t xml:space="preserve"> concrete piles from direct impact with accepted pile cushions.  Use pile cushions made of pine plywood with a thickness of at least 4".  Provide a new pile cushion for each </w:t>
      </w:r>
      <w:proofErr w:type="spellStart"/>
      <w:r w:rsidRPr="00E23CB0">
        <w:rPr>
          <w:szCs w:val="24"/>
        </w:rPr>
        <w:t>prestressed</w:t>
      </w:r>
      <w:proofErr w:type="spellEnd"/>
      <w:r w:rsidRPr="00E23CB0">
        <w:rPr>
          <w:szCs w:val="24"/>
        </w:rPr>
        <w:t xml:space="preserve"> concrete pile.  Replace pile cushions during driving when a cushion is compressed more than 50% of its original thickness or begins to burn</w:t>
      </w:r>
      <w:r w:rsidR="00680FD4" w:rsidRPr="00680FD4">
        <w:rPr>
          <w:szCs w:val="24"/>
        </w:rPr>
        <w:t>.</w:t>
      </w:r>
    </w:p>
    <w:p w:rsidR="00E23CB0" w:rsidRPr="00680FD4" w:rsidRDefault="00121E51" w:rsidP="00E23CB0">
      <w:pPr>
        <w:widowControl w:val="0"/>
        <w:numPr>
          <w:ilvl w:val="1"/>
          <w:numId w:val="21"/>
        </w:numPr>
        <w:tabs>
          <w:tab w:val="clear" w:pos="720"/>
          <w:tab w:val="num" w:pos="1440"/>
        </w:tabs>
        <w:spacing w:before="120" w:after="120"/>
        <w:ind w:left="1440" w:hanging="720"/>
        <w:rPr>
          <w:szCs w:val="24"/>
        </w:rPr>
      </w:pPr>
      <w:r>
        <w:rPr>
          <w:szCs w:val="24"/>
        </w:rPr>
        <w:t>Pile</w:t>
      </w:r>
      <w:r w:rsidR="00E23CB0">
        <w:rPr>
          <w:szCs w:val="24"/>
        </w:rPr>
        <w:t xml:space="preserve"> Driving </w:t>
      </w:r>
      <w:r w:rsidR="00274A7D">
        <w:rPr>
          <w:szCs w:val="24"/>
        </w:rPr>
        <w:t>Criteria</w:t>
      </w:r>
    </w:p>
    <w:p w:rsidR="00E23CB0" w:rsidRPr="00E23CB0" w:rsidRDefault="00547C4C" w:rsidP="00E23CB0">
      <w:pPr>
        <w:widowControl w:val="0"/>
        <w:spacing w:before="120" w:after="120"/>
        <w:ind w:left="1440"/>
        <w:rPr>
          <w:szCs w:val="24"/>
        </w:rPr>
      </w:pPr>
      <w:r w:rsidRPr="0077492E">
        <w:rPr>
          <w:szCs w:val="24"/>
        </w:rPr>
        <w:t>The Engineer will determine if the proposed pile driving methods and equipment are acceptable and provide the blows/</w:t>
      </w:r>
      <w:proofErr w:type="spellStart"/>
      <w:r w:rsidRPr="0077492E">
        <w:rPr>
          <w:szCs w:val="24"/>
        </w:rPr>
        <w:t>ft</w:t>
      </w:r>
      <w:proofErr w:type="spellEnd"/>
      <w:r w:rsidRPr="0077492E">
        <w:rPr>
          <w:szCs w:val="24"/>
        </w:rPr>
        <w:t xml:space="preserve"> and equivalent set for the required </w:t>
      </w:r>
      <w:r>
        <w:rPr>
          <w:szCs w:val="24"/>
        </w:rPr>
        <w:t>bearing capacity</w:t>
      </w:r>
      <w:r w:rsidRPr="0077492E">
        <w:rPr>
          <w:szCs w:val="24"/>
        </w:rPr>
        <w:t xml:space="preserve"> noted in the plans, i.e., “pile driving criteria” except for structures with pile driving analyzer (PDA) testing.  For structures with PDA testing, provide pile driving criteria for any bents and end bents with piles in accordance with Subarticle 450-3(F)(4).</w:t>
      </w:r>
    </w:p>
    <w:p w:rsidR="00680FD4" w:rsidRPr="00680FD4" w:rsidRDefault="00E23CB0" w:rsidP="00E23CB0">
      <w:pPr>
        <w:widowControl w:val="0"/>
        <w:spacing w:before="120" w:after="120"/>
        <w:ind w:left="1440"/>
        <w:rPr>
          <w:szCs w:val="24"/>
        </w:rPr>
      </w:pPr>
      <w:r w:rsidRPr="00E23CB0">
        <w:rPr>
          <w:szCs w:val="24"/>
        </w:rPr>
        <w:t xml:space="preserve">Stop driving piles when refusal is reached.  Define “refusal” </w:t>
      </w:r>
      <w:proofErr w:type="gramStart"/>
      <w:r w:rsidRPr="00E23CB0">
        <w:rPr>
          <w:szCs w:val="24"/>
        </w:rPr>
        <w:t>as 240 blows/</w:t>
      </w:r>
      <w:proofErr w:type="spellStart"/>
      <w:r w:rsidRPr="00E23CB0">
        <w:rPr>
          <w:szCs w:val="24"/>
        </w:rPr>
        <w:t>ft</w:t>
      </w:r>
      <w:proofErr w:type="spellEnd"/>
      <w:proofErr w:type="gramEnd"/>
      <w:r w:rsidRPr="00E23CB0">
        <w:rPr>
          <w:szCs w:val="24"/>
        </w:rPr>
        <w:t xml:space="preserve"> or any equivalent set.</w:t>
      </w:r>
    </w:p>
    <w:p w:rsidR="00E23CB0" w:rsidRPr="00680FD4" w:rsidRDefault="00E23CB0" w:rsidP="00E23CB0">
      <w:pPr>
        <w:widowControl w:val="0"/>
        <w:numPr>
          <w:ilvl w:val="1"/>
          <w:numId w:val="21"/>
        </w:numPr>
        <w:tabs>
          <w:tab w:val="clear" w:pos="720"/>
          <w:tab w:val="num" w:pos="1440"/>
        </w:tabs>
        <w:spacing w:before="120" w:after="120"/>
        <w:ind w:left="1440" w:hanging="720"/>
        <w:rPr>
          <w:szCs w:val="24"/>
        </w:rPr>
      </w:pPr>
      <w:proofErr w:type="spellStart"/>
      <w:r>
        <w:rPr>
          <w:szCs w:val="24"/>
        </w:rPr>
        <w:t>Restriking</w:t>
      </w:r>
      <w:proofErr w:type="spellEnd"/>
      <w:r>
        <w:rPr>
          <w:szCs w:val="24"/>
        </w:rPr>
        <w:t xml:space="preserve"> and </w:t>
      </w:r>
      <w:proofErr w:type="spellStart"/>
      <w:r>
        <w:rPr>
          <w:szCs w:val="24"/>
        </w:rPr>
        <w:t>Redriving</w:t>
      </w:r>
      <w:proofErr w:type="spellEnd"/>
      <w:r>
        <w:rPr>
          <w:szCs w:val="24"/>
        </w:rPr>
        <w:t xml:space="preserve"> Piles</w:t>
      </w:r>
    </w:p>
    <w:p w:rsidR="00E23CB0" w:rsidRPr="00E23CB0" w:rsidRDefault="00E23CB0" w:rsidP="00E23CB0">
      <w:pPr>
        <w:widowControl w:val="0"/>
        <w:spacing w:before="120" w:after="120"/>
        <w:ind w:left="1440"/>
        <w:rPr>
          <w:szCs w:val="24"/>
        </w:rPr>
      </w:pPr>
      <w:r w:rsidRPr="00E23CB0">
        <w:rPr>
          <w:szCs w:val="24"/>
        </w:rPr>
        <w:t xml:space="preserve">After reaching the required pile penetration, the Contractor may choose to or the Engineer may require the Contractor to stop driving, wait and restrike or </w:t>
      </w:r>
      <w:proofErr w:type="spellStart"/>
      <w:r w:rsidRPr="00E23CB0">
        <w:rPr>
          <w:szCs w:val="24"/>
        </w:rPr>
        <w:t>redrive</w:t>
      </w:r>
      <w:proofErr w:type="spellEnd"/>
      <w:r w:rsidRPr="00E23CB0">
        <w:rPr>
          <w:szCs w:val="24"/>
        </w:rPr>
        <w:t xml:space="preserve"> piles to attain the required </w:t>
      </w:r>
      <w:r w:rsidR="006249ED">
        <w:rPr>
          <w:szCs w:val="24"/>
        </w:rPr>
        <w:t>bearing capacity</w:t>
      </w:r>
      <w:r w:rsidRPr="00E23CB0">
        <w:rPr>
          <w:szCs w:val="24"/>
        </w:rPr>
        <w:t xml:space="preserve">.  When the Engineer requires restrikes or </w:t>
      </w:r>
      <w:proofErr w:type="spellStart"/>
      <w:r w:rsidRPr="00E23CB0">
        <w:rPr>
          <w:szCs w:val="24"/>
        </w:rPr>
        <w:t>redrives</w:t>
      </w:r>
      <w:proofErr w:type="spellEnd"/>
      <w:r w:rsidRPr="00E23CB0">
        <w:rPr>
          <w:szCs w:val="24"/>
        </w:rPr>
        <w:t xml:space="preserve">, the Engineer will determine the number of restrikes or </w:t>
      </w:r>
      <w:proofErr w:type="spellStart"/>
      <w:r w:rsidRPr="00E23CB0">
        <w:rPr>
          <w:szCs w:val="24"/>
        </w:rPr>
        <w:t>redrives</w:t>
      </w:r>
      <w:proofErr w:type="spellEnd"/>
      <w:r w:rsidRPr="00E23CB0">
        <w:rPr>
          <w:szCs w:val="24"/>
        </w:rPr>
        <w:t xml:space="preserve"> and the time to wait after stopping driving and between restrikes and </w:t>
      </w:r>
      <w:proofErr w:type="spellStart"/>
      <w:r w:rsidRPr="00E23CB0">
        <w:rPr>
          <w:szCs w:val="24"/>
        </w:rPr>
        <w:t>redrives</w:t>
      </w:r>
      <w:proofErr w:type="spellEnd"/>
      <w:r w:rsidRPr="00E23CB0">
        <w:rPr>
          <w:szCs w:val="24"/>
        </w:rPr>
        <w:t>.  The time to wait will range from 4 to 24 hours.</w:t>
      </w:r>
    </w:p>
    <w:p w:rsidR="00680FD4" w:rsidRPr="00680FD4" w:rsidRDefault="00E23CB0" w:rsidP="00E23CB0">
      <w:pPr>
        <w:widowControl w:val="0"/>
        <w:spacing w:before="120" w:after="120"/>
        <w:ind w:left="1440"/>
        <w:rPr>
          <w:szCs w:val="24"/>
        </w:rPr>
      </w:pPr>
      <w:r w:rsidRPr="00E23CB0">
        <w:rPr>
          <w:szCs w:val="24"/>
        </w:rPr>
        <w:t xml:space="preserve">Use the same pile driving methods, equipment and compressed pile cushion from the previous driving to restrike or </w:t>
      </w:r>
      <w:proofErr w:type="spellStart"/>
      <w:r w:rsidRPr="00E23CB0">
        <w:rPr>
          <w:szCs w:val="24"/>
        </w:rPr>
        <w:t>redrive</w:t>
      </w:r>
      <w:proofErr w:type="spellEnd"/>
      <w:r w:rsidRPr="00E23CB0">
        <w:rPr>
          <w:szCs w:val="24"/>
        </w:rPr>
        <w:t xml:space="preserve"> piles unless the cushion is unacceptable due to deterioration.  Do not use cold diesel hammers for restrikes or </w:t>
      </w:r>
      <w:proofErr w:type="spellStart"/>
      <w:r w:rsidRPr="00E23CB0">
        <w:rPr>
          <w:szCs w:val="24"/>
        </w:rPr>
        <w:t>redrives</w:t>
      </w:r>
      <w:proofErr w:type="spellEnd"/>
      <w:r w:rsidRPr="00E23CB0">
        <w:rPr>
          <w:szCs w:val="24"/>
        </w:rPr>
        <w:t>, unless it is impractical to do otherwise as determined by the Engineer.  In general, warm up hammers by applying at least 20 blows to a previously driven pile or timber mats on the ground.</w:t>
      </w:r>
    </w:p>
    <w:p w:rsidR="00680FD4" w:rsidRPr="00680FD4" w:rsidRDefault="00E23CB0" w:rsidP="00E8352A">
      <w:pPr>
        <w:widowControl w:val="0"/>
        <w:numPr>
          <w:ilvl w:val="0"/>
          <w:numId w:val="19"/>
        </w:numPr>
        <w:tabs>
          <w:tab w:val="clear" w:pos="360"/>
          <w:tab w:val="num" w:pos="720"/>
        </w:tabs>
        <w:spacing w:before="120" w:after="120"/>
        <w:ind w:left="720" w:hanging="720"/>
        <w:rPr>
          <w:b/>
          <w:szCs w:val="24"/>
        </w:rPr>
      </w:pPr>
      <w:r>
        <w:rPr>
          <w:b/>
          <w:szCs w:val="24"/>
        </w:rPr>
        <w:t>Drilled-in Piles</w:t>
      </w:r>
    </w:p>
    <w:p w:rsidR="00680FD4" w:rsidRPr="00680FD4" w:rsidRDefault="00E23CB0" w:rsidP="00E8352A">
      <w:pPr>
        <w:widowControl w:val="0"/>
        <w:spacing w:before="120" w:after="120"/>
        <w:ind w:left="720"/>
        <w:rPr>
          <w:szCs w:val="24"/>
        </w:rPr>
      </w:pPr>
      <w:r w:rsidRPr="00E23CB0">
        <w:rPr>
          <w:szCs w:val="24"/>
        </w:rPr>
        <w:t xml:space="preserve">Perform pile excavation to elevations shown in the plans or approved by the Engineer.  Excavate holes at pile locations with diameters that will result in at least 3" of clearance </w:t>
      </w:r>
      <w:r w:rsidRPr="00E23CB0">
        <w:rPr>
          <w:szCs w:val="24"/>
        </w:rPr>
        <w:lastRenderedPageBreak/>
        <w:t xml:space="preserve">all around piles.  Before filling holes, support and center piles in excavations and when noted in the plans, drive piles to the required driving </w:t>
      </w:r>
      <w:r w:rsidR="006249ED">
        <w:rPr>
          <w:szCs w:val="24"/>
        </w:rPr>
        <w:t>criteria</w:t>
      </w:r>
      <w:r w:rsidRPr="00E23CB0">
        <w:rPr>
          <w:szCs w:val="24"/>
        </w:rPr>
        <w:t xml:space="preserve">.  Remove any fluids from excavations and, at the Contractor’s option, fill holes with concrete, grout or </w:t>
      </w:r>
      <w:proofErr w:type="spellStart"/>
      <w:r w:rsidRPr="00E23CB0">
        <w:rPr>
          <w:szCs w:val="24"/>
        </w:rPr>
        <w:t>flowable</w:t>
      </w:r>
      <w:proofErr w:type="spellEnd"/>
      <w:r w:rsidRPr="00E23CB0">
        <w:rPr>
          <w:szCs w:val="24"/>
        </w:rPr>
        <w:t xml:space="preserve"> fill unless required otherwise in the contract.</w:t>
      </w:r>
    </w:p>
    <w:p w:rsidR="00680FD4" w:rsidRPr="00680FD4" w:rsidRDefault="00E23CB0" w:rsidP="00E8352A">
      <w:pPr>
        <w:widowControl w:val="0"/>
        <w:numPr>
          <w:ilvl w:val="1"/>
          <w:numId w:val="24"/>
        </w:numPr>
        <w:tabs>
          <w:tab w:val="clear" w:pos="720"/>
          <w:tab w:val="num" w:pos="1440"/>
        </w:tabs>
        <w:spacing w:before="120" w:after="120"/>
        <w:ind w:left="1440" w:hanging="720"/>
        <w:rPr>
          <w:szCs w:val="24"/>
        </w:rPr>
      </w:pPr>
      <w:r>
        <w:rPr>
          <w:szCs w:val="24"/>
        </w:rPr>
        <w:t>Pile Excavation</w:t>
      </w:r>
    </w:p>
    <w:p w:rsidR="00E23CB0" w:rsidRPr="00E23CB0" w:rsidRDefault="00E23CB0" w:rsidP="00E23CB0">
      <w:pPr>
        <w:widowControl w:val="0"/>
        <w:spacing w:before="120" w:after="120"/>
        <w:ind w:left="1440"/>
        <w:rPr>
          <w:szCs w:val="24"/>
        </w:rPr>
      </w:pPr>
      <w:r w:rsidRPr="00E23CB0">
        <w:rPr>
          <w:szCs w:val="24"/>
        </w:rPr>
        <w:t>Use equipment with sufficient capacity to drill through soil, rock, boulders, timbers, man-made objects and any other materials encountered.  Do not use blasting to advance pile excavations.  Blasting for core removal is only permitted when approved by the Engineer.  Contain and dispose of drilling spoils as directed and in accordance with Section 802.  Drilling spoils consist of all materials and fluids removed from pile excavations.</w:t>
      </w:r>
    </w:p>
    <w:p w:rsidR="00680FD4" w:rsidRPr="00680FD4" w:rsidRDefault="00E23CB0" w:rsidP="00E23CB0">
      <w:pPr>
        <w:widowControl w:val="0"/>
        <w:spacing w:before="120" w:after="120"/>
        <w:ind w:left="1440"/>
        <w:rPr>
          <w:szCs w:val="24"/>
        </w:rPr>
      </w:pPr>
      <w:r w:rsidRPr="00E23CB0">
        <w:rPr>
          <w:szCs w:val="24"/>
        </w:rPr>
        <w:t xml:space="preserve">If unstable, caving or sloughing soils are anticipated or encountered, use slurry or temporary steel casings to stabilize holes.  When using slurry, submit slurry details including product information and additives, manufacturer’s recommendations for use, slurry equipment details and documentation that mixing water is suitable for slurry before beginning drilling.  </w:t>
      </w:r>
      <w:proofErr w:type="gramStart"/>
      <w:r w:rsidRPr="00E23CB0">
        <w:rPr>
          <w:szCs w:val="24"/>
        </w:rPr>
        <w:t xml:space="preserve">When using temporary casings, use smooth </w:t>
      </w:r>
      <w:r w:rsidR="00547C4C">
        <w:rPr>
          <w:szCs w:val="24"/>
        </w:rPr>
        <w:t>non-</w:t>
      </w:r>
      <w:r w:rsidRPr="00E23CB0">
        <w:rPr>
          <w:szCs w:val="24"/>
        </w:rPr>
        <w:t>corrugated clean watertight steel casings of ample strength to withstand handling and installation stresses and pressures imposed by concrete, earth, backfill and fluids.</w:t>
      </w:r>
      <w:proofErr w:type="gramEnd"/>
      <w:r w:rsidRPr="00E23CB0">
        <w:rPr>
          <w:szCs w:val="24"/>
        </w:rPr>
        <w:t xml:space="preserve">  Use steel casings with an outside diameter equal to the </w:t>
      </w:r>
      <w:proofErr w:type="gramStart"/>
      <w:r w:rsidRPr="00E23CB0">
        <w:rPr>
          <w:szCs w:val="24"/>
        </w:rPr>
        <w:t>hole</w:t>
      </w:r>
      <w:proofErr w:type="gramEnd"/>
      <w:r w:rsidRPr="00E23CB0">
        <w:rPr>
          <w:szCs w:val="24"/>
        </w:rPr>
        <w:t xml:space="preserve"> size and a wall thickness of at least 1/4".</w:t>
      </w:r>
    </w:p>
    <w:p w:rsidR="00680FD4" w:rsidRPr="00680FD4" w:rsidRDefault="00E23CB0" w:rsidP="00E8352A">
      <w:pPr>
        <w:widowControl w:val="0"/>
        <w:numPr>
          <w:ilvl w:val="1"/>
          <w:numId w:val="24"/>
        </w:numPr>
        <w:tabs>
          <w:tab w:val="clear" w:pos="720"/>
          <w:tab w:val="num" w:pos="1440"/>
        </w:tabs>
        <w:spacing w:before="120" w:after="120"/>
        <w:ind w:left="1440" w:hanging="720"/>
        <w:rPr>
          <w:szCs w:val="24"/>
        </w:rPr>
      </w:pPr>
      <w:r>
        <w:rPr>
          <w:szCs w:val="24"/>
        </w:rPr>
        <w:t>Filling Holes</w:t>
      </w:r>
    </w:p>
    <w:p w:rsidR="00680FD4" w:rsidRPr="00680FD4" w:rsidRDefault="00694B60" w:rsidP="00E8352A">
      <w:pPr>
        <w:widowControl w:val="0"/>
        <w:spacing w:before="120" w:after="120"/>
        <w:ind w:left="1440"/>
        <w:rPr>
          <w:szCs w:val="24"/>
        </w:rPr>
      </w:pPr>
      <w:r w:rsidRPr="00694B60">
        <w:rPr>
          <w:szCs w:val="24"/>
        </w:rPr>
        <w:t xml:space="preserve">Check the water inflow rate at the bottom of holes after all pumps have been removed.  If the water inflow rate is greater than 6" per half hour or holes are stabilized with slurry, use an approved method for placing concrete, grout or </w:t>
      </w:r>
      <w:proofErr w:type="spellStart"/>
      <w:r w:rsidRPr="00694B60">
        <w:rPr>
          <w:szCs w:val="24"/>
        </w:rPr>
        <w:t>flowable</w:t>
      </w:r>
      <w:proofErr w:type="spellEnd"/>
      <w:r w:rsidRPr="00694B60">
        <w:rPr>
          <w:szCs w:val="24"/>
        </w:rPr>
        <w:t xml:space="preserve"> fill.  Otherwise, remove any fluids and free fall concrete, grout or </w:t>
      </w:r>
      <w:proofErr w:type="spellStart"/>
      <w:r w:rsidRPr="00694B60">
        <w:rPr>
          <w:szCs w:val="24"/>
        </w:rPr>
        <w:t>flowable</w:t>
      </w:r>
      <w:proofErr w:type="spellEnd"/>
      <w:r w:rsidRPr="00694B60">
        <w:rPr>
          <w:szCs w:val="24"/>
        </w:rPr>
        <w:t xml:space="preserve"> fill into holes.  Ensure that concrete, grout or </w:t>
      </w:r>
      <w:proofErr w:type="spellStart"/>
      <w:r w:rsidRPr="00694B60">
        <w:rPr>
          <w:szCs w:val="24"/>
        </w:rPr>
        <w:t>flowable</w:t>
      </w:r>
      <w:proofErr w:type="spellEnd"/>
      <w:r w:rsidRPr="00694B60">
        <w:rPr>
          <w:szCs w:val="24"/>
        </w:rPr>
        <w:t xml:space="preserve"> fill flows completely around piles.  Place concrete, grout or </w:t>
      </w:r>
      <w:proofErr w:type="spellStart"/>
      <w:r w:rsidRPr="00694B60">
        <w:rPr>
          <w:szCs w:val="24"/>
        </w:rPr>
        <w:t>flowable</w:t>
      </w:r>
      <w:proofErr w:type="spellEnd"/>
      <w:r w:rsidRPr="00694B60">
        <w:rPr>
          <w:szCs w:val="24"/>
        </w:rPr>
        <w:t xml:space="preserve"> fill continuously and remove all temporary casings</w:t>
      </w:r>
      <w:r w:rsidR="00680FD4" w:rsidRPr="00680FD4">
        <w:rPr>
          <w:szCs w:val="24"/>
        </w:rPr>
        <w:t>.</w:t>
      </w:r>
    </w:p>
    <w:p w:rsidR="00694B60" w:rsidRDefault="00694B60" w:rsidP="00694B60">
      <w:pPr>
        <w:widowControl w:val="0"/>
        <w:numPr>
          <w:ilvl w:val="0"/>
          <w:numId w:val="19"/>
        </w:numPr>
        <w:tabs>
          <w:tab w:val="clear" w:pos="360"/>
          <w:tab w:val="num" w:pos="720"/>
        </w:tabs>
        <w:spacing w:before="120" w:after="120"/>
        <w:ind w:left="720" w:hanging="720"/>
        <w:rPr>
          <w:b/>
          <w:szCs w:val="24"/>
        </w:rPr>
      </w:pPr>
      <w:r>
        <w:rPr>
          <w:b/>
          <w:szCs w:val="24"/>
        </w:rPr>
        <w:t>Pile Driving Analyzer</w:t>
      </w:r>
    </w:p>
    <w:p w:rsidR="00694B60" w:rsidRPr="00694B60" w:rsidRDefault="00694B60" w:rsidP="00694B60">
      <w:pPr>
        <w:widowControl w:val="0"/>
        <w:spacing w:before="120" w:after="120"/>
        <w:ind w:left="720"/>
        <w:rPr>
          <w:szCs w:val="24"/>
        </w:rPr>
      </w:pPr>
      <w:r w:rsidRPr="00694B60">
        <w:rPr>
          <w:szCs w:val="24"/>
        </w:rPr>
        <w:t xml:space="preserve">When required, test piles in accordance with ASTM D4945 using a pile driving analyzer (PDA) manufactured by Pile Dynamics, Inc.  Analyze PDA data with the </w:t>
      </w:r>
      <w:proofErr w:type="spellStart"/>
      <w:r w:rsidRPr="00694B60">
        <w:rPr>
          <w:szCs w:val="24"/>
        </w:rPr>
        <w:t>CAse</w:t>
      </w:r>
      <w:proofErr w:type="spellEnd"/>
      <w:r w:rsidRPr="00694B60">
        <w:rPr>
          <w:szCs w:val="24"/>
        </w:rPr>
        <w:t xml:space="preserve"> Pile Wave Analysis Program (CAPWAP) manufactured by Pile Dynamics, Inc.  Use a prequalified PDA Consultant to perform PDA testing and CAPWAP analyses and provide PDA reports.  Use a PDA Operator approved as a Field Engineer (key person) for the PDA Consultant.  Provide PDA reports sealed by an engineer approved as a Project Engineer (key person) for the same PDA Consultant.</w:t>
      </w:r>
    </w:p>
    <w:p w:rsidR="00694B60" w:rsidRPr="00694B60" w:rsidRDefault="00694B60" w:rsidP="00694B60">
      <w:pPr>
        <w:widowControl w:val="0"/>
        <w:spacing w:before="120" w:after="120"/>
        <w:ind w:left="720"/>
        <w:rPr>
          <w:szCs w:val="24"/>
        </w:rPr>
      </w:pPr>
      <w:r w:rsidRPr="00694B60">
        <w:rPr>
          <w:szCs w:val="24"/>
        </w:rPr>
        <w:t xml:space="preserve">The Engineer will determine how many and which piles require PDA testing.  Provide piles for PDA testing that are at least 5 </w:t>
      </w:r>
      <w:proofErr w:type="spellStart"/>
      <w:r w:rsidRPr="00694B60">
        <w:rPr>
          <w:szCs w:val="24"/>
        </w:rPr>
        <w:t>ft</w:t>
      </w:r>
      <w:proofErr w:type="spellEnd"/>
      <w:r w:rsidRPr="00694B60">
        <w:rPr>
          <w:szCs w:val="24"/>
        </w:rPr>
        <w:t xml:space="preserve"> longer than the estimated pile lengths shown in the plans.  Do not drive piles until the proposed pile driving methods and equipment have been preliminarily accepted.  Notify the Engineer of the pile driving schedule at least 7 days in advance.</w:t>
      </w:r>
    </w:p>
    <w:p w:rsidR="00694B60" w:rsidRDefault="00547C4C" w:rsidP="00694B60">
      <w:pPr>
        <w:widowControl w:val="0"/>
        <w:spacing w:before="120" w:after="120"/>
        <w:ind w:left="720"/>
        <w:rPr>
          <w:szCs w:val="24"/>
        </w:rPr>
      </w:pPr>
      <w:r w:rsidRPr="0077492E">
        <w:t xml:space="preserve">The Engineer will complete the review of the proposed pile driving methods and equipment within 7 days of receiving PDA reports and pile driving criteria.  Do not place </w:t>
      </w:r>
      <w:r w:rsidRPr="0077492E">
        <w:lastRenderedPageBreak/>
        <w:t>concrete for caps or footings on piles until PDA reports and pile driving criteria have been accepted.</w:t>
      </w:r>
    </w:p>
    <w:p w:rsidR="00694B60" w:rsidRDefault="00694B60" w:rsidP="00694B60">
      <w:pPr>
        <w:widowControl w:val="0"/>
        <w:numPr>
          <w:ilvl w:val="1"/>
          <w:numId w:val="42"/>
        </w:numPr>
        <w:tabs>
          <w:tab w:val="clear" w:pos="720"/>
          <w:tab w:val="num" w:pos="1440"/>
        </w:tabs>
        <w:spacing w:before="120" w:after="120"/>
        <w:ind w:left="1440" w:hanging="720"/>
        <w:rPr>
          <w:szCs w:val="24"/>
        </w:rPr>
      </w:pPr>
      <w:r>
        <w:rPr>
          <w:szCs w:val="24"/>
        </w:rPr>
        <w:t>PDA Testing</w:t>
      </w:r>
    </w:p>
    <w:p w:rsidR="00694B60" w:rsidRPr="00694B60" w:rsidRDefault="00694B60" w:rsidP="00694B60">
      <w:pPr>
        <w:widowControl w:val="0"/>
        <w:spacing w:before="120" w:after="120"/>
        <w:ind w:left="1440"/>
        <w:rPr>
          <w:szCs w:val="24"/>
        </w:rPr>
      </w:pPr>
      <w:r w:rsidRPr="00694B60">
        <w:rPr>
          <w:szCs w:val="24"/>
        </w:rPr>
        <w:t xml:space="preserve">If necessary, provide a shelter to protect the PDA Operator and equipment from conditions of sun, water, wind and temperature.  The shelter should have a floor size of at least 6 </w:t>
      </w:r>
      <w:proofErr w:type="spellStart"/>
      <w:r w:rsidRPr="00694B60">
        <w:rPr>
          <w:szCs w:val="24"/>
        </w:rPr>
        <w:t>ft</w:t>
      </w:r>
      <w:proofErr w:type="spellEnd"/>
      <w:r w:rsidRPr="00694B60">
        <w:rPr>
          <w:szCs w:val="24"/>
        </w:rPr>
        <w:t xml:space="preserve"> x 6 </w:t>
      </w:r>
      <w:proofErr w:type="spellStart"/>
      <w:r w:rsidRPr="00694B60">
        <w:rPr>
          <w:szCs w:val="24"/>
        </w:rPr>
        <w:t>ft</w:t>
      </w:r>
      <w:proofErr w:type="spellEnd"/>
      <w:r w:rsidRPr="00694B60">
        <w:rPr>
          <w:szCs w:val="24"/>
        </w:rPr>
        <w:t xml:space="preserve"> and a roof height of at least 8 ft.  If necessary, heat or cool the shelter to maintain a temperature between 50°F and 85°F.  Place the shelter within reach of the PDA cables and clear view of piles being driven.</w:t>
      </w:r>
    </w:p>
    <w:p w:rsidR="00694B60" w:rsidRPr="00694B60" w:rsidRDefault="00694B60" w:rsidP="00694B60">
      <w:pPr>
        <w:widowControl w:val="0"/>
        <w:spacing w:before="120" w:after="120"/>
        <w:ind w:left="1440"/>
        <w:rPr>
          <w:szCs w:val="24"/>
        </w:rPr>
      </w:pPr>
      <w:r w:rsidRPr="00694B60">
        <w:rPr>
          <w:szCs w:val="24"/>
        </w:rPr>
        <w:t xml:space="preserve">Drill holes for PDA instruments as directed.  Place piles in leads and templates before attaching PDA instruments.  Use only preliminarily accepted pile driving methods and equipment to drive piles.  Drive piles as directed and in accordance with Subarticle 450-3(D).  The PDA Operator or Engineer may require modified pile installation procedures during driving.  Dynamic measurements will be recorded and used to evaluate the hammer performance, </w:t>
      </w:r>
      <w:r w:rsidR="006249ED">
        <w:rPr>
          <w:szCs w:val="24"/>
        </w:rPr>
        <w:t xml:space="preserve">bearing capacity, </w:t>
      </w:r>
      <w:r w:rsidRPr="00694B60">
        <w:rPr>
          <w:szCs w:val="24"/>
        </w:rPr>
        <w:t>driving stresses, energy transfer, pile integrity and various soil parameters such as quake and damping.</w:t>
      </w:r>
    </w:p>
    <w:p w:rsidR="00694B60" w:rsidRDefault="00694B60" w:rsidP="00694B60">
      <w:pPr>
        <w:widowControl w:val="0"/>
        <w:spacing w:before="120" w:after="120"/>
        <w:ind w:left="1440"/>
        <w:rPr>
          <w:szCs w:val="24"/>
        </w:rPr>
      </w:pPr>
      <w:r w:rsidRPr="00694B60">
        <w:rPr>
          <w:szCs w:val="24"/>
        </w:rPr>
        <w:t xml:space="preserve">If required, reattach PDA instruments and restrike or </w:t>
      </w:r>
      <w:proofErr w:type="spellStart"/>
      <w:r w:rsidRPr="00694B60">
        <w:rPr>
          <w:szCs w:val="24"/>
        </w:rPr>
        <w:t>redrive</w:t>
      </w:r>
      <w:proofErr w:type="spellEnd"/>
      <w:r w:rsidRPr="00694B60">
        <w:rPr>
          <w:szCs w:val="24"/>
        </w:rPr>
        <w:t xml:space="preserve"> piles in accordance with Subarticle 450-3(D</w:t>
      </w:r>
      <w:proofErr w:type="gramStart"/>
      <w:r w:rsidRPr="00694B60">
        <w:rPr>
          <w:szCs w:val="24"/>
        </w:rPr>
        <w:t>)(</w:t>
      </w:r>
      <w:proofErr w:type="gramEnd"/>
      <w:r w:rsidRPr="00694B60">
        <w:rPr>
          <w:szCs w:val="24"/>
        </w:rPr>
        <w:t xml:space="preserve">4).  Obtain the required stroke and at least 6" of pile movement as directed.  Dynamic measurements will be recorded during </w:t>
      </w:r>
      <w:proofErr w:type="spellStart"/>
      <w:r w:rsidRPr="00694B60">
        <w:rPr>
          <w:szCs w:val="24"/>
        </w:rPr>
        <w:t>restriking</w:t>
      </w:r>
      <w:proofErr w:type="spellEnd"/>
      <w:r w:rsidRPr="00694B60">
        <w:rPr>
          <w:szCs w:val="24"/>
        </w:rPr>
        <w:t xml:space="preserve"> and </w:t>
      </w:r>
      <w:proofErr w:type="spellStart"/>
      <w:r w:rsidRPr="00694B60">
        <w:rPr>
          <w:szCs w:val="24"/>
        </w:rPr>
        <w:t>redriving</w:t>
      </w:r>
      <w:proofErr w:type="spellEnd"/>
      <w:r w:rsidRPr="00694B60">
        <w:rPr>
          <w:szCs w:val="24"/>
        </w:rPr>
        <w:t>.  The Engineer will determine when PDA testing has been satisfactorily completed</w:t>
      </w:r>
    </w:p>
    <w:p w:rsidR="00694B60" w:rsidRDefault="00694B60" w:rsidP="00694B60">
      <w:pPr>
        <w:widowControl w:val="0"/>
        <w:numPr>
          <w:ilvl w:val="1"/>
          <w:numId w:val="42"/>
        </w:numPr>
        <w:tabs>
          <w:tab w:val="clear" w:pos="720"/>
          <w:tab w:val="num" w:pos="1440"/>
        </w:tabs>
        <w:spacing w:before="120" w:after="120"/>
        <w:ind w:left="1440" w:hanging="720"/>
        <w:rPr>
          <w:szCs w:val="24"/>
        </w:rPr>
      </w:pPr>
      <w:r>
        <w:rPr>
          <w:szCs w:val="24"/>
        </w:rPr>
        <w:t>CAPWAP Analysis</w:t>
      </w:r>
    </w:p>
    <w:p w:rsidR="00694B60" w:rsidRDefault="00694B60" w:rsidP="00694B60">
      <w:pPr>
        <w:widowControl w:val="0"/>
        <w:spacing w:before="120" w:after="120"/>
        <w:ind w:left="1440"/>
        <w:rPr>
          <w:szCs w:val="24"/>
        </w:rPr>
      </w:pPr>
      <w:r w:rsidRPr="00694B60">
        <w:rPr>
          <w:szCs w:val="24"/>
        </w:rPr>
        <w:t xml:space="preserve">CAPWAP </w:t>
      </w:r>
      <w:proofErr w:type="gramStart"/>
      <w:r w:rsidRPr="00694B60">
        <w:rPr>
          <w:szCs w:val="24"/>
        </w:rPr>
        <w:t xml:space="preserve">analysis is required for at least a hammer blow near the end of initial drive and each restrike and </w:t>
      </w:r>
      <w:proofErr w:type="spellStart"/>
      <w:r w:rsidRPr="00694B60">
        <w:rPr>
          <w:szCs w:val="24"/>
        </w:rPr>
        <w:t>redrive</w:t>
      </w:r>
      <w:proofErr w:type="spellEnd"/>
      <w:proofErr w:type="gramEnd"/>
      <w:r w:rsidRPr="00694B60">
        <w:rPr>
          <w:szCs w:val="24"/>
        </w:rPr>
        <w:t>.  Additional CAPWAP analyses may be required as determined by the PDA Consultant or Engineer.</w:t>
      </w:r>
    </w:p>
    <w:p w:rsidR="00694B60" w:rsidRDefault="00694B60" w:rsidP="00694B60">
      <w:pPr>
        <w:widowControl w:val="0"/>
        <w:numPr>
          <w:ilvl w:val="1"/>
          <w:numId w:val="42"/>
        </w:numPr>
        <w:tabs>
          <w:tab w:val="clear" w:pos="720"/>
          <w:tab w:val="num" w:pos="1440"/>
        </w:tabs>
        <w:spacing w:before="120" w:after="120"/>
        <w:ind w:left="1440" w:hanging="720"/>
        <w:rPr>
          <w:szCs w:val="24"/>
        </w:rPr>
      </w:pPr>
      <w:r>
        <w:rPr>
          <w:szCs w:val="24"/>
        </w:rPr>
        <w:t>PDA Reports</w:t>
      </w:r>
    </w:p>
    <w:p w:rsidR="00694B60" w:rsidRDefault="00694B60" w:rsidP="00694B60">
      <w:pPr>
        <w:widowControl w:val="0"/>
        <w:spacing w:before="120" w:after="120"/>
        <w:ind w:left="1440"/>
        <w:rPr>
          <w:szCs w:val="24"/>
        </w:rPr>
      </w:pPr>
      <w:r w:rsidRPr="00694B60">
        <w:rPr>
          <w:szCs w:val="24"/>
        </w:rPr>
        <w:t>Submit 2 copies of each PDA report within 7 days of completing PDA testing.  Include the following in PDA reports:</w:t>
      </w:r>
    </w:p>
    <w:p w:rsidR="00694B60" w:rsidRPr="00694B60" w:rsidRDefault="00694B60" w:rsidP="00694B60">
      <w:pPr>
        <w:widowControl w:val="0"/>
        <w:numPr>
          <w:ilvl w:val="2"/>
          <w:numId w:val="44"/>
        </w:numPr>
        <w:tabs>
          <w:tab w:val="clear" w:pos="1080"/>
          <w:tab w:val="num" w:pos="2160"/>
        </w:tabs>
        <w:spacing w:before="120" w:after="120"/>
        <w:ind w:left="2160" w:hanging="720"/>
        <w:rPr>
          <w:szCs w:val="24"/>
        </w:rPr>
      </w:pPr>
      <w:r w:rsidRPr="00694B60">
        <w:rPr>
          <w:szCs w:val="24"/>
        </w:rPr>
        <w:t>Title Sheet</w:t>
      </w:r>
    </w:p>
    <w:p w:rsidR="00694B60" w:rsidRPr="00694B60" w:rsidRDefault="00694B60" w:rsidP="00694B60">
      <w:pPr>
        <w:widowControl w:val="0"/>
        <w:numPr>
          <w:ilvl w:val="3"/>
          <w:numId w:val="43"/>
        </w:numPr>
        <w:tabs>
          <w:tab w:val="clear" w:pos="1440"/>
          <w:tab w:val="num" w:pos="2880"/>
        </w:tabs>
        <w:spacing w:before="120" w:after="120"/>
        <w:ind w:left="2880" w:hanging="720"/>
        <w:rPr>
          <w:szCs w:val="24"/>
        </w:rPr>
      </w:pPr>
      <w:r w:rsidRPr="00694B60">
        <w:rPr>
          <w:szCs w:val="24"/>
        </w:rPr>
        <w:t>Department’s TIP number and WBS element number</w:t>
      </w:r>
    </w:p>
    <w:p w:rsidR="00694B60" w:rsidRPr="00694B60" w:rsidRDefault="00694B60" w:rsidP="00694B60">
      <w:pPr>
        <w:widowControl w:val="0"/>
        <w:numPr>
          <w:ilvl w:val="3"/>
          <w:numId w:val="43"/>
        </w:numPr>
        <w:tabs>
          <w:tab w:val="clear" w:pos="1440"/>
          <w:tab w:val="num" w:pos="2880"/>
        </w:tabs>
        <w:spacing w:before="120" w:after="120"/>
        <w:ind w:left="2880" w:hanging="720"/>
        <w:rPr>
          <w:szCs w:val="24"/>
        </w:rPr>
      </w:pPr>
      <w:r w:rsidRPr="00694B60">
        <w:rPr>
          <w:szCs w:val="24"/>
        </w:rPr>
        <w:t>Project description</w:t>
      </w:r>
    </w:p>
    <w:p w:rsidR="00694B60" w:rsidRPr="00694B60" w:rsidRDefault="00694B60" w:rsidP="00694B60">
      <w:pPr>
        <w:widowControl w:val="0"/>
        <w:numPr>
          <w:ilvl w:val="3"/>
          <w:numId w:val="43"/>
        </w:numPr>
        <w:tabs>
          <w:tab w:val="clear" w:pos="1440"/>
          <w:tab w:val="num" w:pos="2880"/>
        </w:tabs>
        <w:spacing w:before="120" w:after="120"/>
        <w:ind w:left="2880" w:hanging="720"/>
        <w:rPr>
          <w:szCs w:val="24"/>
        </w:rPr>
      </w:pPr>
      <w:r w:rsidRPr="00694B60">
        <w:rPr>
          <w:szCs w:val="24"/>
        </w:rPr>
        <w:t>County</w:t>
      </w:r>
    </w:p>
    <w:p w:rsidR="00694B60" w:rsidRPr="00694B60" w:rsidRDefault="00694B60" w:rsidP="00694B60">
      <w:pPr>
        <w:widowControl w:val="0"/>
        <w:numPr>
          <w:ilvl w:val="3"/>
          <w:numId w:val="43"/>
        </w:numPr>
        <w:tabs>
          <w:tab w:val="clear" w:pos="1440"/>
          <w:tab w:val="num" w:pos="2880"/>
        </w:tabs>
        <w:spacing w:before="120" w:after="120"/>
        <w:ind w:left="2880" w:hanging="720"/>
        <w:rPr>
          <w:szCs w:val="24"/>
        </w:rPr>
      </w:pPr>
      <w:r w:rsidRPr="00694B60">
        <w:rPr>
          <w:szCs w:val="24"/>
        </w:rPr>
        <w:t>Bridge station number</w:t>
      </w:r>
    </w:p>
    <w:p w:rsidR="00694B60" w:rsidRPr="00694B60" w:rsidRDefault="00694B60" w:rsidP="00694B60">
      <w:pPr>
        <w:widowControl w:val="0"/>
        <w:numPr>
          <w:ilvl w:val="3"/>
          <w:numId w:val="43"/>
        </w:numPr>
        <w:tabs>
          <w:tab w:val="clear" w:pos="1440"/>
          <w:tab w:val="num" w:pos="2880"/>
        </w:tabs>
        <w:spacing w:before="120" w:after="120"/>
        <w:ind w:left="2880" w:hanging="720"/>
        <w:rPr>
          <w:szCs w:val="24"/>
        </w:rPr>
      </w:pPr>
      <w:r w:rsidRPr="00694B60">
        <w:rPr>
          <w:szCs w:val="24"/>
        </w:rPr>
        <w:t>Pile location</w:t>
      </w:r>
    </w:p>
    <w:p w:rsidR="00694B60" w:rsidRPr="00694B60" w:rsidRDefault="00694B60" w:rsidP="00694B60">
      <w:pPr>
        <w:widowControl w:val="0"/>
        <w:numPr>
          <w:ilvl w:val="3"/>
          <w:numId w:val="43"/>
        </w:numPr>
        <w:tabs>
          <w:tab w:val="clear" w:pos="1440"/>
          <w:tab w:val="num" w:pos="2880"/>
        </w:tabs>
        <w:spacing w:before="120" w:after="120"/>
        <w:ind w:left="2880" w:hanging="720"/>
        <w:rPr>
          <w:szCs w:val="24"/>
        </w:rPr>
      </w:pPr>
      <w:r w:rsidRPr="00694B60">
        <w:rPr>
          <w:szCs w:val="24"/>
        </w:rPr>
        <w:t>Personnel</w:t>
      </w:r>
    </w:p>
    <w:p w:rsidR="00694B60" w:rsidRPr="00694B60" w:rsidRDefault="00694B60" w:rsidP="00694B60">
      <w:pPr>
        <w:widowControl w:val="0"/>
        <w:numPr>
          <w:ilvl w:val="3"/>
          <w:numId w:val="43"/>
        </w:numPr>
        <w:tabs>
          <w:tab w:val="clear" w:pos="1440"/>
          <w:tab w:val="num" w:pos="2880"/>
        </w:tabs>
        <w:spacing w:before="120" w:after="120"/>
        <w:ind w:left="2880" w:hanging="720"/>
        <w:rPr>
          <w:szCs w:val="24"/>
        </w:rPr>
      </w:pPr>
      <w:r w:rsidRPr="00694B60">
        <w:rPr>
          <w:szCs w:val="24"/>
        </w:rPr>
        <w:t>Report date</w:t>
      </w:r>
    </w:p>
    <w:p w:rsidR="00694B60" w:rsidRPr="00694B60" w:rsidRDefault="00694B60" w:rsidP="00694B60">
      <w:pPr>
        <w:widowControl w:val="0"/>
        <w:numPr>
          <w:ilvl w:val="2"/>
          <w:numId w:val="44"/>
        </w:numPr>
        <w:tabs>
          <w:tab w:val="clear" w:pos="1080"/>
          <w:tab w:val="num" w:pos="2160"/>
        </w:tabs>
        <w:spacing w:before="120" w:after="120"/>
        <w:ind w:left="2160" w:hanging="720"/>
        <w:rPr>
          <w:szCs w:val="24"/>
        </w:rPr>
      </w:pPr>
      <w:r w:rsidRPr="00694B60">
        <w:rPr>
          <w:szCs w:val="24"/>
        </w:rPr>
        <w:t>Introduction</w:t>
      </w:r>
    </w:p>
    <w:p w:rsidR="00694B60" w:rsidRPr="00694B60" w:rsidRDefault="00694B60" w:rsidP="00694B60">
      <w:pPr>
        <w:widowControl w:val="0"/>
        <w:numPr>
          <w:ilvl w:val="2"/>
          <w:numId w:val="44"/>
        </w:numPr>
        <w:tabs>
          <w:tab w:val="clear" w:pos="1080"/>
          <w:tab w:val="num" w:pos="2160"/>
        </w:tabs>
        <w:spacing w:before="120" w:after="120"/>
        <w:ind w:left="2160" w:hanging="720"/>
        <w:rPr>
          <w:szCs w:val="24"/>
        </w:rPr>
      </w:pPr>
      <w:r w:rsidRPr="00694B60">
        <w:rPr>
          <w:szCs w:val="24"/>
        </w:rPr>
        <w:t>Site and Subsurface Conditions (including water table elevation)</w:t>
      </w:r>
    </w:p>
    <w:p w:rsidR="00694B60" w:rsidRPr="00694B60" w:rsidRDefault="00694B60" w:rsidP="00694B60">
      <w:pPr>
        <w:widowControl w:val="0"/>
        <w:numPr>
          <w:ilvl w:val="2"/>
          <w:numId w:val="44"/>
        </w:numPr>
        <w:tabs>
          <w:tab w:val="clear" w:pos="1080"/>
          <w:tab w:val="num" w:pos="2160"/>
        </w:tabs>
        <w:spacing w:before="120" w:after="120"/>
        <w:ind w:left="2160" w:hanging="720"/>
        <w:rPr>
          <w:szCs w:val="24"/>
        </w:rPr>
      </w:pPr>
      <w:r w:rsidRPr="00694B60">
        <w:rPr>
          <w:szCs w:val="24"/>
        </w:rPr>
        <w:lastRenderedPageBreak/>
        <w:t>Pile Details (including driving dates and times)</w:t>
      </w:r>
    </w:p>
    <w:p w:rsidR="00694B60" w:rsidRPr="00694B60" w:rsidRDefault="00694B60" w:rsidP="00694B60">
      <w:pPr>
        <w:widowControl w:val="0"/>
        <w:numPr>
          <w:ilvl w:val="3"/>
          <w:numId w:val="45"/>
        </w:numPr>
        <w:tabs>
          <w:tab w:val="clear" w:pos="1440"/>
          <w:tab w:val="num" w:pos="2880"/>
        </w:tabs>
        <w:spacing w:before="120" w:after="120"/>
        <w:ind w:left="2880" w:hanging="720"/>
        <w:rPr>
          <w:szCs w:val="24"/>
        </w:rPr>
      </w:pPr>
      <w:r w:rsidRPr="00694B60">
        <w:rPr>
          <w:szCs w:val="24"/>
        </w:rPr>
        <w:t>Pile type and length</w:t>
      </w:r>
    </w:p>
    <w:p w:rsidR="00694B60" w:rsidRPr="00694B60" w:rsidRDefault="00694B60" w:rsidP="00694B60">
      <w:pPr>
        <w:widowControl w:val="0"/>
        <w:numPr>
          <w:ilvl w:val="3"/>
          <w:numId w:val="45"/>
        </w:numPr>
        <w:tabs>
          <w:tab w:val="clear" w:pos="1440"/>
          <w:tab w:val="num" w:pos="2880"/>
        </w:tabs>
        <w:spacing w:before="120" w:after="120"/>
        <w:ind w:left="2880" w:hanging="720"/>
        <w:rPr>
          <w:szCs w:val="24"/>
        </w:rPr>
      </w:pPr>
      <w:r w:rsidRPr="00694B60">
        <w:rPr>
          <w:szCs w:val="24"/>
        </w:rPr>
        <w:t xml:space="preserve">Required </w:t>
      </w:r>
      <w:r w:rsidR="006249ED">
        <w:rPr>
          <w:szCs w:val="24"/>
        </w:rPr>
        <w:t>bearing capacity</w:t>
      </w:r>
      <w:r w:rsidR="0050593B">
        <w:rPr>
          <w:szCs w:val="24"/>
        </w:rPr>
        <w:t xml:space="preserve"> and </w:t>
      </w:r>
      <w:r w:rsidR="0062169F">
        <w:rPr>
          <w:szCs w:val="24"/>
        </w:rPr>
        <w:t xml:space="preserve">safety </w:t>
      </w:r>
      <w:r w:rsidRPr="00694B60">
        <w:rPr>
          <w:szCs w:val="24"/>
        </w:rPr>
        <w:t>factor</w:t>
      </w:r>
    </w:p>
    <w:p w:rsidR="00694B60" w:rsidRPr="00694B60" w:rsidRDefault="00694B60" w:rsidP="00694B60">
      <w:pPr>
        <w:widowControl w:val="0"/>
        <w:numPr>
          <w:ilvl w:val="3"/>
          <w:numId w:val="45"/>
        </w:numPr>
        <w:tabs>
          <w:tab w:val="clear" w:pos="1440"/>
          <w:tab w:val="num" w:pos="2880"/>
        </w:tabs>
        <w:spacing w:before="120" w:after="120"/>
        <w:ind w:left="2880" w:hanging="720"/>
        <w:rPr>
          <w:szCs w:val="24"/>
        </w:rPr>
      </w:pPr>
      <w:r w:rsidRPr="00694B60">
        <w:rPr>
          <w:szCs w:val="24"/>
        </w:rPr>
        <w:t>Concrete compressive strength or steel yield strength</w:t>
      </w:r>
    </w:p>
    <w:p w:rsidR="00694B60" w:rsidRPr="00694B60" w:rsidRDefault="00694B60" w:rsidP="00694B60">
      <w:pPr>
        <w:widowControl w:val="0"/>
        <w:numPr>
          <w:ilvl w:val="3"/>
          <w:numId w:val="45"/>
        </w:numPr>
        <w:tabs>
          <w:tab w:val="clear" w:pos="1440"/>
          <w:tab w:val="num" w:pos="2880"/>
        </w:tabs>
        <w:spacing w:before="120" w:after="120"/>
        <w:ind w:left="2880" w:hanging="720"/>
        <w:rPr>
          <w:szCs w:val="24"/>
        </w:rPr>
      </w:pPr>
      <w:r w:rsidRPr="00694B60">
        <w:rPr>
          <w:szCs w:val="24"/>
        </w:rPr>
        <w:t>Pile splice type and locations</w:t>
      </w:r>
    </w:p>
    <w:p w:rsidR="00694B60" w:rsidRPr="00694B60" w:rsidRDefault="00694B60" w:rsidP="00694B60">
      <w:pPr>
        <w:widowControl w:val="0"/>
        <w:numPr>
          <w:ilvl w:val="3"/>
          <w:numId w:val="45"/>
        </w:numPr>
        <w:tabs>
          <w:tab w:val="clear" w:pos="1440"/>
          <w:tab w:val="num" w:pos="2880"/>
        </w:tabs>
        <w:spacing w:before="120" w:after="120"/>
        <w:ind w:left="2880" w:hanging="720"/>
        <w:rPr>
          <w:szCs w:val="24"/>
        </w:rPr>
      </w:pPr>
      <w:r w:rsidRPr="00694B60">
        <w:rPr>
          <w:szCs w:val="24"/>
        </w:rPr>
        <w:t>Pile batter</w:t>
      </w:r>
    </w:p>
    <w:p w:rsidR="00694B60" w:rsidRPr="00694B60" w:rsidRDefault="00694B60" w:rsidP="00694B60">
      <w:pPr>
        <w:widowControl w:val="0"/>
        <w:numPr>
          <w:ilvl w:val="3"/>
          <w:numId w:val="45"/>
        </w:numPr>
        <w:tabs>
          <w:tab w:val="clear" w:pos="1440"/>
          <w:tab w:val="num" w:pos="2880"/>
        </w:tabs>
        <w:spacing w:before="120" w:after="120"/>
        <w:ind w:left="2880" w:hanging="720"/>
        <w:rPr>
          <w:szCs w:val="24"/>
        </w:rPr>
      </w:pPr>
      <w:r w:rsidRPr="00694B60">
        <w:rPr>
          <w:szCs w:val="24"/>
        </w:rPr>
        <w:t>Installation methods including use of predrilling, spudding, vibratory hammer, template, barge, etc.</w:t>
      </w:r>
    </w:p>
    <w:p w:rsidR="00694B60" w:rsidRPr="00694B60" w:rsidRDefault="00694B60" w:rsidP="00694B60">
      <w:pPr>
        <w:widowControl w:val="0"/>
        <w:numPr>
          <w:ilvl w:val="2"/>
          <w:numId w:val="44"/>
        </w:numPr>
        <w:tabs>
          <w:tab w:val="clear" w:pos="1080"/>
          <w:tab w:val="num" w:pos="2160"/>
        </w:tabs>
        <w:spacing w:before="120" w:after="120"/>
        <w:ind w:left="2160" w:hanging="720"/>
        <w:rPr>
          <w:szCs w:val="24"/>
        </w:rPr>
      </w:pPr>
      <w:r w:rsidRPr="00694B60">
        <w:rPr>
          <w:szCs w:val="24"/>
        </w:rPr>
        <w:t>Driving Details</w:t>
      </w:r>
    </w:p>
    <w:p w:rsidR="00694B60" w:rsidRPr="00694B60" w:rsidRDefault="00694B60" w:rsidP="00694B60">
      <w:pPr>
        <w:widowControl w:val="0"/>
        <w:numPr>
          <w:ilvl w:val="3"/>
          <w:numId w:val="46"/>
        </w:numPr>
        <w:tabs>
          <w:tab w:val="clear" w:pos="1440"/>
          <w:tab w:val="num" w:pos="2880"/>
        </w:tabs>
        <w:spacing w:before="120" w:after="120"/>
        <w:ind w:left="2880" w:hanging="720"/>
        <w:rPr>
          <w:szCs w:val="24"/>
        </w:rPr>
      </w:pPr>
      <w:r w:rsidRPr="00694B60">
        <w:rPr>
          <w:szCs w:val="24"/>
        </w:rPr>
        <w:t>Hammer make, model and type</w:t>
      </w:r>
    </w:p>
    <w:p w:rsidR="00694B60" w:rsidRPr="00694B60" w:rsidRDefault="00694B60" w:rsidP="00694B60">
      <w:pPr>
        <w:widowControl w:val="0"/>
        <w:numPr>
          <w:ilvl w:val="3"/>
          <w:numId w:val="46"/>
        </w:numPr>
        <w:tabs>
          <w:tab w:val="clear" w:pos="1440"/>
          <w:tab w:val="num" w:pos="2880"/>
        </w:tabs>
        <w:spacing w:before="120" w:after="120"/>
        <w:ind w:left="2880" w:hanging="720"/>
        <w:rPr>
          <w:szCs w:val="24"/>
        </w:rPr>
      </w:pPr>
      <w:r w:rsidRPr="00694B60">
        <w:rPr>
          <w:szCs w:val="24"/>
        </w:rPr>
        <w:t>Hammer and pile cushion type and thickness</w:t>
      </w:r>
    </w:p>
    <w:p w:rsidR="00694B60" w:rsidRPr="00694B60" w:rsidRDefault="00694B60" w:rsidP="00694B60">
      <w:pPr>
        <w:widowControl w:val="0"/>
        <w:numPr>
          <w:ilvl w:val="3"/>
          <w:numId w:val="46"/>
        </w:numPr>
        <w:tabs>
          <w:tab w:val="clear" w:pos="1440"/>
          <w:tab w:val="num" w:pos="2880"/>
        </w:tabs>
        <w:spacing w:before="120" w:after="120"/>
        <w:ind w:left="2880" w:hanging="720"/>
        <w:rPr>
          <w:szCs w:val="24"/>
        </w:rPr>
      </w:pPr>
      <w:r w:rsidRPr="00694B60">
        <w:rPr>
          <w:szCs w:val="24"/>
        </w:rPr>
        <w:t>Pile helmet weight</w:t>
      </w:r>
    </w:p>
    <w:p w:rsidR="00694B60" w:rsidRPr="00694B60" w:rsidRDefault="00694B60" w:rsidP="00694B60">
      <w:pPr>
        <w:widowControl w:val="0"/>
        <w:numPr>
          <w:ilvl w:val="3"/>
          <w:numId w:val="46"/>
        </w:numPr>
        <w:tabs>
          <w:tab w:val="clear" w:pos="1440"/>
          <w:tab w:val="num" w:pos="2880"/>
        </w:tabs>
        <w:spacing w:before="120" w:after="120"/>
        <w:ind w:left="2880" w:hanging="720"/>
        <w:rPr>
          <w:szCs w:val="24"/>
        </w:rPr>
      </w:pPr>
      <w:r w:rsidRPr="00694B60">
        <w:rPr>
          <w:szCs w:val="24"/>
        </w:rPr>
        <w:t>Hammer efficiency and operation data including fuel settings, bounce chamber pressure, blows per minute, equipment volume and pressure</w:t>
      </w:r>
    </w:p>
    <w:p w:rsidR="00694B60" w:rsidRPr="00694B60" w:rsidRDefault="00694B60" w:rsidP="00694B60">
      <w:pPr>
        <w:widowControl w:val="0"/>
        <w:numPr>
          <w:ilvl w:val="3"/>
          <w:numId w:val="46"/>
        </w:numPr>
        <w:tabs>
          <w:tab w:val="clear" w:pos="1440"/>
          <w:tab w:val="num" w:pos="2880"/>
        </w:tabs>
        <w:spacing w:before="120" w:after="120"/>
        <w:ind w:left="2880" w:hanging="720"/>
        <w:rPr>
          <w:szCs w:val="24"/>
        </w:rPr>
      </w:pPr>
      <w:r w:rsidRPr="00694B60">
        <w:rPr>
          <w:szCs w:val="24"/>
        </w:rPr>
        <w:t>Driving data (ram stroke, blows/</w:t>
      </w:r>
      <w:proofErr w:type="spellStart"/>
      <w:r w:rsidRPr="00694B60">
        <w:rPr>
          <w:szCs w:val="24"/>
        </w:rPr>
        <w:t>ft</w:t>
      </w:r>
      <w:proofErr w:type="spellEnd"/>
      <w:r w:rsidRPr="00694B60">
        <w:rPr>
          <w:szCs w:val="24"/>
        </w:rPr>
        <w:t xml:space="preserve"> and set for last 10 hammer blows)</w:t>
      </w:r>
    </w:p>
    <w:p w:rsidR="00694B60" w:rsidRPr="00694B60" w:rsidRDefault="00694B60" w:rsidP="00694B60">
      <w:pPr>
        <w:widowControl w:val="0"/>
        <w:numPr>
          <w:ilvl w:val="3"/>
          <w:numId w:val="46"/>
        </w:numPr>
        <w:tabs>
          <w:tab w:val="clear" w:pos="1440"/>
          <w:tab w:val="num" w:pos="2880"/>
        </w:tabs>
        <w:spacing w:before="120" w:after="120"/>
        <w:ind w:left="2880" w:hanging="720"/>
        <w:rPr>
          <w:szCs w:val="24"/>
        </w:rPr>
      </w:pPr>
      <w:r w:rsidRPr="00694B60">
        <w:rPr>
          <w:szCs w:val="24"/>
        </w:rPr>
        <w:t>Ground or mud line, template reference and final pile tip elevations</w:t>
      </w:r>
    </w:p>
    <w:p w:rsidR="00694B60" w:rsidRPr="00694B60" w:rsidRDefault="00694B60" w:rsidP="00694B60">
      <w:pPr>
        <w:widowControl w:val="0"/>
        <w:numPr>
          <w:ilvl w:val="3"/>
          <w:numId w:val="46"/>
        </w:numPr>
        <w:tabs>
          <w:tab w:val="clear" w:pos="1440"/>
          <w:tab w:val="num" w:pos="2880"/>
        </w:tabs>
        <w:spacing w:before="120" w:after="120"/>
        <w:ind w:left="2880" w:hanging="720"/>
        <w:rPr>
          <w:szCs w:val="24"/>
        </w:rPr>
      </w:pPr>
      <w:r w:rsidRPr="00694B60">
        <w:rPr>
          <w:szCs w:val="24"/>
        </w:rPr>
        <w:t xml:space="preserve">Restrike and </w:t>
      </w:r>
      <w:proofErr w:type="spellStart"/>
      <w:r w:rsidRPr="00694B60">
        <w:rPr>
          <w:szCs w:val="24"/>
        </w:rPr>
        <w:t>redrive</w:t>
      </w:r>
      <w:proofErr w:type="spellEnd"/>
      <w:r w:rsidRPr="00694B60">
        <w:rPr>
          <w:szCs w:val="24"/>
        </w:rPr>
        <w:t xml:space="preserve"> information</w:t>
      </w:r>
    </w:p>
    <w:p w:rsidR="00694B60" w:rsidRPr="00694B60" w:rsidRDefault="00694B60" w:rsidP="00694B60">
      <w:pPr>
        <w:widowControl w:val="0"/>
        <w:numPr>
          <w:ilvl w:val="2"/>
          <w:numId w:val="44"/>
        </w:numPr>
        <w:tabs>
          <w:tab w:val="clear" w:pos="1080"/>
          <w:tab w:val="num" w:pos="2160"/>
        </w:tabs>
        <w:spacing w:before="120" w:after="120"/>
        <w:ind w:left="2160" w:hanging="720"/>
        <w:rPr>
          <w:szCs w:val="24"/>
        </w:rPr>
      </w:pPr>
      <w:r w:rsidRPr="00694B60">
        <w:rPr>
          <w:szCs w:val="24"/>
        </w:rPr>
        <w:t>PDA Field Work Details</w:t>
      </w:r>
    </w:p>
    <w:p w:rsidR="00694B60" w:rsidRPr="00694B60" w:rsidRDefault="00694B60" w:rsidP="00694B60">
      <w:pPr>
        <w:widowControl w:val="0"/>
        <w:numPr>
          <w:ilvl w:val="2"/>
          <w:numId w:val="44"/>
        </w:numPr>
        <w:tabs>
          <w:tab w:val="clear" w:pos="1080"/>
          <w:tab w:val="num" w:pos="2160"/>
        </w:tabs>
        <w:spacing w:before="120" w:after="120"/>
        <w:ind w:left="2160" w:hanging="720"/>
        <w:rPr>
          <w:szCs w:val="24"/>
        </w:rPr>
      </w:pPr>
      <w:r w:rsidRPr="00694B60">
        <w:rPr>
          <w:szCs w:val="24"/>
        </w:rPr>
        <w:t>CAPWAP Analysis Results</w:t>
      </w:r>
    </w:p>
    <w:p w:rsidR="00694B60" w:rsidRPr="00694B60" w:rsidRDefault="00694B60" w:rsidP="00694B60">
      <w:pPr>
        <w:widowControl w:val="0"/>
        <w:numPr>
          <w:ilvl w:val="3"/>
          <w:numId w:val="47"/>
        </w:numPr>
        <w:tabs>
          <w:tab w:val="clear" w:pos="1440"/>
          <w:tab w:val="num" w:pos="2880"/>
        </w:tabs>
        <w:spacing w:before="120" w:after="120"/>
        <w:ind w:left="2880" w:hanging="720"/>
        <w:rPr>
          <w:szCs w:val="24"/>
        </w:rPr>
      </w:pPr>
      <w:r w:rsidRPr="00694B60">
        <w:rPr>
          <w:szCs w:val="24"/>
        </w:rPr>
        <w:t>Table showing percent skin and tip, skin and toe damping, skin and toe quake and match quality</w:t>
      </w:r>
    </w:p>
    <w:p w:rsidR="00694B60" w:rsidRPr="00694B60" w:rsidRDefault="00694B60" w:rsidP="00694B60">
      <w:pPr>
        <w:widowControl w:val="0"/>
        <w:numPr>
          <w:ilvl w:val="2"/>
          <w:numId w:val="44"/>
        </w:numPr>
        <w:tabs>
          <w:tab w:val="clear" w:pos="1080"/>
          <w:tab w:val="num" w:pos="2160"/>
        </w:tabs>
        <w:spacing w:before="120" w:after="120"/>
        <w:ind w:left="2160" w:hanging="720"/>
        <w:rPr>
          <w:szCs w:val="24"/>
        </w:rPr>
      </w:pPr>
      <w:r w:rsidRPr="00694B60">
        <w:rPr>
          <w:szCs w:val="24"/>
        </w:rPr>
        <w:t>Summary/Conclusions</w:t>
      </w:r>
    </w:p>
    <w:p w:rsidR="00694B60" w:rsidRPr="00694B60" w:rsidRDefault="00694B60" w:rsidP="00694B60">
      <w:pPr>
        <w:widowControl w:val="0"/>
        <w:numPr>
          <w:ilvl w:val="2"/>
          <w:numId w:val="44"/>
        </w:numPr>
        <w:tabs>
          <w:tab w:val="clear" w:pos="1080"/>
          <w:tab w:val="num" w:pos="2160"/>
        </w:tabs>
        <w:spacing w:before="120" w:after="120"/>
        <w:ind w:left="2160" w:hanging="720"/>
        <w:rPr>
          <w:szCs w:val="24"/>
        </w:rPr>
      </w:pPr>
      <w:r w:rsidRPr="00694B60">
        <w:rPr>
          <w:szCs w:val="24"/>
        </w:rPr>
        <w:t>Attachments</w:t>
      </w:r>
    </w:p>
    <w:p w:rsidR="00694B60" w:rsidRPr="00694B60" w:rsidRDefault="00694B60" w:rsidP="00694B60">
      <w:pPr>
        <w:widowControl w:val="0"/>
        <w:numPr>
          <w:ilvl w:val="3"/>
          <w:numId w:val="48"/>
        </w:numPr>
        <w:tabs>
          <w:tab w:val="clear" w:pos="1440"/>
          <w:tab w:val="num" w:pos="2880"/>
        </w:tabs>
        <w:spacing w:before="120" w:after="120"/>
        <w:ind w:left="2880" w:hanging="720"/>
        <w:rPr>
          <w:szCs w:val="24"/>
        </w:rPr>
      </w:pPr>
      <w:r w:rsidRPr="00694B60">
        <w:rPr>
          <w:szCs w:val="24"/>
        </w:rPr>
        <w:t>Boring log(s)</w:t>
      </w:r>
    </w:p>
    <w:p w:rsidR="00694B60" w:rsidRPr="00694B60" w:rsidRDefault="00694B60" w:rsidP="00694B60">
      <w:pPr>
        <w:widowControl w:val="0"/>
        <w:numPr>
          <w:ilvl w:val="3"/>
          <w:numId w:val="48"/>
        </w:numPr>
        <w:tabs>
          <w:tab w:val="clear" w:pos="1440"/>
          <w:tab w:val="num" w:pos="2880"/>
        </w:tabs>
        <w:spacing w:before="120" w:after="120"/>
        <w:ind w:left="2880" w:hanging="720"/>
        <w:rPr>
          <w:szCs w:val="24"/>
        </w:rPr>
      </w:pPr>
      <w:r w:rsidRPr="00694B60">
        <w:rPr>
          <w:szCs w:val="24"/>
        </w:rPr>
        <w:t>Pile driving equipment data form (from Contractor)</w:t>
      </w:r>
    </w:p>
    <w:p w:rsidR="00694B60" w:rsidRPr="00694B60" w:rsidRDefault="00694B60" w:rsidP="00694B60">
      <w:pPr>
        <w:widowControl w:val="0"/>
        <w:numPr>
          <w:ilvl w:val="3"/>
          <w:numId w:val="48"/>
        </w:numPr>
        <w:tabs>
          <w:tab w:val="clear" w:pos="1440"/>
          <w:tab w:val="num" w:pos="2880"/>
        </w:tabs>
        <w:spacing w:before="120" w:after="120"/>
        <w:ind w:left="2880" w:hanging="720"/>
        <w:rPr>
          <w:szCs w:val="24"/>
        </w:rPr>
      </w:pPr>
      <w:r w:rsidRPr="00694B60">
        <w:rPr>
          <w:szCs w:val="24"/>
        </w:rPr>
        <w:t>Field pile driving inspection data (from Engineer)</w:t>
      </w:r>
    </w:p>
    <w:p w:rsidR="00694B60" w:rsidRPr="00694B60" w:rsidRDefault="00694B60" w:rsidP="00694B60">
      <w:pPr>
        <w:widowControl w:val="0"/>
        <w:numPr>
          <w:ilvl w:val="3"/>
          <w:numId w:val="48"/>
        </w:numPr>
        <w:tabs>
          <w:tab w:val="clear" w:pos="1440"/>
          <w:tab w:val="num" w:pos="2880"/>
        </w:tabs>
        <w:spacing w:before="120" w:after="120"/>
        <w:ind w:left="2880" w:hanging="720"/>
        <w:rPr>
          <w:szCs w:val="24"/>
        </w:rPr>
      </w:pPr>
      <w:r w:rsidRPr="00694B60">
        <w:rPr>
          <w:szCs w:val="24"/>
        </w:rPr>
        <w:t>Accelerometer and strain gauge serial numbers, calibration and locations</w:t>
      </w:r>
    </w:p>
    <w:p w:rsidR="00694B60" w:rsidRPr="00694B60" w:rsidRDefault="00694B60" w:rsidP="00694B60">
      <w:pPr>
        <w:widowControl w:val="0"/>
        <w:numPr>
          <w:ilvl w:val="3"/>
          <w:numId w:val="48"/>
        </w:numPr>
        <w:tabs>
          <w:tab w:val="clear" w:pos="1440"/>
          <w:tab w:val="num" w:pos="2880"/>
        </w:tabs>
        <w:spacing w:before="120" w:after="120"/>
        <w:ind w:left="2880" w:hanging="720"/>
        <w:rPr>
          <w:szCs w:val="24"/>
        </w:rPr>
      </w:pPr>
      <w:r w:rsidRPr="00694B60">
        <w:rPr>
          <w:szCs w:val="24"/>
        </w:rPr>
        <w:t>PDA hardware model and CAPWAP software version information</w:t>
      </w:r>
    </w:p>
    <w:p w:rsidR="00547C4C" w:rsidRPr="00547C4C" w:rsidRDefault="00694B60" w:rsidP="00547C4C">
      <w:pPr>
        <w:widowControl w:val="0"/>
        <w:numPr>
          <w:ilvl w:val="3"/>
          <w:numId w:val="48"/>
        </w:numPr>
        <w:tabs>
          <w:tab w:val="clear" w:pos="1440"/>
          <w:tab w:val="num" w:pos="2880"/>
        </w:tabs>
        <w:spacing w:before="120" w:after="120"/>
        <w:ind w:left="2880" w:hanging="720"/>
        <w:rPr>
          <w:szCs w:val="24"/>
        </w:rPr>
      </w:pPr>
      <w:r w:rsidRPr="00694B60">
        <w:rPr>
          <w:szCs w:val="24"/>
        </w:rPr>
        <w:t>PDF copy of all PDA data and executable CAPWAP input and output files</w:t>
      </w:r>
    </w:p>
    <w:p w:rsidR="00547C4C" w:rsidRDefault="00547C4C" w:rsidP="00FB0CE4">
      <w:pPr>
        <w:widowControl w:val="0"/>
        <w:numPr>
          <w:ilvl w:val="1"/>
          <w:numId w:val="42"/>
        </w:numPr>
        <w:tabs>
          <w:tab w:val="clear" w:pos="720"/>
          <w:tab w:val="num" w:pos="1440"/>
        </w:tabs>
        <w:spacing w:before="120" w:after="120"/>
        <w:ind w:left="1440" w:hanging="720"/>
        <w:rPr>
          <w:szCs w:val="24"/>
        </w:rPr>
      </w:pPr>
      <w:r>
        <w:rPr>
          <w:szCs w:val="24"/>
        </w:rPr>
        <w:t>Pile Driving Criteria</w:t>
      </w:r>
    </w:p>
    <w:p w:rsidR="00547C4C" w:rsidRPr="00547C4C" w:rsidRDefault="00547C4C" w:rsidP="00FB0CE4">
      <w:pPr>
        <w:widowControl w:val="0"/>
        <w:spacing w:before="120" w:after="120"/>
        <w:ind w:left="1440"/>
        <w:rPr>
          <w:szCs w:val="24"/>
        </w:rPr>
      </w:pPr>
      <w:r w:rsidRPr="00547C4C">
        <w:rPr>
          <w:szCs w:val="24"/>
        </w:rPr>
        <w:t xml:space="preserve">Analyze pile driving with the GRL Wave Equation Analysis Program </w:t>
      </w:r>
      <w:r w:rsidRPr="00547C4C">
        <w:rPr>
          <w:szCs w:val="24"/>
        </w:rPr>
        <w:lastRenderedPageBreak/>
        <w:t>(GRLWEAP) manufactured by Pile Dynamics, Inc.  Use the same PDA Consultant that provides PDA reports to perform GRLWEAP analyses and develop pile driving criteria.  Provide driving criteria sealed by an engineer approved as a Project Engineer (key person) for the same PDA Consultant.</w:t>
      </w:r>
    </w:p>
    <w:p w:rsidR="00547C4C" w:rsidRPr="00547C4C" w:rsidRDefault="00547C4C" w:rsidP="00FB0CE4">
      <w:pPr>
        <w:widowControl w:val="0"/>
        <w:spacing w:before="120" w:after="120"/>
        <w:ind w:left="1440"/>
        <w:rPr>
          <w:szCs w:val="24"/>
        </w:rPr>
      </w:pPr>
      <w:r w:rsidRPr="00547C4C">
        <w:rPr>
          <w:szCs w:val="24"/>
        </w:rPr>
        <w:t>Analyze pile driving so driving stresses, energy transfer, ram stroke and blows/</w:t>
      </w:r>
      <w:proofErr w:type="spellStart"/>
      <w:r w:rsidRPr="00547C4C">
        <w:rPr>
          <w:szCs w:val="24"/>
        </w:rPr>
        <w:t>ft</w:t>
      </w:r>
      <w:proofErr w:type="spellEnd"/>
      <w:r w:rsidRPr="00547C4C">
        <w:rPr>
          <w:szCs w:val="24"/>
        </w:rPr>
        <w:t xml:space="preserve"> from PDA testing and </w:t>
      </w:r>
      <w:r w:rsidR="0062169F">
        <w:rPr>
          <w:szCs w:val="24"/>
        </w:rPr>
        <w:t>capacities</w:t>
      </w:r>
      <w:r w:rsidRPr="00547C4C">
        <w:rPr>
          <w:szCs w:val="24"/>
        </w:rPr>
        <w:t xml:space="preserve"> from CAPWAP analyses correlate to GRLWEAP models.  Provide pile driving criteria for each combination of required </w:t>
      </w:r>
      <w:r w:rsidR="0062169F">
        <w:rPr>
          <w:szCs w:val="24"/>
        </w:rPr>
        <w:t>bearing capacity</w:t>
      </w:r>
      <w:r w:rsidRPr="00547C4C">
        <w:rPr>
          <w:szCs w:val="24"/>
        </w:rPr>
        <w:t xml:space="preserve"> and pile length installed for all pile types and sizes.  Submit 2 copies of pile driving criteria with PDA reports.  Include the following for driving criteria:</w:t>
      </w:r>
    </w:p>
    <w:p w:rsidR="00547C4C" w:rsidRPr="00547C4C" w:rsidRDefault="00547C4C" w:rsidP="00FB0CE4">
      <w:pPr>
        <w:widowControl w:val="0"/>
        <w:numPr>
          <w:ilvl w:val="2"/>
          <w:numId w:val="49"/>
        </w:numPr>
        <w:tabs>
          <w:tab w:val="left" w:pos="2160"/>
        </w:tabs>
        <w:spacing w:before="120" w:after="120"/>
        <w:ind w:left="2160" w:hanging="720"/>
        <w:rPr>
          <w:szCs w:val="24"/>
        </w:rPr>
      </w:pPr>
      <w:r w:rsidRPr="00547C4C">
        <w:rPr>
          <w:szCs w:val="24"/>
        </w:rPr>
        <w:t>Project information in accordance with Subarticle 450-3(F)(3)(a)</w:t>
      </w:r>
    </w:p>
    <w:p w:rsidR="00547C4C" w:rsidRPr="00547C4C" w:rsidRDefault="00547C4C" w:rsidP="00FB0CE4">
      <w:pPr>
        <w:widowControl w:val="0"/>
        <w:numPr>
          <w:ilvl w:val="2"/>
          <w:numId w:val="49"/>
        </w:numPr>
        <w:tabs>
          <w:tab w:val="left" w:pos="2160"/>
        </w:tabs>
        <w:spacing w:before="120" w:after="120"/>
        <w:ind w:left="2160" w:hanging="720"/>
        <w:rPr>
          <w:szCs w:val="24"/>
        </w:rPr>
      </w:pPr>
      <w:r w:rsidRPr="00547C4C">
        <w:rPr>
          <w:szCs w:val="24"/>
        </w:rPr>
        <w:t>Table showing blows/</w:t>
      </w:r>
      <w:proofErr w:type="spellStart"/>
      <w:r w:rsidRPr="00547C4C">
        <w:rPr>
          <w:szCs w:val="24"/>
        </w:rPr>
        <w:t>ft</w:t>
      </w:r>
      <w:proofErr w:type="spellEnd"/>
      <w:r w:rsidRPr="00547C4C">
        <w:rPr>
          <w:szCs w:val="24"/>
        </w:rPr>
        <w:t xml:space="preserve"> and equivalent set vs. either stroke for multiple strokes in increments of 6" or bounce chamber pressure for multiple pressures in increments of 1 psi</w:t>
      </w:r>
    </w:p>
    <w:p w:rsidR="00547C4C" w:rsidRPr="00547C4C" w:rsidRDefault="00547C4C" w:rsidP="00FB0CE4">
      <w:pPr>
        <w:widowControl w:val="0"/>
        <w:numPr>
          <w:ilvl w:val="2"/>
          <w:numId w:val="49"/>
        </w:numPr>
        <w:tabs>
          <w:tab w:val="left" w:pos="2160"/>
        </w:tabs>
        <w:spacing w:before="120" w:after="120"/>
        <w:ind w:left="2160" w:hanging="720"/>
        <w:rPr>
          <w:szCs w:val="24"/>
        </w:rPr>
      </w:pPr>
      <w:r w:rsidRPr="00547C4C">
        <w:rPr>
          <w:szCs w:val="24"/>
        </w:rPr>
        <w:t>Maximum stroke or blows/</w:t>
      </w:r>
      <w:proofErr w:type="spellStart"/>
      <w:r w:rsidRPr="00547C4C">
        <w:rPr>
          <w:szCs w:val="24"/>
        </w:rPr>
        <w:t>ft</w:t>
      </w:r>
      <w:proofErr w:type="spellEnd"/>
      <w:r w:rsidRPr="00547C4C">
        <w:rPr>
          <w:szCs w:val="24"/>
        </w:rPr>
        <w:t xml:space="preserve"> or pile cushion requirements to prevent overstressing piles as needed</w:t>
      </w:r>
    </w:p>
    <w:p w:rsidR="00547C4C" w:rsidRDefault="00547C4C" w:rsidP="00FB0CE4">
      <w:pPr>
        <w:widowControl w:val="0"/>
        <w:numPr>
          <w:ilvl w:val="2"/>
          <w:numId w:val="49"/>
        </w:numPr>
        <w:tabs>
          <w:tab w:val="left" w:pos="2160"/>
        </w:tabs>
        <w:spacing w:before="120" w:after="120"/>
        <w:ind w:left="2160" w:hanging="720"/>
        <w:rPr>
          <w:szCs w:val="24"/>
        </w:rPr>
      </w:pPr>
      <w:r w:rsidRPr="00547C4C">
        <w:rPr>
          <w:szCs w:val="24"/>
        </w:rPr>
        <w:t>GRLWEAP software version information</w:t>
      </w:r>
    </w:p>
    <w:p w:rsidR="00547C4C" w:rsidRPr="00547C4C" w:rsidRDefault="00547C4C" w:rsidP="00FB0CE4">
      <w:pPr>
        <w:widowControl w:val="0"/>
        <w:numPr>
          <w:ilvl w:val="2"/>
          <w:numId w:val="49"/>
        </w:numPr>
        <w:tabs>
          <w:tab w:val="left" w:pos="2160"/>
        </w:tabs>
        <w:spacing w:before="120" w:after="120"/>
        <w:ind w:left="2160" w:hanging="720"/>
        <w:rPr>
          <w:szCs w:val="24"/>
        </w:rPr>
      </w:pPr>
      <w:r w:rsidRPr="00547C4C">
        <w:rPr>
          <w:szCs w:val="24"/>
        </w:rPr>
        <w:t>PDF copy of all pile driving criteria and executable GRLWEAP input and output files</w:t>
      </w:r>
    </w:p>
    <w:p w:rsidR="00680FD4" w:rsidRDefault="00694B60" w:rsidP="00547C4C">
      <w:pPr>
        <w:widowControl w:val="0"/>
        <w:spacing w:before="120" w:after="120"/>
        <w:rPr>
          <w:b/>
          <w:szCs w:val="24"/>
        </w:rPr>
      </w:pPr>
      <w:r>
        <w:rPr>
          <w:b/>
          <w:szCs w:val="24"/>
        </w:rPr>
        <w:t>450-4</w:t>
      </w:r>
      <w:r w:rsidR="000F538D">
        <w:rPr>
          <w:b/>
          <w:szCs w:val="24"/>
        </w:rPr>
        <w:tab/>
        <w:t>MEASUREMENT AND PAYMENT</w:t>
      </w:r>
    </w:p>
    <w:p w:rsidR="000F538D" w:rsidRPr="000F538D" w:rsidRDefault="000F538D" w:rsidP="000F538D">
      <w:pPr>
        <w:widowControl w:val="0"/>
        <w:spacing w:before="120" w:after="120"/>
        <w:rPr>
          <w:szCs w:val="24"/>
        </w:rPr>
      </w:pPr>
      <w:r w:rsidRPr="000F538D">
        <w:rPr>
          <w:szCs w:val="24"/>
        </w:rPr>
        <w:t>No additional payment will be made for subsurface investigations to determine required pile lengths or larger caps or footings due to piles out of position.</w:t>
      </w:r>
    </w:p>
    <w:p w:rsidR="000F538D" w:rsidRPr="000F538D" w:rsidRDefault="000F538D" w:rsidP="000F538D">
      <w:pPr>
        <w:widowControl w:val="0"/>
        <w:spacing w:before="120" w:after="120"/>
        <w:rPr>
          <w:szCs w:val="24"/>
        </w:rPr>
      </w:pPr>
      <w:r w:rsidRPr="000F538D">
        <w:rPr>
          <w:i/>
          <w:szCs w:val="24"/>
        </w:rPr>
        <w:t xml:space="preserve">____ </w:t>
      </w:r>
      <w:proofErr w:type="spellStart"/>
      <w:r w:rsidRPr="000F538D">
        <w:rPr>
          <w:i/>
          <w:szCs w:val="24"/>
        </w:rPr>
        <w:t>Prestressed</w:t>
      </w:r>
      <w:proofErr w:type="spellEnd"/>
      <w:r w:rsidRPr="000F538D">
        <w:rPr>
          <w:i/>
          <w:szCs w:val="24"/>
        </w:rPr>
        <w:t xml:space="preserve"> Concrete Piles, ____ Steel Piles</w:t>
      </w:r>
      <w:r w:rsidRPr="000F538D">
        <w:rPr>
          <w:szCs w:val="24"/>
        </w:rPr>
        <w:t xml:space="preserve"> and </w:t>
      </w:r>
      <w:r w:rsidRPr="000F538D">
        <w:rPr>
          <w:i/>
          <w:szCs w:val="24"/>
        </w:rPr>
        <w:t>____ Galvanized Steel Piles</w:t>
      </w:r>
      <w:r w:rsidRPr="000F538D">
        <w:rPr>
          <w:szCs w:val="24"/>
        </w:rPr>
        <w:t xml:space="preserve"> will be measured and paid in linear feet.  Steel and </w:t>
      </w:r>
      <w:proofErr w:type="spellStart"/>
      <w:r w:rsidRPr="000F538D">
        <w:rPr>
          <w:szCs w:val="24"/>
        </w:rPr>
        <w:t>prestressed</w:t>
      </w:r>
      <w:proofErr w:type="spellEnd"/>
      <w:r w:rsidRPr="000F538D">
        <w:rPr>
          <w:szCs w:val="24"/>
        </w:rPr>
        <w:t xml:space="preserve"> concrete piles will be measured as the pile length before installation minus any pile cut-offs.  No payment will be made for pile </w:t>
      </w:r>
      <w:r w:rsidRPr="000F538D">
        <w:rPr>
          <w:szCs w:val="24"/>
        </w:rPr>
        <w:br/>
        <w:t xml:space="preserve">cut-offs or cutting off piles.  No payment will be made for damaged, defective or rejected piles or any piles for </w:t>
      </w:r>
      <w:proofErr w:type="spellStart"/>
      <w:r w:rsidRPr="000F538D">
        <w:rPr>
          <w:szCs w:val="24"/>
        </w:rPr>
        <w:t>falsework</w:t>
      </w:r>
      <w:proofErr w:type="spellEnd"/>
      <w:r w:rsidRPr="000F538D">
        <w:rPr>
          <w:szCs w:val="24"/>
        </w:rPr>
        <w:t xml:space="preserve">, bracing, templates or temporary work bridges.  The contract unit prices for </w:t>
      </w:r>
      <w:r w:rsidRPr="000F538D">
        <w:rPr>
          <w:i/>
          <w:szCs w:val="24"/>
        </w:rPr>
        <w:t xml:space="preserve">____ </w:t>
      </w:r>
      <w:proofErr w:type="spellStart"/>
      <w:r w:rsidRPr="000F538D">
        <w:rPr>
          <w:i/>
          <w:szCs w:val="24"/>
        </w:rPr>
        <w:t>Prestressed</w:t>
      </w:r>
      <w:proofErr w:type="spellEnd"/>
      <w:r w:rsidRPr="000F538D">
        <w:rPr>
          <w:i/>
          <w:szCs w:val="24"/>
        </w:rPr>
        <w:t xml:space="preserve"> Concrete Piles, ____ Steel Piles</w:t>
      </w:r>
      <w:r w:rsidRPr="000F538D">
        <w:rPr>
          <w:szCs w:val="24"/>
        </w:rPr>
        <w:t xml:space="preserve"> and </w:t>
      </w:r>
      <w:r w:rsidRPr="000F538D">
        <w:rPr>
          <w:i/>
          <w:szCs w:val="24"/>
        </w:rPr>
        <w:t>____ Galvanized Steel Piles</w:t>
      </w:r>
      <w:r w:rsidRPr="000F538D">
        <w:rPr>
          <w:szCs w:val="24"/>
        </w:rPr>
        <w:t xml:space="preserve"> will be full compensation for driving piles.</w:t>
      </w:r>
    </w:p>
    <w:p w:rsidR="000F538D" w:rsidRPr="000F538D" w:rsidRDefault="000F538D" w:rsidP="000F538D">
      <w:pPr>
        <w:widowControl w:val="0"/>
        <w:spacing w:before="120" w:after="120"/>
        <w:rPr>
          <w:szCs w:val="24"/>
        </w:rPr>
      </w:pPr>
      <w:r w:rsidRPr="000F538D">
        <w:rPr>
          <w:szCs w:val="24"/>
        </w:rPr>
        <w:t xml:space="preserve">Composite piles will be measured as the pile length of the </w:t>
      </w:r>
      <w:proofErr w:type="spellStart"/>
      <w:r w:rsidRPr="000F538D">
        <w:rPr>
          <w:szCs w:val="24"/>
        </w:rPr>
        <w:t>prestressed</w:t>
      </w:r>
      <w:proofErr w:type="spellEnd"/>
      <w:r w:rsidRPr="000F538D">
        <w:rPr>
          <w:szCs w:val="24"/>
        </w:rPr>
        <w:t xml:space="preserve"> concrete and steel </w:t>
      </w:r>
      <w:r w:rsidRPr="000F538D">
        <w:rPr>
          <w:szCs w:val="24"/>
        </w:rPr>
        <w:br/>
        <w:t xml:space="preserve">H-pile sections before installation minus any pile cut-offs.  The concrete and steel sections will be measured and paid at the contract unit prices for </w:t>
      </w:r>
      <w:r w:rsidRPr="000F538D">
        <w:rPr>
          <w:i/>
          <w:szCs w:val="24"/>
        </w:rPr>
        <w:t xml:space="preserve">____ </w:t>
      </w:r>
      <w:proofErr w:type="spellStart"/>
      <w:r w:rsidRPr="000F538D">
        <w:rPr>
          <w:i/>
          <w:szCs w:val="24"/>
        </w:rPr>
        <w:t>Prestressed</w:t>
      </w:r>
      <w:proofErr w:type="spellEnd"/>
      <w:r w:rsidRPr="000F538D">
        <w:rPr>
          <w:i/>
          <w:szCs w:val="24"/>
        </w:rPr>
        <w:t xml:space="preserve"> Concrete Piles</w:t>
      </w:r>
      <w:r w:rsidRPr="000F538D">
        <w:rPr>
          <w:szCs w:val="24"/>
        </w:rPr>
        <w:t xml:space="preserve"> and </w:t>
      </w:r>
      <w:r w:rsidRPr="000F538D">
        <w:rPr>
          <w:i/>
          <w:szCs w:val="24"/>
        </w:rPr>
        <w:t>____ Steel Piles</w:t>
      </w:r>
      <w:r w:rsidRPr="000F538D">
        <w:rPr>
          <w:szCs w:val="24"/>
        </w:rPr>
        <w:t xml:space="preserve">, respectively.  No payment will be made for portions of steel H-pile sections embedded in </w:t>
      </w:r>
      <w:proofErr w:type="spellStart"/>
      <w:r w:rsidRPr="000F538D">
        <w:rPr>
          <w:szCs w:val="24"/>
        </w:rPr>
        <w:t>prestressed</w:t>
      </w:r>
      <w:proofErr w:type="spellEnd"/>
      <w:r w:rsidRPr="000F538D">
        <w:rPr>
          <w:szCs w:val="24"/>
        </w:rPr>
        <w:t xml:space="preserve"> concrete sections or steel pile splicers and any associated hardware or welding.</w:t>
      </w:r>
    </w:p>
    <w:p w:rsidR="000F538D" w:rsidRPr="000F538D" w:rsidRDefault="000F538D" w:rsidP="000F538D">
      <w:pPr>
        <w:widowControl w:val="0"/>
        <w:spacing w:before="120" w:after="120"/>
        <w:rPr>
          <w:szCs w:val="24"/>
        </w:rPr>
      </w:pPr>
      <w:r w:rsidRPr="000F538D">
        <w:rPr>
          <w:szCs w:val="24"/>
        </w:rPr>
        <w:t>After pile</w:t>
      </w:r>
      <w:r w:rsidR="0050593B">
        <w:rPr>
          <w:szCs w:val="24"/>
        </w:rPr>
        <w:t>s attain the required bearing capacity</w:t>
      </w:r>
      <w:r w:rsidRPr="000F538D">
        <w:rPr>
          <w:szCs w:val="24"/>
        </w:rPr>
        <w:t xml:space="preserve"> and pile penetration and at the Contractor’s option, drive piles to grade instead of cutting off piles provided the remaining portions of piles do not exceed 5 </w:t>
      </w:r>
      <w:proofErr w:type="spellStart"/>
      <w:r w:rsidRPr="000F538D">
        <w:rPr>
          <w:szCs w:val="24"/>
        </w:rPr>
        <w:t>ft</w:t>
      </w:r>
      <w:proofErr w:type="spellEnd"/>
      <w:r w:rsidRPr="000F538D">
        <w:rPr>
          <w:szCs w:val="24"/>
        </w:rPr>
        <w:t xml:space="preserve"> and piles can be driven without damage or reaching the maximum blow count or refusal.  When this occurs, the additional pile length driven will be measured and paid at the contract unit prices for </w:t>
      </w:r>
      <w:r w:rsidRPr="000F538D">
        <w:rPr>
          <w:i/>
          <w:szCs w:val="24"/>
        </w:rPr>
        <w:t xml:space="preserve">____ </w:t>
      </w:r>
      <w:proofErr w:type="spellStart"/>
      <w:r w:rsidRPr="000F538D">
        <w:rPr>
          <w:i/>
          <w:szCs w:val="24"/>
        </w:rPr>
        <w:t>Prestressed</w:t>
      </w:r>
      <w:proofErr w:type="spellEnd"/>
      <w:r w:rsidRPr="000F538D">
        <w:rPr>
          <w:i/>
          <w:szCs w:val="24"/>
        </w:rPr>
        <w:t xml:space="preserve"> Concrete Piles, ____ Steel Piles </w:t>
      </w:r>
      <w:r w:rsidRPr="000F538D">
        <w:rPr>
          <w:szCs w:val="24"/>
        </w:rPr>
        <w:t xml:space="preserve">and </w:t>
      </w:r>
      <w:r w:rsidRPr="000F538D">
        <w:rPr>
          <w:i/>
          <w:szCs w:val="24"/>
        </w:rPr>
        <w:t>____ Galvanized Steel Piles</w:t>
      </w:r>
      <w:r w:rsidRPr="000F538D">
        <w:rPr>
          <w:szCs w:val="24"/>
        </w:rPr>
        <w:t>.</w:t>
      </w:r>
    </w:p>
    <w:p w:rsidR="000F538D" w:rsidRPr="000F538D" w:rsidRDefault="000F538D" w:rsidP="000F538D">
      <w:pPr>
        <w:widowControl w:val="0"/>
        <w:spacing w:before="120" w:after="120"/>
        <w:rPr>
          <w:szCs w:val="24"/>
        </w:rPr>
      </w:pPr>
      <w:r w:rsidRPr="000F538D">
        <w:rPr>
          <w:szCs w:val="24"/>
        </w:rPr>
        <w:lastRenderedPageBreak/>
        <w:t xml:space="preserve">For </w:t>
      </w:r>
      <w:proofErr w:type="spellStart"/>
      <w:r w:rsidRPr="000F538D">
        <w:rPr>
          <w:szCs w:val="24"/>
        </w:rPr>
        <w:t>prestressed</w:t>
      </w:r>
      <w:proofErr w:type="spellEnd"/>
      <w:r w:rsidRPr="000F538D">
        <w:rPr>
          <w:szCs w:val="24"/>
        </w:rPr>
        <w:t xml:space="preserve"> concrete piles that are built up, the build-up will be measured and paid at the contract unit price for </w:t>
      </w:r>
      <w:r w:rsidRPr="000F538D">
        <w:rPr>
          <w:i/>
          <w:szCs w:val="24"/>
        </w:rPr>
        <w:t xml:space="preserve">____ </w:t>
      </w:r>
      <w:proofErr w:type="spellStart"/>
      <w:r w:rsidRPr="000F538D">
        <w:rPr>
          <w:i/>
          <w:szCs w:val="24"/>
        </w:rPr>
        <w:t>Prestressed</w:t>
      </w:r>
      <w:proofErr w:type="spellEnd"/>
      <w:r w:rsidRPr="000F538D">
        <w:rPr>
          <w:i/>
          <w:szCs w:val="24"/>
        </w:rPr>
        <w:t xml:space="preserve"> Concrete Piles</w:t>
      </w:r>
      <w:r w:rsidRPr="000F538D">
        <w:rPr>
          <w:szCs w:val="24"/>
        </w:rPr>
        <w:t xml:space="preserve">.  Steel pile tips are not included in the measurement of </w:t>
      </w:r>
      <w:proofErr w:type="spellStart"/>
      <w:r w:rsidRPr="000F538D">
        <w:rPr>
          <w:szCs w:val="24"/>
        </w:rPr>
        <w:t>prestressed</w:t>
      </w:r>
      <w:proofErr w:type="spellEnd"/>
      <w:r w:rsidRPr="000F538D">
        <w:rPr>
          <w:szCs w:val="24"/>
        </w:rPr>
        <w:t xml:space="preserve"> concrete piles.  No separate payment will be made for steel pile tips or splicers and any associated hardware or welding.  Steel pile tips and steel pile splicers will be incidental to the contract unit price for </w:t>
      </w:r>
      <w:r w:rsidRPr="000F538D">
        <w:rPr>
          <w:i/>
          <w:szCs w:val="24"/>
        </w:rPr>
        <w:t xml:space="preserve">____ </w:t>
      </w:r>
      <w:proofErr w:type="spellStart"/>
      <w:r w:rsidRPr="000F538D">
        <w:rPr>
          <w:i/>
          <w:szCs w:val="24"/>
        </w:rPr>
        <w:t>Prestressed</w:t>
      </w:r>
      <w:proofErr w:type="spellEnd"/>
      <w:r w:rsidRPr="000F538D">
        <w:rPr>
          <w:i/>
          <w:szCs w:val="24"/>
        </w:rPr>
        <w:t xml:space="preserve"> Concrete Piles</w:t>
      </w:r>
      <w:r w:rsidRPr="000F538D">
        <w:rPr>
          <w:szCs w:val="24"/>
        </w:rPr>
        <w:t>.</w:t>
      </w:r>
    </w:p>
    <w:p w:rsidR="000F538D" w:rsidRPr="000F538D" w:rsidRDefault="000F538D" w:rsidP="000F538D">
      <w:pPr>
        <w:widowControl w:val="0"/>
        <w:spacing w:before="120" w:after="120"/>
        <w:rPr>
          <w:szCs w:val="24"/>
        </w:rPr>
      </w:pPr>
      <w:r w:rsidRPr="000F538D">
        <w:rPr>
          <w:i/>
          <w:szCs w:val="24"/>
        </w:rPr>
        <w:t>Steel Pile Points</w:t>
      </w:r>
      <w:r w:rsidRPr="000F538D">
        <w:rPr>
          <w:szCs w:val="24"/>
        </w:rPr>
        <w:t xml:space="preserve"> and </w:t>
      </w:r>
      <w:r w:rsidRPr="000F538D">
        <w:rPr>
          <w:i/>
          <w:szCs w:val="24"/>
        </w:rPr>
        <w:t>Pipe Pile Plates</w:t>
      </w:r>
      <w:r w:rsidRPr="000F538D">
        <w:rPr>
          <w:szCs w:val="24"/>
        </w:rPr>
        <w:t xml:space="preserve"> will be measured and paid in units of each.  </w:t>
      </w:r>
      <w:r w:rsidRPr="000F538D">
        <w:rPr>
          <w:i/>
          <w:szCs w:val="24"/>
        </w:rPr>
        <w:t>Steel Pile Points</w:t>
      </w:r>
      <w:r w:rsidRPr="000F538D">
        <w:rPr>
          <w:szCs w:val="24"/>
        </w:rPr>
        <w:t xml:space="preserve"> and </w:t>
      </w:r>
      <w:r w:rsidRPr="000F538D">
        <w:rPr>
          <w:i/>
          <w:szCs w:val="24"/>
        </w:rPr>
        <w:t>Pipe Pile Plates</w:t>
      </w:r>
      <w:r w:rsidRPr="000F538D">
        <w:rPr>
          <w:szCs w:val="24"/>
        </w:rPr>
        <w:t xml:space="preserve"> will be measured as one per pile.</w:t>
      </w:r>
    </w:p>
    <w:p w:rsidR="000F538D" w:rsidRPr="000F538D" w:rsidRDefault="000F538D" w:rsidP="000F538D">
      <w:pPr>
        <w:widowControl w:val="0"/>
        <w:spacing w:before="120" w:after="120"/>
        <w:rPr>
          <w:i/>
          <w:szCs w:val="24"/>
        </w:rPr>
      </w:pPr>
      <w:r w:rsidRPr="000F538D">
        <w:rPr>
          <w:i/>
          <w:szCs w:val="24"/>
        </w:rPr>
        <w:t>Predrilling for Piles</w:t>
      </w:r>
      <w:r w:rsidRPr="000F538D">
        <w:rPr>
          <w:szCs w:val="24"/>
        </w:rPr>
        <w:t xml:space="preserve"> will be measured and paid in linear feet.  For bents with a predrilling pay item shown in the plans, predrilling will be paid as </w:t>
      </w:r>
      <w:r w:rsidRPr="000F538D">
        <w:rPr>
          <w:i/>
          <w:szCs w:val="24"/>
        </w:rPr>
        <w:t>Predrilling for Piles</w:t>
      </w:r>
      <w:r w:rsidRPr="000F538D">
        <w:rPr>
          <w:szCs w:val="24"/>
        </w:rPr>
        <w:t xml:space="preserve"> and measured per pile location as the depth from the ground or mud line to the specified predrilling elevation or revised elevation approved by the Engineer.  The contract unit price for </w:t>
      </w:r>
      <w:r w:rsidRPr="000F538D">
        <w:rPr>
          <w:i/>
          <w:szCs w:val="24"/>
        </w:rPr>
        <w:t>Predrilling for Piles</w:t>
      </w:r>
      <w:r w:rsidRPr="000F538D">
        <w:rPr>
          <w:szCs w:val="24"/>
        </w:rPr>
        <w:t xml:space="preserve"> will also be full compensation for using temporary casings.  For bents without a predrilling pay item shown in the plans, predrilling will be incidental to the contract unit prices for </w:t>
      </w:r>
      <w:r w:rsidRPr="000F538D">
        <w:rPr>
          <w:i/>
          <w:szCs w:val="24"/>
        </w:rPr>
        <w:t>____ </w:t>
      </w:r>
      <w:proofErr w:type="spellStart"/>
      <w:r w:rsidRPr="000F538D">
        <w:rPr>
          <w:i/>
          <w:szCs w:val="24"/>
        </w:rPr>
        <w:t>Prestressed</w:t>
      </w:r>
      <w:proofErr w:type="spellEnd"/>
      <w:r w:rsidRPr="000F538D">
        <w:rPr>
          <w:i/>
          <w:szCs w:val="24"/>
        </w:rPr>
        <w:t xml:space="preserve"> Concrete Piles, ____ Steel Piles</w:t>
      </w:r>
      <w:r w:rsidRPr="000F538D">
        <w:rPr>
          <w:szCs w:val="24"/>
        </w:rPr>
        <w:t xml:space="preserve"> and </w:t>
      </w:r>
      <w:r w:rsidRPr="000F538D">
        <w:rPr>
          <w:i/>
          <w:szCs w:val="24"/>
        </w:rPr>
        <w:t>____ Galvanized Steel Piles.</w:t>
      </w:r>
    </w:p>
    <w:p w:rsidR="000F538D" w:rsidRPr="000F538D" w:rsidRDefault="000F538D" w:rsidP="000F538D">
      <w:pPr>
        <w:widowControl w:val="0"/>
        <w:spacing w:before="120" w:after="120"/>
        <w:rPr>
          <w:szCs w:val="24"/>
        </w:rPr>
      </w:pPr>
      <w:r w:rsidRPr="000F538D">
        <w:rPr>
          <w:szCs w:val="24"/>
        </w:rPr>
        <w:t xml:space="preserve">No direct payment will be made for spudding.  Spudding will be incidental to the contract unit prices for </w:t>
      </w:r>
      <w:r w:rsidRPr="000F538D">
        <w:rPr>
          <w:i/>
          <w:szCs w:val="24"/>
        </w:rPr>
        <w:t xml:space="preserve">____ </w:t>
      </w:r>
      <w:proofErr w:type="spellStart"/>
      <w:r w:rsidRPr="000F538D">
        <w:rPr>
          <w:i/>
          <w:szCs w:val="24"/>
        </w:rPr>
        <w:t>Prestressed</w:t>
      </w:r>
      <w:proofErr w:type="spellEnd"/>
      <w:r w:rsidRPr="000F538D">
        <w:rPr>
          <w:i/>
          <w:szCs w:val="24"/>
        </w:rPr>
        <w:t xml:space="preserve"> Concrete Piles, ____ Steel Piles </w:t>
      </w:r>
      <w:r w:rsidRPr="000F538D">
        <w:rPr>
          <w:szCs w:val="24"/>
        </w:rPr>
        <w:t xml:space="preserve">and </w:t>
      </w:r>
      <w:r w:rsidRPr="000F538D">
        <w:rPr>
          <w:i/>
          <w:szCs w:val="24"/>
        </w:rPr>
        <w:t>____ Galvanized Steel Piles.</w:t>
      </w:r>
    </w:p>
    <w:p w:rsidR="000F538D" w:rsidRPr="000F538D" w:rsidRDefault="000F538D" w:rsidP="000F538D">
      <w:pPr>
        <w:widowControl w:val="0"/>
        <w:spacing w:before="120" w:after="120"/>
        <w:rPr>
          <w:szCs w:val="24"/>
        </w:rPr>
      </w:pPr>
      <w:r w:rsidRPr="000F538D">
        <w:rPr>
          <w:i/>
          <w:szCs w:val="24"/>
        </w:rPr>
        <w:t xml:space="preserve">Pile </w:t>
      </w:r>
      <w:proofErr w:type="spellStart"/>
      <w:r w:rsidRPr="000F538D">
        <w:rPr>
          <w:i/>
          <w:szCs w:val="24"/>
        </w:rPr>
        <w:t>Redrives</w:t>
      </w:r>
      <w:proofErr w:type="spellEnd"/>
      <w:r w:rsidRPr="000F538D">
        <w:rPr>
          <w:szCs w:val="24"/>
        </w:rPr>
        <w:t xml:space="preserve"> will be measured and paid in units of each.  </w:t>
      </w:r>
      <w:r w:rsidRPr="000F538D">
        <w:rPr>
          <w:i/>
          <w:szCs w:val="24"/>
        </w:rPr>
        <w:t xml:space="preserve">Pile </w:t>
      </w:r>
      <w:proofErr w:type="spellStart"/>
      <w:r w:rsidRPr="000F538D">
        <w:rPr>
          <w:i/>
          <w:szCs w:val="24"/>
        </w:rPr>
        <w:t>Redrives</w:t>
      </w:r>
      <w:proofErr w:type="spellEnd"/>
      <w:r w:rsidRPr="000F538D">
        <w:rPr>
          <w:szCs w:val="24"/>
        </w:rPr>
        <w:t xml:space="preserve"> will be measured as the number of restrikes or </w:t>
      </w:r>
      <w:proofErr w:type="spellStart"/>
      <w:r w:rsidRPr="000F538D">
        <w:rPr>
          <w:szCs w:val="24"/>
        </w:rPr>
        <w:t>redrives</w:t>
      </w:r>
      <w:proofErr w:type="spellEnd"/>
      <w:r w:rsidRPr="000F538D">
        <w:rPr>
          <w:szCs w:val="24"/>
        </w:rPr>
        <w:t xml:space="preserve"> required by the Engineer.  No payment will be made for restrikes or </w:t>
      </w:r>
      <w:proofErr w:type="spellStart"/>
      <w:r w:rsidRPr="000F538D">
        <w:rPr>
          <w:szCs w:val="24"/>
        </w:rPr>
        <w:t>redrives</w:t>
      </w:r>
      <w:proofErr w:type="spellEnd"/>
      <w:r w:rsidRPr="000F538D">
        <w:rPr>
          <w:szCs w:val="24"/>
        </w:rPr>
        <w:t xml:space="preserve"> when the Contractor chooses to restrike or </w:t>
      </w:r>
      <w:proofErr w:type="spellStart"/>
      <w:r w:rsidRPr="000F538D">
        <w:rPr>
          <w:szCs w:val="24"/>
        </w:rPr>
        <w:t>redrive</w:t>
      </w:r>
      <w:proofErr w:type="spellEnd"/>
      <w:r w:rsidRPr="000F538D">
        <w:rPr>
          <w:szCs w:val="24"/>
        </w:rPr>
        <w:t xml:space="preserve"> piles.</w:t>
      </w:r>
    </w:p>
    <w:p w:rsidR="000F538D" w:rsidRPr="000F538D" w:rsidRDefault="000F538D" w:rsidP="000F538D">
      <w:pPr>
        <w:widowControl w:val="0"/>
        <w:spacing w:before="120" w:after="120"/>
        <w:rPr>
          <w:szCs w:val="24"/>
        </w:rPr>
      </w:pPr>
      <w:r w:rsidRPr="000F538D">
        <w:rPr>
          <w:i/>
          <w:szCs w:val="24"/>
        </w:rPr>
        <w:t>Pile Excavation in Soil</w:t>
      </w:r>
      <w:r w:rsidRPr="000F538D">
        <w:rPr>
          <w:szCs w:val="24"/>
        </w:rPr>
        <w:t xml:space="preserve"> and </w:t>
      </w:r>
      <w:r w:rsidRPr="000F538D">
        <w:rPr>
          <w:i/>
          <w:szCs w:val="24"/>
        </w:rPr>
        <w:t>Pile Excavation Not in Soil</w:t>
      </w:r>
      <w:r w:rsidRPr="000F538D">
        <w:rPr>
          <w:szCs w:val="24"/>
        </w:rPr>
        <w:t xml:space="preserve"> will be measured and paid in linear feet.  Pile excavation will be measured as the depth from the ground line to the specified pile excavation elevation or revised elevation approved by the Engineer.  Define “not in soil” as material with a rock auger penetration rate of less than 2" per 5 minutes of drilling at full crowd force.  When not in soil is encountered, seams, voids and weathered rock less than 3 </w:t>
      </w:r>
      <w:proofErr w:type="spellStart"/>
      <w:r w:rsidRPr="000F538D">
        <w:rPr>
          <w:szCs w:val="24"/>
        </w:rPr>
        <w:t>ft</w:t>
      </w:r>
      <w:proofErr w:type="spellEnd"/>
      <w:r w:rsidRPr="000F538D">
        <w:rPr>
          <w:szCs w:val="24"/>
        </w:rPr>
        <w:t xml:space="preserve"> thick with a rock auger penetration rate of greater than 2" per 5 minutes of drilling at full crowd force will be paid at the contract unit price for </w:t>
      </w:r>
      <w:r w:rsidRPr="000F538D">
        <w:rPr>
          <w:i/>
          <w:szCs w:val="24"/>
        </w:rPr>
        <w:t>Pile Excavation Not in Soil</w:t>
      </w:r>
      <w:r w:rsidRPr="000F538D">
        <w:rPr>
          <w:szCs w:val="24"/>
        </w:rPr>
        <w:t>.  Seams, voids and weathered rock greater than 3 </w:t>
      </w:r>
      <w:proofErr w:type="spellStart"/>
      <w:r w:rsidRPr="000F538D">
        <w:rPr>
          <w:szCs w:val="24"/>
        </w:rPr>
        <w:t>ft</w:t>
      </w:r>
      <w:proofErr w:type="spellEnd"/>
      <w:r w:rsidRPr="000F538D">
        <w:rPr>
          <w:szCs w:val="24"/>
        </w:rPr>
        <w:t xml:space="preserve"> thick will be paid at the contract unit price for </w:t>
      </w:r>
      <w:r w:rsidRPr="000F538D">
        <w:rPr>
          <w:i/>
          <w:szCs w:val="24"/>
        </w:rPr>
        <w:t>Pile Excavation in Soil</w:t>
      </w:r>
      <w:r w:rsidRPr="000F538D">
        <w:rPr>
          <w:szCs w:val="24"/>
        </w:rPr>
        <w:t xml:space="preserve"> where not in soil is no longer encountered.  The contract unit prices for </w:t>
      </w:r>
      <w:r w:rsidRPr="000F538D">
        <w:rPr>
          <w:i/>
          <w:szCs w:val="24"/>
        </w:rPr>
        <w:t>Pile Excavation in Soil</w:t>
      </w:r>
      <w:r w:rsidRPr="000F538D">
        <w:rPr>
          <w:szCs w:val="24"/>
        </w:rPr>
        <w:t xml:space="preserve"> and </w:t>
      </w:r>
      <w:r w:rsidRPr="000F538D">
        <w:rPr>
          <w:i/>
          <w:szCs w:val="24"/>
        </w:rPr>
        <w:t>Pile Excavation Not in Soil</w:t>
      </w:r>
      <w:r w:rsidRPr="000F538D">
        <w:rPr>
          <w:szCs w:val="24"/>
        </w:rPr>
        <w:t xml:space="preserve"> will be full compensation for stabilizing and filling holes with concrete, grout or </w:t>
      </w:r>
      <w:proofErr w:type="spellStart"/>
      <w:r w:rsidRPr="000F538D">
        <w:rPr>
          <w:szCs w:val="24"/>
        </w:rPr>
        <w:t>flowable</w:t>
      </w:r>
      <w:proofErr w:type="spellEnd"/>
      <w:r w:rsidRPr="000F538D">
        <w:rPr>
          <w:szCs w:val="24"/>
        </w:rPr>
        <w:t xml:space="preserve"> fill.</w:t>
      </w:r>
    </w:p>
    <w:p w:rsidR="000F538D" w:rsidRPr="000F538D" w:rsidRDefault="000F538D" w:rsidP="000F538D">
      <w:pPr>
        <w:widowControl w:val="0"/>
        <w:spacing w:before="120" w:after="120"/>
        <w:rPr>
          <w:szCs w:val="24"/>
        </w:rPr>
      </w:pPr>
      <w:r w:rsidRPr="000F538D">
        <w:rPr>
          <w:i/>
          <w:szCs w:val="24"/>
        </w:rPr>
        <w:t>PDA Testing</w:t>
      </w:r>
      <w:r w:rsidRPr="000F538D">
        <w:rPr>
          <w:szCs w:val="24"/>
        </w:rPr>
        <w:t xml:space="preserve"> will be measured and paid in units of each.  </w:t>
      </w:r>
      <w:r w:rsidRPr="000F538D">
        <w:rPr>
          <w:i/>
          <w:szCs w:val="24"/>
        </w:rPr>
        <w:t>PDA Testing</w:t>
      </w:r>
      <w:r w:rsidRPr="000F538D">
        <w:rPr>
          <w:szCs w:val="24"/>
        </w:rPr>
        <w:t xml:space="preserve"> will be measured as one per pile.  </w:t>
      </w:r>
      <w:r w:rsidR="00182FE5">
        <w:rPr>
          <w:szCs w:val="24"/>
        </w:rPr>
        <w:t xml:space="preserve">The contract unit price for </w:t>
      </w:r>
      <w:r w:rsidR="00182FE5" w:rsidRPr="00E268A0">
        <w:rPr>
          <w:i/>
          <w:szCs w:val="24"/>
        </w:rPr>
        <w:t>PDA Testing</w:t>
      </w:r>
      <w:r w:rsidR="00182FE5">
        <w:rPr>
          <w:szCs w:val="24"/>
        </w:rPr>
        <w:t xml:space="preserve"> will be full compensation for performing PDA testing the first time a pile is tested, performing CAPWAP analysis on data collected during initial drive, restrikes and </w:t>
      </w:r>
      <w:proofErr w:type="spellStart"/>
      <w:r w:rsidR="00182FE5">
        <w:rPr>
          <w:szCs w:val="24"/>
        </w:rPr>
        <w:t>redrives</w:t>
      </w:r>
      <w:proofErr w:type="spellEnd"/>
      <w:r w:rsidR="00182FE5">
        <w:rPr>
          <w:szCs w:val="24"/>
        </w:rPr>
        <w:t>, providing PDA reports, performing GRLWEAP analysis and developing and providing pile driving criteria.</w:t>
      </w:r>
      <w:r w:rsidRPr="000F538D">
        <w:rPr>
          <w:szCs w:val="24"/>
        </w:rPr>
        <w:t xml:space="preserve">  Subsequent PDA testing of the same piles will be incidental to the contract unit price for </w:t>
      </w:r>
      <w:r w:rsidRPr="000F538D">
        <w:rPr>
          <w:i/>
          <w:szCs w:val="24"/>
        </w:rPr>
        <w:t xml:space="preserve">Pile </w:t>
      </w:r>
      <w:proofErr w:type="spellStart"/>
      <w:r w:rsidRPr="000F538D">
        <w:rPr>
          <w:i/>
          <w:szCs w:val="24"/>
        </w:rPr>
        <w:t>Redrives</w:t>
      </w:r>
      <w:proofErr w:type="spellEnd"/>
      <w:r w:rsidRPr="000F538D">
        <w:rPr>
          <w:szCs w:val="24"/>
        </w:rPr>
        <w:t xml:space="preserve">.  The contract unit price for </w:t>
      </w:r>
      <w:r w:rsidRPr="000F538D">
        <w:rPr>
          <w:i/>
          <w:szCs w:val="24"/>
        </w:rPr>
        <w:t>PDA Testing</w:t>
      </w:r>
      <w:r w:rsidRPr="000F538D">
        <w:rPr>
          <w:szCs w:val="24"/>
        </w:rPr>
        <w:t xml:space="preserve"> will also be full compensation for the Contractor’s assistance to perform PDA testing during initial drive, restrikes and </w:t>
      </w:r>
      <w:proofErr w:type="spellStart"/>
      <w:r w:rsidRPr="000F538D">
        <w:rPr>
          <w:szCs w:val="24"/>
        </w:rPr>
        <w:t>redrives</w:t>
      </w:r>
      <w:proofErr w:type="spellEnd"/>
      <w:r w:rsidRPr="000F538D">
        <w:rPr>
          <w:szCs w:val="24"/>
        </w:rPr>
        <w:t>.</w:t>
      </w:r>
    </w:p>
    <w:p w:rsidR="00680FD4" w:rsidRPr="00680FD4" w:rsidRDefault="00680FD4" w:rsidP="00E8352A">
      <w:pPr>
        <w:widowControl w:val="0"/>
        <w:spacing w:before="120" w:after="120"/>
        <w:rPr>
          <w:szCs w:val="24"/>
        </w:rPr>
      </w:pPr>
      <w:r w:rsidRPr="00680FD4">
        <w:rPr>
          <w:szCs w:val="24"/>
        </w:rPr>
        <w:t>Payment will be made under:</w:t>
      </w:r>
    </w:p>
    <w:tbl>
      <w:tblPr>
        <w:tblW w:w="5000" w:type="pct"/>
        <w:tblLook w:val="01E0" w:firstRow="1" w:lastRow="1" w:firstColumn="1" w:lastColumn="1" w:noHBand="0" w:noVBand="0"/>
      </w:tblPr>
      <w:tblGrid>
        <w:gridCol w:w="3192"/>
        <w:gridCol w:w="3193"/>
        <w:gridCol w:w="3191"/>
      </w:tblGrid>
      <w:tr w:rsidR="00680FD4" w:rsidRPr="00680FD4" w:rsidTr="00680FD4">
        <w:trPr>
          <w:tblHeader/>
        </w:trPr>
        <w:tc>
          <w:tcPr>
            <w:tcW w:w="1667" w:type="pct"/>
            <w:shd w:val="clear" w:color="auto" w:fill="auto"/>
          </w:tcPr>
          <w:p w:rsidR="00680FD4" w:rsidRPr="00680FD4" w:rsidRDefault="00680FD4" w:rsidP="00E8352A">
            <w:pPr>
              <w:widowControl w:val="0"/>
              <w:spacing w:before="0"/>
              <w:rPr>
                <w:b/>
                <w:szCs w:val="24"/>
              </w:rPr>
            </w:pPr>
            <w:r w:rsidRPr="00680FD4">
              <w:rPr>
                <w:b/>
                <w:szCs w:val="24"/>
              </w:rPr>
              <w:t>Pay Item</w:t>
            </w:r>
          </w:p>
        </w:tc>
        <w:tc>
          <w:tcPr>
            <w:tcW w:w="1667" w:type="pct"/>
            <w:shd w:val="clear" w:color="auto" w:fill="auto"/>
          </w:tcPr>
          <w:p w:rsidR="00680FD4" w:rsidRPr="00680FD4" w:rsidRDefault="00680FD4" w:rsidP="00E8352A">
            <w:pPr>
              <w:widowControl w:val="0"/>
              <w:spacing w:before="0"/>
              <w:rPr>
                <w:b/>
                <w:szCs w:val="24"/>
              </w:rPr>
            </w:pPr>
          </w:p>
        </w:tc>
        <w:tc>
          <w:tcPr>
            <w:tcW w:w="1666" w:type="pct"/>
            <w:shd w:val="clear" w:color="auto" w:fill="auto"/>
          </w:tcPr>
          <w:p w:rsidR="00680FD4" w:rsidRPr="00680FD4" w:rsidRDefault="00680FD4" w:rsidP="00E8352A">
            <w:pPr>
              <w:widowControl w:val="0"/>
              <w:spacing w:before="0"/>
              <w:rPr>
                <w:b/>
                <w:szCs w:val="24"/>
              </w:rPr>
            </w:pPr>
            <w:r w:rsidRPr="00680FD4">
              <w:rPr>
                <w:b/>
                <w:szCs w:val="24"/>
              </w:rPr>
              <w:t>Pay Unit</w:t>
            </w:r>
          </w:p>
        </w:tc>
      </w:tr>
      <w:tr w:rsidR="000F538D" w:rsidRPr="00C1258D" w:rsidTr="000F538D">
        <w:tc>
          <w:tcPr>
            <w:tcW w:w="3334" w:type="pct"/>
            <w:gridSpan w:val="2"/>
            <w:shd w:val="clear" w:color="auto" w:fill="auto"/>
          </w:tcPr>
          <w:p w:rsidR="000F538D" w:rsidRPr="000F538D" w:rsidRDefault="000F538D" w:rsidP="000F538D">
            <w:pPr>
              <w:widowControl w:val="0"/>
              <w:spacing w:before="0"/>
              <w:rPr>
                <w:szCs w:val="24"/>
              </w:rPr>
            </w:pPr>
            <w:r w:rsidRPr="000F538D">
              <w:rPr>
                <w:szCs w:val="24"/>
              </w:rPr>
              <w:t xml:space="preserve">____ </w:t>
            </w:r>
            <w:proofErr w:type="spellStart"/>
            <w:r w:rsidRPr="000F538D">
              <w:rPr>
                <w:szCs w:val="24"/>
              </w:rPr>
              <w:t>Prestressed</w:t>
            </w:r>
            <w:proofErr w:type="spellEnd"/>
            <w:r w:rsidRPr="000F538D">
              <w:rPr>
                <w:szCs w:val="24"/>
              </w:rPr>
              <w:t xml:space="preserve"> Concrete Piles</w:t>
            </w:r>
          </w:p>
        </w:tc>
        <w:tc>
          <w:tcPr>
            <w:tcW w:w="1666" w:type="pct"/>
            <w:shd w:val="clear" w:color="auto" w:fill="auto"/>
          </w:tcPr>
          <w:p w:rsidR="000F538D" w:rsidRPr="000F538D" w:rsidRDefault="000F538D" w:rsidP="000F538D">
            <w:pPr>
              <w:widowControl w:val="0"/>
              <w:spacing w:before="0"/>
              <w:rPr>
                <w:szCs w:val="24"/>
              </w:rPr>
            </w:pPr>
            <w:r w:rsidRPr="000F538D">
              <w:rPr>
                <w:szCs w:val="24"/>
              </w:rPr>
              <w:t>Linear Foot</w:t>
            </w:r>
          </w:p>
        </w:tc>
      </w:tr>
      <w:tr w:rsidR="000F538D" w:rsidRPr="00C1258D" w:rsidTr="000F538D">
        <w:tc>
          <w:tcPr>
            <w:tcW w:w="3334" w:type="pct"/>
            <w:gridSpan w:val="2"/>
            <w:shd w:val="clear" w:color="auto" w:fill="auto"/>
          </w:tcPr>
          <w:p w:rsidR="000F538D" w:rsidRPr="000F538D" w:rsidRDefault="000F538D" w:rsidP="000F538D">
            <w:pPr>
              <w:widowControl w:val="0"/>
              <w:spacing w:before="0"/>
              <w:rPr>
                <w:szCs w:val="24"/>
              </w:rPr>
            </w:pPr>
            <w:r w:rsidRPr="000F538D">
              <w:rPr>
                <w:szCs w:val="24"/>
              </w:rPr>
              <w:t>____ Steel Piles</w:t>
            </w:r>
          </w:p>
        </w:tc>
        <w:tc>
          <w:tcPr>
            <w:tcW w:w="1666" w:type="pct"/>
            <w:shd w:val="clear" w:color="auto" w:fill="auto"/>
          </w:tcPr>
          <w:p w:rsidR="000F538D" w:rsidRPr="000F538D" w:rsidRDefault="000F538D" w:rsidP="000F538D">
            <w:pPr>
              <w:widowControl w:val="0"/>
              <w:spacing w:before="0"/>
              <w:rPr>
                <w:szCs w:val="24"/>
              </w:rPr>
            </w:pPr>
            <w:r w:rsidRPr="000F538D">
              <w:rPr>
                <w:szCs w:val="24"/>
              </w:rPr>
              <w:t>Linear Foot</w:t>
            </w:r>
          </w:p>
        </w:tc>
      </w:tr>
      <w:tr w:rsidR="000F538D" w:rsidRPr="00C1258D" w:rsidTr="000F538D">
        <w:tc>
          <w:tcPr>
            <w:tcW w:w="3334" w:type="pct"/>
            <w:gridSpan w:val="2"/>
            <w:shd w:val="clear" w:color="auto" w:fill="auto"/>
          </w:tcPr>
          <w:p w:rsidR="000F538D" w:rsidRPr="000F538D" w:rsidRDefault="000F538D" w:rsidP="000F538D">
            <w:pPr>
              <w:widowControl w:val="0"/>
              <w:spacing w:before="0"/>
              <w:rPr>
                <w:szCs w:val="24"/>
              </w:rPr>
            </w:pPr>
            <w:r w:rsidRPr="000F538D">
              <w:rPr>
                <w:szCs w:val="24"/>
              </w:rPr>
              <w:t>____ Galvanized Steel Piles</w:t>
            </w:r>
          </w:p>
        </w:tc>
        <w:tc>
          <w:tcPr>
            <w:tcW w:w="1666" w:type="pct"/>
            <w:shd w:val="clear" w:color="auto" w:fill="auto"/>
          </w:tcPr>
          <w:p w:rsidR="000F538D" w:rsidRPr="000F538D" w:rsidRDefault="000F538D" w:rsidP="000F538D">
            <w:pPr>
              <w:widowControl w:val="0"/>
              <w:spacing w:before="0"/>
              <w:rPr>
                <w:szCs w:val="24"/>
              </w:rPr>
            </w:pPr>
            <w:r w:rsidRPr="000F538D">
              <w:rPr>
                <w:szCs w:val="24"/>
              </w:rPr>
              <w:t>Linear Foot</w:t>
            </w:r>
          </w:p>
        </w:tc>
      </w:tr>
      <w:tr w:rsidR="000F538D" w:rsidRPr="00C1258D" w:rsidTr="000F538D">
        <w:tc>
          <w:tcPr>
            <w:tcW w:w="3334" w:type="pct"/>
            <w:gridSpan w:val="2"/>
            <w:shd w:val="clear" w:color="auto" w:fill="auto"/>
          </w:tcPr>
          <w:p w:rsidR="000F538D" w:rsidRPr="000F538D" w:rsidRDefault="000F538D" w:rsidP="000F538D">
            <w:pPr>
              <w:widowControl w:val="0"/>
              <w:spacing w:before="0"/>
              <w:rPr>
                <w:szCs w:val="24"/>
              </w:rPr>
            </w:pPr>
            <w:r w:rsidRPr="000F538D">
              <w:rPr>
                <w:szCs w:val="24"/>
              </w:rPr>
              <w:lastRenderedPageBreak/>
              <w:t>Steel Pile Points</w:t>
            </w:r>
          </w:p>
        </w:tc>
        <w:tc>
          <w:tcPr>
            <w:tcW w:w="1666" w:type="pct"/>
            <w:shd w:val="clear" w:color="auto" w:fill="auto"/>
          </w:tcPr>
          <w:p w:rsidR="000F538D" w:rsidRPr="000F538D" w:rsidRDefault="000F538D" w:rsidP="000F538D">
            <w:pPr>
              <w:widowControl w:val="0"/>
              <w:spacing w:before="0"/>
              <w:rPr>
                <w:szCs w:val="24"/>
              </w:rPr>
            </w:pPr>
            <w:r w:rsidRPr="000F538D">
              <w:rPr>
                <w:szCs w:val="24"/>
              </w:rPr>
              <w:t>Each</w:t>
            </w:r>
          </w:p>
        </w:tc>
      </w:tr>
      <w:tr w:rsidR="000F538D" w:rsidRPr="00C1258D" w:rsidTr="000F538D">
        <w:tc>
          <w:tcPr>
            <w:tcW w:w="3334" w:type="pct"/>
            <w:gridSpan w:val="2"/>
            <w:shd w:val="clear" w:color="auto" w:fill="auto"/>
          </w:tcPr>
          <w:p w:rsidR="000F538D" w:rsidRPr="000F538D" w:rsidRDefault="000F538D" w:rsidP="000F538D">
            <w:pPr>
              <w:widowControl w:val="0"/>
              <w:spacing w:before="0"/>
              <w:rPr>
                <w:szCs w:val="24"/>
              </w:rPr>
            </w:pPr>
            <w:r w:rsidRPr="000F538D">
              <w:rPr>
                <w:szCs w:val="24"/>
              </w:rPr>
              <w:t>Pipe Pile Plates</w:t>
            </w:r>
          </w:p>
        </w:tc>
        <w:tc>
          <w:tcPr>
            <w:tcW w:w="1666" w:type="pct"/>
            <w:shd w:val="clear" w:color="auto" w:fill="auto"/>
          </w:tcPr>
          <w:p w:rsidR="000F538D" w:rsidRPr="000F538D" w:rsidRDefault="000F538D" w:rsidP="000F538D">
            <w:pPr>
              <w:widowControl w:val="0"/>
              <w:spacing w:before="0"/>
              <w:rPr>
                <w:szCs w:val="24"/>
              </w:rPr>
            </w:pPr>
            <w:r w:rsidRPr="000F538D">
              <w:rPr>
                <w:szCs w:val="24"/>
              </w:rPr>
              <w:t>Each</w:t>
            </w:r>
          </w:p>
        </w:tc>
      </w:tr>
      <w:tr w:rsidR="000F538D" w:rsidRPr="00C1258D" w:rsidTr="000F538D">
        <w:tc>
          <w:tcPr>
            <w:tcW w:w="3334" w:type="pct"/>
            <w:gridSpan w:val="2"/>
            <w:shd w:val="clear" w:color="auto" w:fill="auto"/>
          </w:tcPr>
          <w:p w:rsidR="000F538D" w:rsidRPr="000F538D" w:rsidRDefault="000F538D" w:rsidP="000F538D">
            <w:pPr>
              <w:widowControl w:val="0"/>
              <w:spacing w:before="0"/>
              <w:rPr>
                <w:szCs w:val="24"/>
              </w:rPr>
            </w:pPr>
            <w:r w:rsidRPr="000F538D">
              <w:rPr>
                <w:szCs w:val="24"/>
              </w:rPr>
              <w:t>Predrilling for Piles</w:t>
            </w:r>
          </w:p>
        </w:tc>
        <w:tc>
          <w:tcPr>
            <w:tcW w:w="1666" w:type="pct"/>
            <w:shd w:val="clear" w:color="auto" w:fill="auto"/>
          </w:tcPr>
          <w:p w:rsidR="000F538D" w:rsidRPr="000F538D" w:rsidRDefault="000F538D" w:rsidP="000F538D">
            <w:pPr>
              <w:widowControl w:val="0"/>
              <w:spacing w:before="0"/>
              <w:rPr>
                <w:szCs w:val="24"/>
              </w:rPr>
            </w:pPr>
            <w:r w:rsidRPr="000F538D">
              <w:rPr>
                <w:szCs w:val="24"/>
              </w:rPr>
              <w:t>Linear Foot</w:t>
            </w:r>
          </w:p>
        </w:tc>
      </w:tr>
      <w:tr w:rsidR="000F538D" w:rsidRPr="00C1258D" w:rsidTr="000F538D">
        <w:tc>
          <w:tcPr>
            <w:tcW w:w="3334" w:type="pct"/>
            <w:gridSpan w:val="2"/>
            <w:shd w:val="clear" w:color="auto" w:fill="auto"/>
          </w:tcPr>
          <w:p w:rsidR="000F538D" w:rsidRPr="000F538D" w:rsidRDefault="000F538D" w:rsidP="000F538D">
            <w:pPr>
              <w:widowControl w:val="0"/>
              <w:spacing w:before="0"/>
              <w:rPr>
                <w:szCs w:val="24"/>
              </w:rPr>
            </w:pPr>
            <w:r w:rsidRPr="000F538D">
              <w:rPr>
                <w:szCs w:val="24"/>
              </w:rPr>
              <w:t xml:space="preserve">Pile </w:t>
            </w:r>
            <w:proofErr w:type="spellStart"/>
            <w:r w:rsidRPr="000F538D">
              <w:rPr>
                <w:szCs w:val="24"/>
              </w:rPr>
              <w:t>Redrives</w:t>
            </w:r>
            <w:proofErr w:type="spellEnd"/>
          </w:p>
        </w:tc>
        <w:tc>
          <w:tcPr>
            <w:tcW w:w="1666" w:type="pct"/>
            <w:shd w:val="clear" w:color="auto" w:fill="auto"/>
          </w:tcPr>
          <w:p w:rsidR="000F538D" w:rsidRPr="000F538D" w:rsidRDefault="000F538D" w:rsidP="000F538D">
            <w:pPr>
              <w:widowControl w:val="0"/>
              <w:spacing w:before="0"/>
              <w:rPr>
                <w:szCs w:val="24"/>
              </w:rPr>
            </w:pPr>
            <w:r w:rsidRPr="000F538D">
              <w:rPr>
                <w:szCs w:val="24"/>
              </w:rPr>
              <w:t>Each</w:t>
            </w:r>
          </w:p>
        </w:tc>
      </w:tr>
      <w:tr w:rsidR="000F538D" w:rsidRPr="00C1258D" w:rsidTr="000F538D">
        <w:tc>
          <w:tcPr>
            <w:tcW w:w="3334" w:type="pct"/>
            <w:gridSpan w:val="2"/>
            <w:shd w:val="clear" w:color="auto" w:fill="auto"/>
          </w:tcPr>
          <w:p w:rsidR="000F538D" w:rsidRPr="000F538D" w:rsidRDefault="000F538D" w:rsidP="000F538D">
            <w:pPr>
              <w:widowControl w:val="0"/>
              <w:spacing w:before="0"/>
              <w:rPr>
                <w:szCs w:val="24"/>
              </w:rPr>
            </w:pPr>
            <w:r w:rsidRPr="000F538D">
              <w:rPr>
                <w:szCs w:val="24"/>
              </w:rPr>
              <w:t>Pile Excavation in Soil</w:t>
            </w:r>
          </w:p>
        </w:tc>
        <w:tc>
          <w:tcPr>
            <w:tcW w:w="1666" w:type="pct"/>
            <w:shd w:val="clear" w:color="auto" w:fill="auto"/>
          </w:tcPr>
          <w:p w:rsidR="000F538D" w:rsidRPr="000F538D" w:rsidRDefault="000F538D" w:rsidP="000F538D">
            <w:pPr>
              <w:widowControl w:val="0"/>
              <w:spacing w:before="0"/>
              <w:rPr>
                <w:szCs w:val="24"/>
              </w:rPr>
            </w:pPr>
            <w:r w:rsidRPr="000F538D">
              <w:rPr>
                <w:szCs w:val="24"/>
              </w:rPr>
              <w:t>Linear Foot</w:t>
            </w:r>
          </w:p>
        </w:tc>
      </w:tr>
      <w:tr w:rsidR="000F538D" w:rsidRPr="00C1258D" w:rsidTr="000F538D">
        <w:tc>
          <w:tcPr>
            <w:tcW w:w="3334" w:type="pct"/>
            <w:gridSpan w:val="2"/>
            <w:shd w:val="clear" w:color="auto" w:fill="auto"/>
          </w:tcPr>
          <w:p w:rsidR="000F538D" w:rsidRPr="000F538D" w:rsidRDefault="000F538D" w:rsidP="000F538D">
            <w:pPr>
              <w:widowControl w:val="0"/>
              <w:spacing w:before="0"/>
              <w:rPr>
                <w:szCs w:val="24"/>
              </w:rPr>
            </w:pPr>
            <w:r w:rsidRPr="000F538D">
              <w:rPr>
                <w:szCs w:val="24"/>
              </w:rPr>
              <w:t>Pile Excavation Not in Soil</w:t>
            </w:r>
          </w:p>
        </w:tc>
        <w:tc>
          <w:tcPr>
            <w:tcW w:w="1666" w:type="pct"/>
            <w:shd w:val="clear" w:color="auto" w:fill="auto"/>
          </w:tcPr>
          <w:p w:rsidR="000F538D" w:rsidRPr="000F538D" w:rsidRDefault="000F538D" w:rsidP="000F538D">
            <w:pPr>
              <w:widowControl w:val="0"/>
              <w:spacing w:before="0"/>
              <w:rPr>
                <w:szCs w:val="24"/>
              </w:rPr>
            </w:pPr>
            <w:r w:rsidRPr="000F538D">
              <w:rPr>
                <w:szCs w:val="24"/>
              </w:rPr>
              <w:t>Linear Foot</w:t>
            </w:r>
          </w:p>
        </w:tc>
      </w:tr>
      <w:tr w:rsidR="00FB5FB7" w:rsidRPr="00C1258D" w:rsidTr="00FB5FB7">
        <w:tc>
          <w:tcPr>
            <w:tcW w:w="3334" w:type="pct"/>
            <w:gridSpan w:val="2"/>
            <w:shd w:val="clear" w:color="auto" w:fill="auto"/>
          </w:tcPr>
          <w:p w:rsidR="00FB5FB7" w:rsidRPr="000F538D" w:rsidRDefault="00FB5FB7" w:rsidP="00E901E9">
            <w:pPr>
              <w:widowControl w:val="0"/>
              <w:spacing w:before="0"/>
              <w:rPr>
                <w:szCs w:val="24"/>
              </w:rPr>
            </w:pPr>
            <w:r w:rsidRPr="000F538D">
              <w:rPr>
                <w:szCs w:val="24"/>
              </w:rPr>
              <w:t>P</w:t>
            </w:r>
            <w:r>
              <w:rPr>
                <w:szCs w:val="24"/>
              </w:rPr>
              <w:t>DA Testing</w:t>
            </w:r>
          </w:p>
        </w:tc>
        <w:tc>
          <w:tcPr>
            <w:tcW w:w="1666" w:type="pct"/>
            <w:shd w:val="clear" w:color="auto" w:fill="auto"/>
          </w:tcPr>
          <w:p w:rsidR="00FB5FB7" w:rsidRPr="000F538D" w:rsidRDefault="00FB5FB7" w:rsidP="00E901E9">
            <w:pPr>
              <w:widowControl w:val="0"/>
              <w:spacing w:before="0"/>
              <w:rPr>
                <w:szCs w:val="24"/>
              </w:rPr>
            </w:pPr>
            <w:r w:rsidRPr="000F538D">
              <w:rPr>
                <w:szCs w:val="24"/>
              </w:rPr>
              <w:t>Each</w:t>
            </w:r>
          </w:p>
        </w:tc>
      </w:tr>
    </w:tbl>
    <w:p w:rsidR="00E51977" w:rsidRDefault="009363DE" w:rsidP="003848EE">
      <w:pPr>
        <w:jc w:val="left"/>
      </w:pPr>
      <w:r w:rsidRPr="009363DE">
        <w:rPr>
          <w:noProof/>
          <w:szCs w:val="24"/>
        </w:rPr>
        <mc:AlternateContent>
          <mc:Choice Requires="wpg">
            <w:drawing>
              <wp:inline distT="0" distB="0" distL="0" distR="0" wp14:anchorId="3C2ECD43" wp14:editId="6A8552C3">
                <wp:extent cx="1636395" cy="1544955"/>
                <wp:effectExtent l="0" t="0" r="0" b="0"/>
                <wp:docPr id="24" name="Editable PE Seal"/>
                <wp:cNvGraphicFramePr/>
                <a:graphic xmlns:a="http://schemas.openxmlformats.org/drawingml/2006/main">
                  <a:graphicData uri="http://schemas.microsoft.com/office/word/2010/wordprocessingGroup">
                    <wpg:wgp>
                      <wpg:cNvGrpSpPr/>
                      <wpg:grpSpPr>
                        <a:xfrm>
                          <a:off x="0" y="0"/>
                          <a:ext cx="1636395" cy="1544955"/>
                          <a:chOff x="0" y="0"/>
                          <a:chExt cx="1636395" cy="1544955"/>
                        </a:xfrm>
                      </wpg:grpSpPr>
                      <pic:pic xmlns:pic="http://schemas.openxmlformats.org/drawingml/2006/picture">
                        <pic:nvPicPr>
                          <pic:cNvPr id="1" name="PE Seal"/>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6147" y="8021"/>
                            <a:ext cx="1524000" cy="1524000"/>
                          </a:xfrm>
                          <a:prstGeom prst="rect">
                            <a:avLst/>
                          </a:prstGeom>
                        </pic:spPr>
                      </pic:pic>
                      <wps:wsp>
                        <wps:cNvPr id="8" name="PE Seal Name"/>
                        <wps:cNvSpPr txBox="1"/>
                        <wps:spPr>
                          <a:xfrm>
                            <a:off x="0" y="0"/>
                            <a:ext cx="1636395" cy="1544955"/>
                          </a:xfrm>
                          <a:prstGeom prst="rect">
                            <a:avLst/>
                          </a:prstGeom>
                          <a:noFill/>
                          <a:ln>
                            <a:noFill/>
                          </a:ln>
                          <a:effectLst/>
                        </wps:spPr>
                        <wps:txbx>
                          <w:txbxContent>
                            <w:p w:rsidR="009363DE" w:rsidRPr="00F83291" w:rsidRDefault="009363DE" w:rsidP="009363DE">
                              <w:pPr>
                                <w:widowControl w:val="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7" name="PE #"/>
                        <wps:cNvSpPr txBox="1">
                          <a:spLocks noChangeArrowheads="1"/>
                        </wps:cNvSpPr>
                        <wps:spPr bwMode="auto">
                          <a:xfrm>
                            <a:off x="457200" y="713874"/>
                            <a:ext cx="729113" cy="341636"/>
                          </a:xfrm>
                          <a:prstGeom prst="rect">
                            <a:avLst/>
                          </a:prstGeom>
                          <a:noFill/>
                          <a:ln w="9525">
                            <a:noFill/>
                            <a:miter lim="800000"/>
                            <a:headEnd/>
                            <a:tailEnd/>
                          </a:ln>
                        </wps:spPr>
                        <wps:txbx>
                          <w:txbxContent>
                            <w:p w:rsidR="009363DE" w:rsidRPr="00F83291" w:rsidRDefault="009363DE" w:rsidP="009363DE">
                              <w:pPr>
                                <w:spacing w:before="0"/>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wps:txbx>
                        <wps:bodyPr rot="0" vert="horz" wrap="square" lIns="91440" tIns="45720" rIns="91440" bIns="45720" anchor="t" anchorCtr="0">
                          <a:noAutofit/>
                        </wps:bodyPr>
                      </wps:wsp>
                    </wpg:wgp>
                  </a:graphicData>
                </a:graphic>
              </wp:inline>
            </w:drawing>
          </mc:Choice>
          <mc:Fallback>
            <w:pict>
              <v:group id="Editable PE Seal" o:spid="_x0000_s1026" style="width:128.85pt;height:121.65pt;mso-position-horizontal-relative:char;mso-position-vertical-relative:line" coordsize="16363,15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DoRnVQQAABYLAAAOAAAAZHJzL2Uyb0RvYy54bWy8Vm1v2zYQ/j5g/4HQ&#10;PjuWbDm2hTiFaztBgaw1mhb9TFOURVQiOZK2nA7777sjJTtxUjQrigWIzJcj+dxzzx159eZQV2TP&#10;jRVKzqLkIo4Il0zlQm5n0edPN71JRKyjMqeVknwWPXAbvbn+/berRmd8oEpV5dwQ2ETarNGzqHRO&#10;Z/2+ZSWvqb1QmkuYLJSpqYOu2fZzQxvYva76gzi+7DfK5Nooxq2F0WWYjK79/kXBmftQFJY7Us0i&#10;wOb81/jvBr/96yuabQ3VpWAtDPoTKGoqJBx63GpJHSU7I55tVQtmlFWFu2Cq7quiEIx7H8CbJD7z&#10;5taonfa+bLNmq480AbVnPP30tuz9fm2IyGfRII2IpDXEaJULRzcVJ+sVuee0QpIavc3A9tboe702&#10;7cA29NDvQ2Fq/AWPyMHT+3Cklx8cYTCYXA4vh9NRRBjMJaM0nY5GIQCshCg9W8fK1Q9W9ruD+4jv&#10;CEcLlsF/yxe0nvH1Y13BKrczPGo3qV+1R03N153uQWg1dWIjKuEevEwhiAhK7teCrU3onKhPOuYf&#10;EY7maBHsKfpzp9hXS6RalFRu+dxqUDcQiRT2n5r77pPDNpXQN6KqMEbYbt2CTDhT0gvMBJUuFdvV&#10;XLqQdoZX4KGSthTaRsRkvN5wUJF5l4M3DFLegZK0EdL5vAAN3FmHp6MafGb8PZjM43g6eNtbjOJF&#10;L43Hq958mo5743g1TuN0kiySxT+4OkmzneXgPq2WWrTQYfQZ+BfToC0YIcF8opI99eUAifOAul8P&#10;EYaQIcRqneGOldgsgLyPQHhYc5zwTJ/IxTBYSBBccZYSo8skHUcEpD+JBz5ogQufGaNBGsdQn0Jm&#10;hE44qdtFG+tuuaoJNoBngOKJpXsAHUw7k1YOAYcHCLAwhaHE2i7y0HsdfVhgXypO9yXVHCDgticp&#10;Q7kPRaSVMnkPJSUUEG+G1YO4w1uF9aAb/w5jwMfri8ixFECq/BeqaCYVJgZQSLNK4vc4AHuGEe5v&#10;kpZodDggxpY7bA6wFpsblT+Ad0ZBfAC71exGAJQ7at2aGrhWIDPgqnQf4FNUqplFqm1FpFTm20vj&#10;aA9xgtmINHBNzSL7145iXareSYjgNElTvNd8Jx2NB9Axj2c2j2fkrl4okD4AAXS+ifau6pqFUfUX&#10;CPgcT4UpKhmcPYtc11y4cHnCjcz4fO6NQrm7k/caimTiVYkh+HT4Qo1u9eog7eeGlUvVhIvyTLfB&#10;OLA/3zlVCC/qE60gauyAgP8nJUOuHpX8R6dUEPpTBSNiq88qszGqKTnNIT6hOiPydmlAj/ohm+ZP&#10;lUOVpOCvZ63L9fYS9eGEIEASjJPhZJwiilPRGA+mSTIMNWOY4uWK878oDwioczoajDyuY0LQrBYO&#10;3muVqLGM4V/AhN6uZO7xOSqq0G7zxwfuacb4F8cx/88S59dq/nsSfqXW/MsCHl+e2fahiK+7x32v&#10;zdNz9vp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9GAOI90AAAAFAQAADwAA&#10;AGRycy9kb3ducmV2LnhtbEyPQUvDQBCF74L/YRnBm92ksVZiNqUU9VQEW0G8TZNpEpqdDdltkv57&#10;Ry96Gd7whve+yVaTbdVAvW8cG4hnESjiwpUNVwY+9i93j6B8QC6xdUwGLuRhlV9fZZiWbuR3Gnah&#10;UhLCPkUDdQhdqrUvarLoZ64jFu/oeotB1r7SZY+jhNtWz6PoQVtsWBpq7GhTU3Hana2B1xHHdRI/&#10;D9vTcXP52i/ePrcxGXN7M62fQAWawt8x/OALOuTCdHBnLr1qDcgj4XeKN18sl6AOIu6TBHSe6f/0&#10;+TcAAAD//wMAUEsDBAoAAAAAAAAAIQB8OsLp7YkAAO2JAAAUAAAAZHJzL21lZGlhL2ltYWdlMS5w&#10;bmeJUE5HDQoaCgAAAA1JSERSAAABbwAAAW8IBgAAAIU8ShQAAAABc1JHQgCuzhzpAAAABGdBTUEA&#10;ALGPC/xhBQAAAAlwSFlzAAAh1QAAIdUBBJy0nQAAiYJJREFUeF7tnQfYLFWR/ndX0cVFEFGyoEiQ&#10;jCAZBImSM5KDAhe4ZC5IhksQELjkHCXnJQmIkkG4kjNIUAQFc8C4qzv//69v1/fVnK9Op+me6e45&#10;7/PUA/ebM6mnu7pO1Vtv/VsnICAgIKBxCM47ICAgoIEIzjug8Xj00Uc7DzzwQGTPPPNM53/+539G&#10;7F//+le8KiCgXQjOO6B2+N///d/Oz3/+887zzz/fueGGGzoXXnhhZ5999umcfPLJ8YpufOpTn+r8&#10;27/9m2lnnXVWvGoUSy+9dGeppZYybdttt41XjeIvf/lL9HkCAuqE4LwDaoM//elPnc997nOd2Wef&#10;3XTEiy++eLyyG3md97//+7+bazHrPS655JLoMT7bGmus0fnmN7/ZueiiizrPPvts9JkDAgaB4LwD&#10;KsODDz7YmThxYufQQw+NnB42zzzzdKaZZprInnvuuXjlKOaYY44xDlXM57w///nPm+uxvM57t912&#10;i1eNQpy3ZVNPPXXn/PPPj1eO4q9//WvnH//4R/yvgIDyEZx3QM8gzfH22293/va3v8V/mYLbbrvN&#10;dHhijz/+eLxyFKussoq5FvM57/XXX99cj5FycZHkvLnZuEhy3tjDDz8crxzFf/zHf3RmmGGGzhe/&#10;+MXO9ttv3znmmGM6V199deell17q/O53v4tXBQQUR3DeAbnx+uuvR7nogw8+uLPmmmt2ZplllsiJ&#10;3XvvvfGKKfjlL3/Z+c///M8xzk7s7LPPjleO4sADDzTXYkWcNwVMF0nO+5prrolXjeK4444z12If&#10;/ehHxzjjX/ziF4nvcdBBB8UrAwKKIzjvgMzYYYcdOp/4xCeiqNJySjfeeGO8chREntZa7Nhjj41X&#10;jeI73/mOuRbzOW8iW2s9ltd5UyR1sdNOO5lrsSWXXDJeNYof/vCH5lqxRx55JF45ih133LGz++67&#10;d6677rropvd///d/8SMBATaC8w7IjP333990RmJHH310vHIU++67r7kW22qrreJVo0hyfD7nfeKJ&#10;J5rrsTzO+8Mf/rDJKkly3uPGjYtXjeKcc84x12LTTz9954MPPohXTgG58dlmm61r3QILLNDZeuut&#10;OxdccEG00wkIcBGcd8AIfvKTn0SR78Ybb2xGlD/60Y+6HIxru+66a7xyFLfccou5Flt55ZXjVaP4&#10;9a9/ba7F8jpvnzP2Oe/PfOYz8YpuJDlv8tgujjzySHMtxrF1QdrFWitGQTYgwEVw3kMMaG73339/&#10;54ADDugsssgiY5ya6/hoeoEup9do++pXvxqvHMXvf/97cy322c9+Nl7VjXnnnddc73PeFCWt9R/7&#10;2MfiFd3wOe9FF100XtENeOHWeuzVV1+NV41io402Mtdil19+ebxqFA899JC5VmzChAnxylHw21Eo&#10;DhheBOc9xKBgaDkLsdtvvz1eOQo4ztZabO65545XdWOxxRYz10MXtJgXa6+9trne57xhe1jr8zrv&#10;r33ta/GKbsw///zmeiJ1y4EuvPDC5voPfehDnZ/+9KfxqlFcfPHF5nqxN998M145irXWWiuKyCka&#10;k2oKGD4E591yUPiCBUILuYvf/OY3nY9//OOmw8CsHDbFNmstxmtZ2Hvvvc312LvvvhuvGoVvfdXO&#10;+6ijjopXdMPnvNdZZ514RTdmmmkmcz03MQs4YGs9tuyyy44pXkLJ/OQnP9m1buaZZ+7svPPO0Q03&#10;FDuHA8F5txSkPCZNmhQ1xXBxb7jhhvEj3dhuu+26nIA233OIsK31H/nIRyKanAscirUeu+uuu+JV&#10;o/ClQXzO++WXXzbXL7PMMvGKbvic97nnnhuv6IbPeR9++OHxilG88847nammmspcT3rKwrrrrmuu&#10;x0499dR41SgmT55srhWzGo0C2ofgvFuGe+65J9r+uxE1fOvf/va38apREJHrddrISVvCTuiMWOsx&#10;i2pHhI9jt9Zff/318apRPP300+Zan/Mm0rTWr7766vGKbvic95NPPhmvGMUf/vAH72f/wQ9+EK8a&#10;BV2j1lqMjlML8803n7menQMFXBff/va3zfUY3836HuTIQ3NQuxCcd4sAU8TnmDCrAQXH58tJY5bz&#10;wDlYa7Frr702XtWNJZZYwly/3377xStG8atf/cps7qnSefuYKT4mCM057733XrxqFD6e+owzztj5&#10;+9//Hq/qBu9tPcf3+X01Acxi8AAYOdAUjzjiiM5bb70V/zWgyQjOu0VATyOJDUKRy8KZZ55prsfo&#10;pHRBND7nnHOa632pB5y0td63xbfyxknOGzEr17bccst4RTcs583NwoLPecPOsUDe3FpPF6iFF198&#10;0XvDhWbpAsYPhVJrPXbFFVfEK7ux4IILjqzhZvH1r3/drIMENAfBeTcQNG3sueeenT/+8Y/xX0Zx&#10;2GGHdV3M2mB3kAZwwd8QWLKec8ghh8SrukH+1loPJ9rCrbfeaq63+OSAPDDdnHRowh8/5ZRTzPx4&#10;EcD4cA1tFgvksK3PTbephV122cVcb2msgPvuu89cP91005mROtREaz2GloqrLwNI5fi6YonuLbpj&#10;QP0RnHeD8MYbb0ROQ7bZl112WfzIKMgvc+G7F6nYpZdeGq/sBnlya73F3Qa+opnVNQksnZP/+q//&#10;6nz5y1+OV3QDx+VLM/QT//znPyM9b/jwOGC0V1BHvPnmm+MV3SAi198RI8XCTcACRWV3PUbLvwUU&#10;DK31mMUOAkldrpwrnDMBzUNw3g3Aa6+9FmlfuIUzhgdYSNL68DFIKHRa64l+LbB9n2uuucasT+oG&#10;RAMbbjmO3ypsNh04+hVXXHFEqEsM3rcPvt+KY2SBVJC1nhujlcuGh56USrMYMwHNQHDeNQYFMSJt&#10;IjfrwmMr/NRTT8WrR/HKK694n8PW2uIBk8e2dLF5D24eFqzUSWjlnqJVQvET1gxsmqQmGnY27jEk&#10;X8/N0cKss846Zj3m45wnsYmIui0GErx5cveBnVJvBOddc6y22mrmhSdGg4eFVVdd1VyPobNtgTFj&#10;1nqU7izgGGgWoR0c2VSocKFlOx/cKB3zpT9oaKJL012PWbRF4IvUMeojFtZbb73ocXZd3/jGN4Iw&#10;Vk0RnHfNAS3P1/SB0VlnFam+973vmesxX1ER50BR011PS3xA+eB3Y9DDNttsM8LewTnTdGQBGqb7&#10;22BowVigZsBOy3oOjtmigVK8dG8Q7OI23XRTc+hEwOAQnHcNQK4U6c8vfOELZmErqQsSs/jbRMDS&#10;XekaMx+hFVrgItVrEWvyRd5tQR3mUHIOUJC+884747+MBbRK/duIwcSxAG3QWo/5WERJ2jWk0GDT&#10;BNQDwXkPEERGiBJpzjRsBhdItRIp6QtJG2kLC7BRrPXY3XffHa/qBnQ8+NTf+ta3atnMgaPFWZFv&#10;x1Dps7pA84AZm3VgtqTBatNnp+S7+Uj6wzXOJSvXzQ3dF6ljOG9fE1ZA/xGc9wDAdhnamaURQlRs&#10;cbGT+NvY+++/H68cBTxw38UIe6VJoIBHl6A1KR4u+JVXXhmvzAcc1qc//Wmz8FsncHOhAQqaoi5G&#10;k5O2kCRJ4GOYnHfeeeZ6MV/HZ8BgEJx3n4Eqn8Xq0Gbxt5m+4hOEwnyKeIwas9bjsHypk7qBlEKS&#10;eBNGlyLOJy9QXOT5vtRDEZD6ovGn1x2BD3Dm4XsTWT/77LPxX7uBo3ePETbttNOaLBI+a5JuOVG3&#10;JU1Ljny55ZaLaiwB/UVw3n0GNDLSEtYFIkYkaV345MWt9RgiUhbTg9SH7p5E34LoDXaIVeisI3zd&#10;nK4VyccKz3qFFVaI/9I7xo8fH70m/GqonnRR9vtGiZSsPjZipIgscBOw1ov5ovUttthiZA2NXqFb&#10;s38IzrtiILLkAv5vEoMEcyexAxw/MqfWeoyJLBbOOuuszvHHHx/xjf/85z/Hf20GGL2mjxXsGmZp&#10;4iS4MeEYabHnsbzOmxukpGFIRZTlYLk5yucVo67h68osGxQ+LbEreN0WwwTAeHHXi7Hjs1J5sGLc&#10;9yEHT0dn086zJiI474qAI4AlQheiFUUnzTnEfKJKFBrZwlrPIQpqG3QHIs7niSeeiB8ZBWkVHKOl&#10;UJiE7373u13H77//+7/jR4oD52jRLTFuQtbnLxvcpDkXXL0aH6+beolP24Z0lCXbCxiQbD0Ho9GI&#10;nWJAdQjOuwIgBKQ1mi1BfRz6Kqus0nXCa8NB+zQnfDoktEj7IqsmAqcsDAvSPY8//nj8iI280Z5L&#10;wUSnvFeQO5fX+9KXvjTGKZbxHllBwZqb/R577BFxwS2GCdCf2TWfts1LL73kLYiKTZw4MV4dUAWC&#10;8y4ROGQuBPeChfHBIF4XtJ37ojTMx8Xl5mClXXB0SIyWCTr3yn7NrHjggQdGvlsVuwoZJSZa49Qa&#10;eoXQ87jZUIOgyIcUr3yPuskHJA2VRjgMJ20hKc2C0Rkcum2rRXDeJYGIF9En60TGyNNaSNLSpgiJ&#10;op0FXo81OHFa4e+4444oUi0LtESLbrSPR141KJLJsWDIQZkgXy43wGOOOSb6L0wMOPW9YKGFFope&#10;a6WVVor/MoWbLjcK0gl1Arx+Ppdlvs5azg1f6g4jWIFt44K2f85bn25LQD4E510SKDD6dCcwUhoW&#10;1Qq4XY3afPxl6GIM6vWJRpUBuiv5DOSaoSr2G5q6VjYPmwIur8suCS1vokz+bXWrZgXHSGRvaXLS&#10;EHqob8J+Fjz22GNRU5JYrzsiBMrWXHPN6HO5xo3bFzgkDUzGbrzxxnjlKCiiSqMZ6cIgQ9s7gvMu&#10;Eb5pMWK+IiSaIlbzCYbsa5kRdR6cc845I59jEJ114rxhgpQdrYnTkuk8Un9gAntRUPCU46X513z2&#10;2WabLfo79Yq8wGmTenGDA1IzFispDxATs0TMLAcM2GGyQ3HXi9E0ZBXoN9tss6517Crr2MHbJATn&#10;XSLI8fn4tRiVe9/oqauvvtq7FYVaWCbY9lJEpWCXBCbBSzffxhtvHP+1fxDnTTRbJoj6pC5BygTA&#10;e+ffUBGL3ih233336DXmmGOOLtldPd3ekj/wgWgViqFvTBrGYyeddFL8jGLgs0IzJU/NOUhDlCUb&#10;DPj81ufAYFZZRWP0Wqz1DFgm3RdQDMF5FwCzBX05bLaySfoQRNI+5zBu3Lgx63GeKM+VCRlgy4Wf&#10;tvXefPPNRz6L1YJfJapy3tLsxPeXVBb0OvmeL7zwQvS3PCAilYn9OHENceoY9MQs4HNxE5DnpVlZ&#10;HY44cW4aFvj9fVE3v5GV2iL1oudnWkYKKyA/gvPOAZwuDQhc9EQoPgW4NI0IXwqCtmU9XBa6Ie30&#10;ZQNOtLwH3ycJ3KhkrW8OY1WoynkLI4TiooAGKGH+EIXnhT5OMGOQT8WIiuXvRKZZGBg4bi1WRrqE&#10;XRLnArsG0mwMEJbHMW6yVSNJcdDngL/97W+b67X5JIoDkhGcd0YQdbi5QS5+X1eej4uN+baXgAgK&#10;J4ImSVXgM88444zRZ+FmkcSPRhBJJrkz4quf0BKoZRUs4TpLGsJNNyC8xN/hZ+eFdtKW0Ynom+yu&#10;wfGGky3Pg77o42frnRopCCYvVQW9s3CNOaTc/Fyg8SIFXJ+xE/WlaAKSEZx3BlAwsiaeYD6tCC44&#10;KVJZRkTig8UJLxt6KG3aVPYJEyZE67gQq3QQLnSutKxuPSiH8poUKYloxdBT5++kqnwO0wecrLyu&#10;Zb40mwuUE+U5FFOTmq5w9Pq8LJtOqUGdxJJmoGjKyDcLSbNUMeoLViqO71UHjfW6IzjvFFDYS+ok&#10;w6H5xHio5FvNNBiRLwXBskDu+plnnon/lQ5uSPJZ1l9//fivNnQ+2KXAVQldWCQKLwMSXadZHnYN&#10;uh+SC9a6Jvz23Aig1lkMDBdQFnGGPBdeeBY63V577TXyflU6b0DakCHSKFLyfuxgfMeJcz+JC851&#10;Y9UWiMJhrJAy60cQ02QE550CWCA+ByxGQ4aPznfQQQeZz8FoW+4V3ABkTiGfI4uTEJAe4Hk4SEsm&#10;lFQFn1EuVozo1NoiVwURneKz9kqZJIolvSDfJcl23XXX+FnpuP/++0eeB11QUgUnnHBCvCIbNJ0u&#10;63MZ5iHPyeu8i+qscLPiZsqNwwLnh3St+uyGG26IV3cD9omsITIvUjweFgTnnQE0ylgqbdrOPvvs&#10;eHU32AJaW2ryh4hTFQVqhWzF3fZ6VPayQg8cPu2006K/4eBQIWSL7Gs66pVbnAe6DfvWW2+N/+oH&#10;kZuvuYRdlLwWUgKLLbbYGJPIl8ezQvj9QjOUGgGsnqxAg0SONznvrDdI7bxJuWQFzV3sKDfZZJNS&#10;d4CA80c+k2XQDa08N01ObqqRY1qGYFgbEZy3Aq3RRFEWdI7YMrrHfBcB7AEp9nATIGIpmjtGgxtH&#10;a+Xg2abmUdYjrytbWzoAyfv6ilLafM1GVYABzHLj5MLmZpgE0jrIyFpAZInXIfr2pSRkdBwpgVde&#10;eSX+azLk5izHZYMNNoj+jRPOWoyTugJ20003xX9Nh3beFDCzgM8Ep5vnkNbJ+j2zgKAi6RxK4pBz&#10;/lnPYefLOZ/1WA4LgvOOgRYDAj10OkLFskA7unVyiSWJJ0Gz4/Gi20AoZlD8Zp11VvO9uRjJM+aF&#10;b86hNnjr5CFlmg0RYpZ8bFlAW0U+yxFHHBH/dSxw2kTOFqVRt66vs8468V/Hghu4RMBMo0kD5418&#10;NlJsQHRnsKyFT0kPsZOytLN90M7bl8Zwcfvtt488p5eOUgtJMrEECD52FsXptN1t0m8/jAjO+/+D&#10;CxD6npwkvll95JMlerOMaA2+b9nA4SexGU4//fR4ZX7oC9k1WrIvvfTSESrh5MmTRx6jdb5f0FNe&#10;OMZs9TVLAccMt17EnyQFpKFb19EFSYKcC1nSHpq9IqwLzfOn2JsGggVxXHkn+uiOx+9///vxX5Mh&#10;csVo1uRl1SSBqJvUk3webQRFvnZ4UnW6v8EydgghfdKNoXfeRFqWJKalwQ1wFCuvvPKY9WI0V1jF&#10;v15AHtXttqNwKIVU8tNFQW5VXpsUCq9LkwrMB3ebyudYeOGFo7VEiv2EO52Gz8zvgLkSvJbzltw5&#10;UXUai0EaYGCQpKVppMgIX1mg2TlZioi6SJe3DiKNTETsWc47TUUsc26ngADnuuuui3LV8j443qQb&#10;i3T8+oznZ6l3DBuG2nlLqsQ6YXCMvtwpkegCCyxgPg/LO9ElCxg4y2vD/KCAShpFt1330h6NaD6v&#10;wXf2DbQVyEBjIkW4v/0CqYStttpq5Pv6DHVAaJAuJLIjH50GHU2nHVdh4uiuTAqmUkvIMnxBJGkx&#10;n/aNBeomODae5xuaoIESpRRT2V2k3Zh6ATxtGpdw4kk9DVddddVI05TPfDdAIvl+Mp/qhqF13m6q&#10;xDIkUX1R2o9//GPvVg8nmGW7nAfkCqni6+YFvoNEnUzwLoqf/exnI1z2tLwiLAXZ4vsalKoCN6yk&#10;8XEUIhke4YJagDgIeMpp0HnsJDonNwl5XVrhNdDt5u9ZulK1xGoe5631zjk30qBv9v0ShPIxfwDn&#10;naS6fMY5ZhUquQ64MdDJnEVyoI0YWuf9/PPPe6NubXvuuWf8jLFAwMdifZBT7Bc/VbeQ+7RWskBS&#10;QURmpEeSIPKpvon1VYN8OxE0N19yqfx3xx13THR8OICsbAX45OiIYL5JMkAiZpyIG8V+5StfiR6j&#10;gJqGIs6bFAk5a57DMUjrSESZUjjupKAGDX4LlCrle1vmm1jP78NNUdahhz+MDnyo0ybku3FA+oRx&#10;je1v0tYZhyksBtZSQOpnay/fQd4fJ1Z0G0mnnHzne+65J/6rDc1wgJ88rJg0aVIkATx+/Pj4L6MQ&#10;ESfOCdIVSdDOOwvDBRxwwAEjz8mym6CBS9YTuAwaQsn0WRJzS3eVihGBpwUdbcPQFyzJm6U5cKLR&#10;pEYGZD5JsSCnOQjonGmWC9kCaRnh56apvBFlylqKewFjoZ1TWgpNO+8soljkkiWnjtxq2g1bKx5m&#10;pRNWCa4l3bXrGiwn+hksII/sax5DWXGYIvChcd7k16AyWfAxTrTBh64riPRFQxwWRtEIRFTqKIKl&#10;cY1FNdE3XHnYQbEb2h83uTRWBzsdOc+olyQ1zWiJVRx4Gref4rqwicgv+3oY+omkfgk4+D7HDVVV&#10;UkU+g/0zLBH4UDhvKU7ClU5y4GkReBl61lxs0NYwioMWM6IIZBIMBjOlCPhs8hpEjkmA+iVrBzEi&#10;rSngxpZ2IyRynmeeeUaOJzs9N7XBDpEdkWZmZKH6aWqgRaEcBNi50Zsg6T4xmnh81ye8fn2MfEa9&#10;qUzuep3ReueNU9asEtIbvq0VF0hSBM7JVjRfyAVM9O5u+fg34lVZi2k+/PGPfxyZg8lFkKTR7QOf&#10;QXjcaDQngQuQbk+YJ/1mnbQROvWFsfthziZG05hw+jEcOLo0aYBKKOktqK30KFQNIntf5OyC3YlM&#10;22cwM7tjC0TSusvWZzhunzxtG9Fq5w1tzMqtwRf2ba3SUijkJPMWBaGRJWl7Y9C4elXNQ4lOXq+o&#10;Qz366KOj50MdREw/CRRy09YEZAN5YB1k+IxUSdbmGj1tB2mFqsEugxQNTJCs6RmCDPRofI4baEqk&#10;z3jPYXLcoLXOG8dNw4b1Q2NoMCRF4FYKhSiTJpU8sqso8EkjhTbaiOFm67/BIOgF3JCIPngthLKK&#10;6I/gjIXHXeU0n4CxwOGR89XnhDZ2RT4pVRdQVWWXRwGw151dFoggF3bIIYfEf+0NFFvTmnjQox/G&#10;Zp1WOm8aEJIct5ivBR64ETjDE4oIP+Ho9QVJBH7bbbdFj3FBcTHKlpioSgbiFgXdl/JePp5sGmRg&#10;Aa3y/bjoA0bB7os8NekSeghIe5BauP766zPvzPjNKJbyG9LEBce7arAbkPOO2lKeAMcHhpyk6a9z&#10;w/B1ihKJM43IatxqA1rpvCl6wL+1fmzXkoo44sC5kJLGUaWBrkRJ39C04UbEaEHI50EWsxdw0cg4&#10;L6LvIsUbbihoZpCHLeMiDOgv+P3kfNpll13iv1aHxx9/fCQA4TznfO8VpFPSCARHHXVUouOW68DX&#10;edt0tDZtQkokixYGKY0HHnggftZYQMMrgzt65plnjrwnU0Z0zp1ISboWyTX7xqplhY6+q9BZCagv&#10;yDtL7hxH6mNvlAWCA3GypGnYIZQBdzq+a9RmfCCF4opdsRPv5xCRfqDVBUucIpG1NDT4jB/WN4Sh&#10;LPBZdMUchomGburoVbeYk3eRRRaJXoubU683g4DmgGhUzqPjjz8+/ms1II2j89xljPUTcFPYcMMN&#10;R15bjDRQUsGWc58cuPs8jAg8q2xuE9AK5w1tKmlbRAu7Oy7MNXKLSRXvMsBWUCQ8KQrqGYJayY7B&#10;B72C3YTctND9CGg/0DvRQk+k+6pUftRj9Divi9BTk8COl5uRnMdQddP0e7iByGeyDAfelgi88c6b&#10;1nR+XKLnJAdOIRD+s/WDitEEULUDZ8q7sE+IjsnZ8dkkUsbKcN5AUjHcKHothNYNdNtBwWRMmg+k&#10;EFAhJBJDYCztGLA7wpoKPUpNjHPtsMMOK712wbGXYiJdj6hsVgWGMNDJm6aECDsqjZmC4QeyctHr&#10;jEY7b1T9dDWaLVWSqBL5vyQqFkZ7bdVg9JS8H3l5Covyb25EMk6rV+iOyV4Lof0C0SNCTr6GEvjQ&#10;wqQQYxCCy9unKYqGLL2OyA2n7+KZZ57pLL/88iPr+H16KVAPCnQhcuPXDT1i5MHzDKdOAr+PdDvi&#10;LG+88cb4kWLQU5GKgulI7ne2rE188MY6bxyx1dSAM0+SY+WOa6mSYdCK+nHREm0jKGR9BpqAuCmV&#10;ASmEErVUnf/sFeQqkQyQlmm2/5bCnu+3I7rUoPHDWodUqwZ605Yuu0/LhogTB8l2nn6AOgJqIB2y&#10;7ndCOrVXcO7qnHKveW60Whi11wu0sqfPKKbSuNZrI1yd0EjnjQMmn2f9SBj0Pmh+PuDUOGFkAAFG&#10;00zWphaKKRQ4teXN96E059vi8bmotpcxTo00UJq2RtXgeJMuIg/vY+5YzpZdCGkxDUkFuUYxWMM3&#10;WBkKqYYvYuO93Qn/Z5999kj+FYP2qesWdQJOCtaR3JhInZXB99bDMAh2emmOgc/ONZA2vSkJ6J+7&#10;Y/BcY2ebJF3cVIfeOOeNIxCt5CSDvpQWGeF0aYTgJMziuNmyE+HpNIcYET8jr/K0i2uHhegQXZ/6&#10;hoJz4GIpuxDUTxCpiQIhRkRtbbN9O5Fdd901XjEFUvB1zXXevggdXWsNPou1DtMywOzIrDXs/iyp&#10;BQIMOibRnBkkOP6cszvssEP8l+LAAUq9BhpiL+kHLZhV1HkmTbMSY8hIUlqGDs6maqI0znkTjfqi&#10;KtfSInBANT5LqgQHSpel9T7aKJwy3Zw8ahqIQiV/CxvmqaeeirblWjgfm3feeaMBCL1EOYOCdaPl&#10;BqUnxnAcfHoyrvOWWZ6uuTrmpJ4s+VDpbhUgv6pvmGJ8HjTOBVBO3TVibkR71113jZwrfAYaZXCi&#10;TQY3MtHnIVruZWaqRNy8FjveIuD3TXPctOgnXTMMNZabUZYZoHVDI9MmRN9wPUWDI8mYcp40Ry8r&#10;rEiOH56IG3MdAI9dccUV0WdNAjcjGQpLGzRRCMwAtvOuQ6OoBk+1Tl2P3PwoEpMGsiIoH8PHZdQw&#10;OcVaxzHUwNGjASPyB5wD3CCsY4JqHceM3wfHAx3T+j2ITLXaI/lTt7hHEVke18Zr68lJjE2ztvHk&#10;85sKjq1OV/WiIqkdN1Z0mAepSxy/vI421C7TJjwRcYvjFmMoRpPQ2IIlQAtbhOaTbLXVVuvJgeOY&#10;9I2COz4FK916TvTOCDSR4BRDXyQt6rr99ttH1qMuKCBXjU63DFoQI0XQrxmZSSDa1d+XmYTuYAb3&#10;s4vBstFg2+pejFtuuaU3coLxwO7m7bffjv/SG9j1MMQXs7bQsF9kqLA2Nx2x7777jlmDcUNoavpL&#10;57nZFRZNc+hUiRipw6Ig1UnKU78eN5m03TbUQ9dxYwRg7s6szmiE82Zr62Ng4EDJFbs/hGuILelt&#10;cB6w7dWvlaTsRpELJ66ji3XXXTeRV0o0KK38FMTYdmuQR2fKjZsPL3tCfR5Q4bd2Pq4SIVtXdw3G&#10;DcsFjprvjtbLIL+bD2h2iF4GdDwohW5QgByB+13F3Pw3KTLSZuwKEHNKkmkYFOidkN+ZVFDRSTyw&#10;SvQ1IdbrDFSCJo4dvwc7qDT+Ns7ZSpOJMUw6aeh0nVB7581dHoYA0a6vWwznd8EFF3SmnXZa8wcR&#10;w4EXyT1q5w132KcFrkGOWudc2R4mpVBwAsKd9RWDEABC3pPjMejI2zf5G1F9DSJxdgrC0uAiyzJI&#10;oK4ghcBNxncOwK23nJRLPYR94+7SeF4vzIuygWOUjk0ceNE8t06VcKPSUa/L6CkCAri0mwDXHs5d&#10;s4V8Rt9AP4eIF0Xtnbce75XkwAFbX4mMLGOLVSR9op13nu5HokfNTHnkkUfiR2zwuJzkOOlBgugD&#10;bjj5ZKuxhRNcvpc2ctwWcErcYKvuYK0DyAnrYwKbwZ3A5NPfcNNJgwI3p1VXXXXkcxWVF9YzN2EU&#10;aQ0f0lA+6qiAICbrRP0k4LjlfdOMazwtgq8Dau28cSBSmBIjunbTChrkJmWQrjZyr0Wj1aLOGxCt&#10;yHMZRZUGrc1QxklbBHCrZaQaRjFv4sSJ8aNToLVYtJFKCJhCq6NdnR2YFTBQh7GOH2JMdYDOc5NH&#10;TmJt+IDjlkiXvgzSltdcc83I66L8lwQYLvPPP38U0PQyGAShN3nPJOOc5+aStEOuE2rrvLnz+6I7&#10;ij9u84YLhuLKtpQtn5VjzQryZPLeFKTyYvz48SPPT+tI43vTZclacnP9ENJ34Rv0qgtBXMxEmLoV&#10;G4fUZE56PwEFUh9bMRy+BkU5dj+wprge+tElSLpEpAWIjtMKgBb0SD52kRLJojEjf6e24QOOW6ZC&#10;ZbneLUiqRN4vyeCDV6nPUgVq67z1j28ZP2haWy0pFhwhBcReQKFJ8uk0ZeTNm0MHFM1jbiRpJwkp&#10;BvKC7BagNPUT7HZ8eUE0yV3A9rjkkkui3VBTIpY6gOMmvGkxzhFYNAIcN9rveg3mOvgqwDmPGmWS&#10;VpAPOlVCm75OQWgNGd8wb1IlRNys4TovGnhlcdxcj+wyfPRbyBK6WatOqKXzxoHAn7UOtrYs2yki&#10;xDJ40ZrRkpa7tqDzoOecc078Vz9gtFR50hC9WREc9ESLRoX1snsJGAsKbWzp2ZmRlnK7c0m5WL8D&#10;14ZLyawL2KXKzZ9A56c//Wn8yJRrUYr47CqtYqWkSljDeViUukfgZgl0aZtzzjkTlUjxQ/Rg0INQ&#10;R9TSeVOJZ6tlHXDLkqZqZAHbxLRCmm6jLtJqzIkgJ9Mgi5FcMGusscZII8m22247RkNFp3nE6PIM&#10;6C+QW3B/B7EylPjKBlG6nFewjlwO/ssvvzzy+dlluMBxc57xOI47TQI2DRavHOPmgkgX170PTATS&#10;2uhlKX2WiVoXLCnYwWfWB95n3B2L0ACpdrOVo5sRB+sDKoa6W/Cmm26KH8kO6VIj6kg6caqEJeyE&#10;0p7enVD0pdtMBuDSLFMHZ0EaAbElbjgY7JUy2s65cdeh6cnFGWecMea3wohMq8575wWdv7JbJuK2&#10;mqf0eD6ophplpUo0qB9RK5D3xCBAsKNJAkVLlwtOBF63G2atnTegWILuQBZ+JpX6vFVx6HzCaOG/&#10;SVxWOvrkBIW2qDsss0DP1etFG6IoaHQSKqJr7HZccCyLNjaVDbbflgQwDJ6ijSP8nrRSy46IGzgX&#10;bl3AjWmZZZbp+r5cB24USI2EmzI3WtISe++9d08dxXlBxC3XBQGOTpVosEOW76HTnRS5heJbluMW&#10;kFfnNXlt6gfPPfdc/MhYULNJEr3bfPPNa1XXqb3zFtDSSveTdVC1MVMvL9Cx0Fsktls+aNoRN4s8&#10;7IpBO289pd61tPFSg0bSEA0403lBZOhr3T/ppJPiVYMHN08kE+jERJ3RHeFFNKhpnWJ5Ka1FkZYq&#10;0UCwTT6f1I0IEDTnPWk+ZVGceuqpEcsribvNzY7dnHwOn0F1rAtq4bzZAsIPRlci6c7GiZp2gHfb&#10;bbd4dT5w0klkR3RKgdLqotNUPoxGhiwTujlxtNDUoCJveX9tXHxF6GD9Ap9Nb2NhMFB30LuIvEOW&#10;k84jXresqTNVgxuN9R04XlXvmohq01IlGvomw/XAzkIPGYb1MQhwnOi+ls+RZEgEVD2RPytq4by1&#10;zCe56zQNZCrQ3OX1QcXQOMibNtGgmEeKRl5vueWW66JuCXAmesQWxZc0+h8ME1mPVeW86YbEMXFT&#10;oStOsxK4MaK9oRX0cFT9mLLDTY/Pdswxx0Ta5XnAFls+L2PqJD8PjZI0AgXWPNAt7KQZOP94j4UX&#10;XnjkfQgkmgBkF+Qzu1Z16oTfgaCLVEma46amIJ+LVBWfTSbP81sg9DaIlATXsk/50jJ26P2m7/ow&#10;cOfNAFlXk4TcFPzKJPDjE2VLRMZF6BOvygPuwjoqQ6bVKlRw99XbQKJXtrduBEuEAQ9a65zwmavQ&#10;sLjqqqu6HDPGzD63BRmpVC4W8nsUmqoC+hA0V7CFdxX58tQLdK7UpY6RRkhrsXYxadKkkdfjmAm4&#10;UVOkJTDgGDUBumNRG41WeY9LEeDAswwyIe0pnw2nTZFc/u127/YL/MbSf5Fm5M3p3C5julVZGKjz&#10;5uKWCrNrDCfIQs9hGg53Tqg9ZYEIALaFfBYuBEvfg4vDndiNEyeHBxUJs7oVoYCVDT6LT9+YC6ef&#10;wCES+esblms333xzvDod2nmn3dSzAG1tXouo3b2JEFWlRZF5wXtUxS7id99+++1Hjg9GcOAW/UhN&#10;8jduXKgj9hu6cUenwAgiygDFZ4K5rB3J8Ltd6Q2fcT3XsftyYM4bBykyqEm2//77JxYaQBlNOBbQ&#10;79CRvU8KFgqUxYSwjJtVFblIdgLW+2EMkugnfJrWYmyb8/Bm2R3Ic3uVEAUyvYhdSj9A+gomCE62&#10;CnAtcTNEG5vOZLdngXSgTvORpqBprJ9pCnfYBp+h14ibmyLFSGpQvF7W85ydNMqd+vNYBpOJwuog&#10;0jlZMDDn7RtnZRk87DyzIcsEaR220nwOLnZy1xbHlhsMlXLkWt3Pj3ET2G677UqP6gR8Jp+iYi+i&#10;PkVA9Op+BhTlcGJEPFYhOAk8R16HnHevEOfNBV/1BHgCCxmJ5k6u7xesSfJYP4cnu8FNUQEujifM&#10;KHZPUizF2OHmkXHVuznX4HQTXCSlnXiMmw+9BoPCQJw39DqfqprPKBRQaMoLtqvcPSncFb2D0ryj&#10;aYqoDPpOFJwoOh/oqYgR5eRlQxQBHGURzhcj11y1g3JBXlB4+QwMJr9v3fCygkhJRsXx/Yi2egE3&#10;WTk+5P2rBIVpeS+dX+8XCBZ8PRLQXvsBzgedomA4Sd7mKnaWNNdAStDfAeMmnJcdxPlIZK1fh65O&#10;rtU0+i/HVAZh873KqLUVwUBz3kRURAUcfH0Qk4w7ZtId0QUnieaRolQGi4QomHw1rAJywjjXJJYL&#10;j+sfmwj7zTffjB/tD/je5N753KSc6EB1jwXOgi0y0R7RTZL+eZWQzjbSTXkjbQtaohSDyllUG5wJ&#10;Nvq1zjvvvPiR8sFOgfegKN/PxhkBWjW+ISX9ct40wsl7ci1mddxE2TTVUCh089NyM8eK1pAYgk0w&#10;gEE9TRsMwec5++yzuzT6MWpbVaVukzBQ5y2A6O+TIbUMbeA8BSBOFvfit4wiKZ+DbjXyk1DQ2BZh&#10;FETgtTIVRtaTTkGvoV+wlBZRfstzM8sL2pbJJUIxzAOiY/mMZRRMLYU9Lmioh3mjetZrmQAiLo5t&#10;2bUIdnvidNwp+P2ElmHV37lfN3aGafOeTBPK4rhZQ0MZQZb7uYm8qT0J0QGyAjeooiB9S2o0DUT+&#10;dFi6n0esTMJEVtTCeQP42Wz73YnplhGpQ7/LA1Im3DU5aa3XzGK0UUMj06kJIoB+sDm4WUknm2tF&#10;0klpQCSIwqO8J985z0WiW/G5wZQBxsBZXZHsiKz2/iRwM9a/I4ZgWJkO/PTTTx95bVhRgwI3Kxyn&#10;/B7syqxzlnVl7JJcEBmnpUokyiZIcIuJ1Ivgs1O4prZEpCt/Z3pW1SDHTpFdfybXOC/zymX0ir46&#10;bw5CWsGOKJLclo9/yQnYS1MJvGM9O5C7KRE2BbU0CUmfcRIx/KHKqjSOy3pvjCnuZYHCMNoYuhgk&#10;RpSbB1IYJHWC2JUGnGqKv3kog4ALhDZxN4+LQ8pLI7ziiitG2ERicPfL+B1xRsLw4NyqA9g5wm12&#10;fwtyvNRxJBVBPSpLNJoVjDL0OW5+T3Y9btBGkAVRgYBOpzN1vYLfr0oQUPqGZliWt1msV/TNeXPH&#10;pOJMvogcY1qOiC0nqQ5XVbCMKI78tTSN4FhkqAMpAppsHnrooYj+R+sxjTekabgQ3byba0xKrwoU&#10;7VxHI1aGkA+RMukR33dcZJFFcr+PTvNw4+Y9qNCTD5eIHgdfBDh9t8u2SO4TdUj3uJYhTsVOQF7v&#10;tNNOi/+aH+wEOO7sGqkRWQ1jvUKP+ROjlb0MTr0PMF1wdlaQgHF+uIMgyFHLeVNFr4QGEb1VHE0y&#10;Agp8R7/QN+d94YUXdn1RNKWzbDOoVHPBwzZBRrKsbR3FLkYfyUEn2ky7oXAhEaXQ1YfWMDcXTiIi&#10;FToxORGZ3tFLi34S2PrqY4iRo88jjuWD5lJr43uRYyySV+fil606kZTb/Ylx7NN4/D5QAITNI+9B&#10;zaKIwiA3AqHzYdzA3Og0L7jp81qkZvLSXIk0SblQd3GDF240pCCKHjMXfE+f7HIvNx0LXF/sUKFM&#10;uhIN7LQRj9I7KpQ7hRSAr5DdOOdkFb0SgM9IQ5GbUkszcu/0hVRZf3LRF+fNlsnSIoF+h2PIsk0l&#10;Eq/CKRJtyg9FJbzfeas84IRlG0dUxM6BoltRxoULfgPNBybSLiMVlDTNHyOF9dhjj8Wri0F3w1qj&#10;2rKAwrNWlnTV+/KA811ypK5udRq44Vmjz1xDg6cMB05tw3p9jONaNth1y+tz3RHEaUVLV8McSVxu&#10;MMIYI7VZlXQBbBPdtp/FYK9Rf6uiVpCGvjhvuuKsLy4G7a2qO2kWcMeUSIAtfVkOsQhwmCuttFLk&#10;nNGAsBopiDjzMiyyQDfDQMksA9Ykf6Jcokp4z1o4qyh0dyk83aKAVSSv08vkflIx8jp5WAgwH3Q9&#10;Js2gS/YKziOfRAUUv7LB+7FbxSgauyDyhbanP4euf/U6jzYJfDa0gPR7+4xglPRaUhG2avTFefu6&#10;DrWx7egl2ukVFD/EgbM1TZpsXRXIbUoKQIyLuYqLyAJRNjcO3petdBkiPHSqyXch7cONvOytJZ9b&#10;3qMX581NW16nF+ctNER2llmDElgW+reHcUHqBSYRDoKIHOeui+rwt8tImREw6DQBn4OUYK+7rqKg&#10;Ac6iCZIuqTotwXH21ZYwnDaRdhXBU15U7rwpOlgHwWdwUqvKGacBJopoDnORsAXv5wnsm9tJjrNf&#10;4AYqToQL2ALHJK2hQaC35b0OcsWJWe3IeZ03n53il4synDdsKimqHXTQQfFfk8HNWVNY+b19uXtm&#10;qWrnUlaBjC5Yuk25Yfg0fMjd9ys9gBCUVqLk5tKvIEb3KIhJeiSLb0L4i36QNGnrXlG5807SG/YZ&#10;OT9rS9UPUGXWuU+4zv3qjLPqAhjCO/2Ejr51WoMLl4YLdlLwWrPyviWPSEG3aCEQnjsRLU7O7Wwl&#10;WpJjlea8b7311qggCUXUhS7aFnXeiEPxfJxNFoU7jsdss8028r6kktKiOuE5Y2Wlt5KAVg2pFQIa&#10;gpsqWVUCbsg6mKGI2C9wnsv4OTICWdMj7FS5AcqNuJfdWxb0JW2C7gB57aTtiGtEf5yYg9ie0Cyg&#10;5VWRNy0jN5sGdK/1MRDrNWLNC6JveW+YPjhORsNR/defK6ucpy5CFR1CQV5bIto55phjpGjF3ykK&#10;yutbkbmGPsY4fQHOQivfJc069IGLnq09z1988cXjv/pBfldLN2QdvyY3CIzgqEoQzMhx11bFuDIN&#10;PbKPdFu/wRxOApUsO29+R9KBnJf6GMHvr3Kn0hfnLWBbyp0pyyxKjKaBqrcePuAU4HfLZ5lzzjkr&#10;F3jihNGjojCiMt9A16rAySjRN/Q7V8tBDN5+lm0kzSHyHOhgRaGdKw6FrayrGU7qKwmkBGQtjSHw&#10;p3Hi3Ij034sUomhskdegASkN1FlkPQ4qa6BCgV2eV7Xzpq9C3ktblptTUdC2L78rqZN+BE5FQXpH&#10;Bw+uVcn77qvzFkBxgjKkZ0FaxhZ3kKA4ohsYKBC5jQNlg7wiNzhoe0ioZplSUgU088Q1nDn58Ky0&#10;Sm4G0m3ITbAouInplJZrjDHLUiB0dxCuFR3ey3g3ns+uMe13w1GLeBc3yDzF4bzOG/ZLUfgGP+NU&#10;qwDBgAQOWL8HiWQFPgwefFrjHgJ4VaES500XmDsOzAfuTCT33U4reKx1AT8SY5D4XJy0vfJriep5&#10;TRgGjPUaVIE2DbQn698Ex0mEWiQS0gMaXD0K8r40ypBeSQNpEXd3gtGslJXiSeFJsyu0EVAU0VzH&#10;+Uqzy5Zbbhn/1Q+Ogbwn538ekMqS56Y10uC4e9ER5/XlvbQVHfSdBmoW8h5laeKUDdKKvqlVrtF0&#10;VOR8yoJKnDc8TZwxP3DWyJGIk0IIHGAiu35rUKfhgQceiCK2XgXsYRG4vNqyOuaIhLkhMINTjCit&#10;qOoasgHyGUlZ9LJ9pe4hr8UNAG0Tum7pThWnxw0yS46RcwVWEjcXom2kTfN+NncgNIbjLrrT0ZTI&#10;LJRXHLysz7u11tx5Zlj6QOMRx7aXVnLSRzRsyfth8847b6FO1jRwbUmQRLpwULtOH6j90CSnu0Cz&#10;mI+11StKd97QZDTtibw1QlJZ+aisGxTTJA1lRMj8kPqHFcsruarBSY4DEyfoGpxhpunkjQDY2kuU&#10;Sx6Y9EdR8FzJnVO41ueINovCVwX4PNwEcOJIGuB8e+muleYOnE5avhwes+w0l1pqqUw3LAGpPGEl&#10;EUz4ritqRdLd2su5BSi6QZtFQoJiaVaaaF5wvsECIu006JSpBp+LNK+WUMhisHMgalSV9y7defuo&#10;gch2QoOqa4qgX5A8p2vkhIuAi1kYDmmGwyRyyBM16XFRvaoX6qn8luHUsxT66gZy8cKkysLAgUIo&#10;35l0Uh6QXpLn+lQecTaaxeLjbZcBdow0l8E+gUnUK7uC81mE4uoC0nG+wMgybpqws6reOZTqvFGN&#10;S6MDUoirQn+6KdAXlbai6np0x7mvBQsEVgeGfKp74hFNZ/0NSEdIkZC8chEWhoBWcf05MCJQJv7Q&#10;GEEk3EQIU4UOXUbmpUH/ZqhX5sHaa68dPY9CGaknC+zC5PWxqpw3dS1X55qW/aq7IAcBfif9PV3j&#10;PIZ/T6G/lx1qHpTqvH20ItfIGa2++uoDm/02SBBVSAejGP8m/5sXbj6SXCRdaO7FQzqAyAiJS3lv&#10;2u6zRrlEePIeeYdgaLDrgrFDGgdmBlS5PENj6wguVGoWHNesN2BSEHI88+iZ89tKvtVXFEUL383J&#10;VnVT5Hvr9xHL852aAlJbok+vjfoV/HzkpPuN0pw33ExfBd9n5IRw+HVW8qsC/NjSVUceLWtzhgtk&#10;afXxzCKCpBs8sCwMDwqekvvmBtFL6gtebBtTZzQNZR1goJk3WR0d14hQHLluXnjhhfiRUZAntmR3&#10;q3AsSVKyFJPbCOYAEPTQY0BuPk+UzS4F6YEy89+lOW90HKwfMotRyGKrV2U3Ut1A1MxF1Yuaonbe&#10;KK9l3a7S7ixVff6bJYWio+8yhhUMM3beeeeRY8n/pwEHobXcrcHBwizhceQLZJQYXX/kwJOA/APy&#10;r3lFruDsy2fSVleKXxl45JFHvOkqC9SXqDNJlyqTmspCac6bbQXRN1FFljmUrhGBlqGQVidwPE4+&#10;+eTowmBieR5WQRZo583Fmge080p9AvYCAlJJgL0gzoHft415zX4Bbr/8buxkkoIWbvJaIhVqpHud&#10;4EwgBPA4Q7E51+TmTJ0iCbw+8g+szduGvs0224x8LjFSNmVMdmo6uF4IaN0aIL8LjLwyUGrOW0A0&#10;yQ9IcYXuMf3hfUZ1tk2AX+3S4aCklQmtQZLXeQM6OOX5dNKlcc0184TcakAxwEIg9SHHkmjMSiUx&#10;t1TXNLjw2bpr8DzJPeMo7rrrrig1Jc9J0vwmmNh///2jdaRb8g5JJpWz2WabjZznFFGRGxhm4LTx&#10;ZdagbDGuuzJQifPWoFhCl1YSnW2QGiZVweKEEpW43YW9gJuknCRcOHn1t4n4RHsaSytgwjyR6JuI&#10;sYzGomEF2iBy3DGaoKDSsi3n4kdZU9eQcJBWREv7tayBiwy0qFOS89bSp/x/UcD7Rh+maDNYW8DM&#10;VhninGSkictIEVfuvDUYd0XS3m1v7mUafB0xefLkru+nrZeLxILeuhbRsKAhSopcCD2l5UeZBM5a&#10;bkSkXgKKAepZ1gI/LAdScC70XFgthZvFeesBDDSSpP3uRUC+F22SKrox6wJ2Ptx0CWbkmGcxBmv0&#10;ip6dN8UTEvJZtUwAd2gcDbk2cnRNp4u5oI3WpWuV+aNpMP9PXtvSqM4CtDXkNbjxJIHom/Fs5FUD&#10;egOptSQHzmOkNSw9ebTHpQiG+qUGwmbyGpZ0K3K3UDZ5HI2OohrrSUAaQ/K9pE5hoPSL/9wPEDlD&#10;dZVaQ14rQ5WxJ+dN4UROArZ1cE/zDgdtW5FSoNUIxeii7EUfxAIXhCj2EUGz7c4L6EvyGXsZIxaQ&#10;H+SIyWuLE4cvjvgZEbNPI4VASWiDDAtwU44M1Zbf002F0UQkTBSar/IEXVnB5Ht5f21VK3L2E3pO&#10;aV7jN4Yk0KtgVU/O2/cjUagkMhhmRgLfnXwkRSYMlcSq2mVhL0iUw0WdV3sCzrD8djBJqthCBySD&#10;+gG7HoqNSSDYkWiPiNYtYALdxasns1NgFBlmbhbwlKsAHb7y/trYsbUFpEsYtmB9T5/RNs8A5SwT&#10;lrKgsPPGOblFF9fo6KM1t63RdRYgj5uHF1oUmocN+yBPI4x23li/xr4F5Mcaa6wx8jv5xJu0Tj6z&#10;KQE3ZHLb8vcqJ+H4BJxIk7YJ7Gqs76mNQcqMcKOgWzZVuLDzTirKuUY3IYW6XhpS6g6cJd8vj9Ms&#10;E7yvnvwDNzhrRZscqP69gvOuH7jwidrkN/LJjPKbSyqTNJpIUMBEkeciEFZl/nn8+PEj76UtbURd&#10;00C6yr1RsQNmmARZCWatlu2wNQo7b13kymrQaCjApDWENAn8ONxZhUJHHpHGnF7ABUg+jKENeYD6&#10;mZ6jR6STJYWC1Kc8BwvOu37Qwkjwwn0pSZpuZB1pFYDMLm3d/A3p2qp3wuw0EaCTz4FoE9d9G9Nx&#10;MOWg6bIj4jfqpwZ5IecN9cftHMpjnFRt6cJCJtX6jkVHTzH0QRozYBNQvGIslzsx3QciLYpY8jnI&#10;y9FQ47thIoCvG6m40AJ/u16AzilNPZwbSTd1CtbyW5LWRIJBctCcS1UUKC2wC6XpB0piv95zEOBa&#10;KaLNBOMOgTLIBkWplIWcNxEeDgEpT9mi5TGigKoE3fsNkeh0jaJRXnDX9s1oxKlCM8xSBCbP7n4u&#10;2EBIxNKBJ4auhitk1MvUlYDqwG6Ohqy0QSV6YhFywHD3+X+iw7RiaEC1YJfO7weNUve6nHXWWfGK&#10;fCicNhGwBeMOy7QOCpTygZJswoQJ8bObD1gk1nekaJgHpEpEY0JMJs9oI12VJa9ORAC31n1+krWR&#10;c98m0D+QBt24o41JQYMGvuLyyy+PqIxwpNvWVe0DPPobb7zR6yuWWWaZeGU+9Oy8NbizMFWE7QDC&#10;5NJEoI0IoC1RN0CvxP2OWJaJKhrueDQcOVte0iUUe2eeeeaRx7I2VvB70AWJExcJWp8tvfTSuTn6&#10;AfWDZh2J5T0XqwIa/vpzUeyj67qtIPePHhDpKv29XSMFDRslL0p13i6oaEPMP+CAAyLRcvJ2dH+1&#10;CeS73B0HuhR5mnHg2+rnozfiMkWIpLX4PW3xeUC65dxzz42U47RtvPHGUQqlyqp4QP+gtcIx0ndl&#10;MqAIGuiuJZedB9S49OcS62WyfR1BUZa6A1o1pDqt72yZJfObhlzOmx+uF/EZRKraWAxj+4e+AfM7&#10;yU3mTT3QZKPHSVFgInfpgmOnBfDRcA4I0FhrrbVGzg8CJtgnvYKuTHZ/1Limm266qCBO3SsPRL3Q&#10;sjawUAjioEKipW59xzSDWJD3OORy3lBhaK0l4Z5lVl9AduCItcIfuxRa7F1u/CGHHDKyBopiQICG&#10;5FWh5RZhMbADY9fHjpleATpudVGbtKc0/uSBCJq5BnmhDZonb731llfPKKvRb5EHuZy3e/dcfvnl&#10;o5mGw8YLpvACo6OKXQSykppxwsWjqVaaP8tIs4AADdhfWB7hMK5fdnqkNJnIJOeXazjavJrfAuZv&#10;WjWwsrSt6wDmsrrfL83YZUMFpoCbV9I5l/OG4G99AGgvNHpk5SI3GQwQFs1eCi6Q9MvuHKXoy8QU&#10;Ob5QxEjL0CUnA4QxdJ+bOnE9oBqQ1qD3IA2cNzBTGMIhQlWusZXXxTbRCy+K733ve5G+B6/FNcQu&#10;sk2NO/RMyLHyGb8PhVtmxz7//PM9ff9czjutMQexGz4Yg3Cz8JGbBuhW1tbo2GOPjVeUB3KVcK7F&#10;WfO+evqKGH8j0iLXCauEk4Ioijx8my6MgHSQyvTtxoiuKTIi3yzkAfdc4hwj8ua8wxEREfJ3zsGy&#10;dOhJyXBulpGLrxtIObmMGo7zkksuGbHJ2H2UGehldt7cJXTUl2ZQ07izFqHA1BWc1NZ3RcmvKiB+&#10;Q55Rvx9VbCKitN+DIiipLXi1FFNE5yKgncAxyA0bJ4ngGM4czRvfuUIkCOODaVd65wzdV9bgxAOy&#10;AaYJN0fqgtwsq5wulNl5Ixyvf/SsRmcfnOU2OHFXA0SMZpoqGw7ojKPSL++HM6cri/QKk0rIG6Kl&#10;zkmjP5c2Ulvk6QPaD1J7SblrbfQMuFRCJvFIZD5u3LgxtNUyQf0I3XI6tulrCMiOzM7b57iyGHd9&#10;tmFNBxKc1vejFlA12JLRgKHTNnBJ9U2Dqj0XA1rqiPwTMcFBx9nffPPN8aqAtgManxS9CZ7oO6AD&#10;mvOX80WrE2IwQQQ0zchgCMavVZl6g6HBzlA+BzeMYWRQcW2z62H3w/VKfSsLMjtvOoUQxdEiRlmN&#10;7r02gDy+HviKEdH2U3gHuqbutpxnnnlS9S4Chg9MnqcxxlK5I72i1ScZFvLaa69FVDWROMWJ5FW1&#10;zAv3WsK4cZQ5pLvO4LehuKylnDFutFmQq2AJ6BykjZrKMzxkLfzuM+4obQEOnCiW/Dc5/bLHmmUB&#10;w2i1DgqF5DpoVwQ0B5zD+holwBLHzX+rdtzcQMi3688gdvDBB8er2gcKtbfccktU2HRrWWJ0PmdB&#10;budtQcSpoM1tttlm0Xw27uZ8EO6kVSbthxVstdCs0AwgVALb2MEaUD44f3AScu6IQUsta0xXEsiz&#10;C+XWtSrYW4MENQNSVgzBsMTmXJtzzjkzsfVKcd4WEGXBoftGNQ0juGAoPoqVQZeCfjTvvPOO/PCk&#10;toL0Z0AWsIOTIAsjEnzyySfjR6uHVUfj87RB/5taAY1S6DqlCVNZloUAUZnzbguQ4aTiDtsD7RLo&#10;V0VAuzGSq/oHQqeEouKLL74YryoGOLzc1eV16YTrR/QU0GywI5Yp9BTCkWvtJ9ix04IvNEboxXpg&#10;cpPhCoTlNUgHaUh13ogmkQPDyTz44INDtS0n7+cOR4BjzbSbPIBfbbUGa0MlMG97rAs0g2nYQR84&#10;pE8CkuBOkqc9e1Dgs7StSImvdK/xPEb3dBpSnberV02eavfdd4/uDGVKTdYR22+/fdd3F6M6nAcb&#10;bLBB1/OJMBZYYIExGtswAHqVGIB+lVfxLWC4wJZea+RMnDgxfiSgLBA8+XL6SYZfwF/Qv5GGVOfN&#10;YE3rTTDSALTb4sjboAzmYvPNNze/N40NWYGeg34uM+tEMpabH1reiE/J4xQrhkEjJmAwoO5CqkLO&#10;Nya9l3XtUsOh2WappZaKdoFFQbGuDf6EIFeOszZUGtGTIQiEWQNTDAZf6cJUetZaknGXQVWLlEJb&#10;tuxuM4MYo8iywh199N3vfjd+ZBTwPRdaaKGRNUjDBgSUDZzijjvuOHKelTVJHjljbgJ6ni3nfV4Q&#10;zFBf4vlIOzCgoMn6PBA2CHBx0syPPf300zuTJ08uNLDYQqLzZgvuDqjNYuTI+bBN1/ymXVcGuIrR&#10;sQbDIwtYp48fUbVPPpfhwrKOTrNB8McD2g0oa9IfQHNXL5IOvNYNN9wQ6aK4gnW05hcRstpkk026&#10;XgfjZhNgI9F5k3dxD2ZWo4L86KOPxq/UXKAHAn+akx4OO51rWcH8SCQwdUs7BU/a2qFpabjaMWXd&#10;nQMCNOiipLZCR2URoKeDTIObz6XoifNlpF4WjrIL5DMs8SyunVdffTVeFaCR6LwRPHIPZlajUSdg&#10;CojAXalItlNwQLk5kN9DWEoeI9ovcgEEBGRB3lQJUTaBCDNU2Xnq8xiphkMPPbTnOg1DXfTraoNm&#10;OyxgZ04djGOalnpKdN4ItVsHM4uFEV3d4AJA59zVMUArhhy6/huiUgEBgwaBxaRJk6Iiuz4/MUSr&#10;KEqWVd8iPyyCWK4V7a1oCuDbIx+79dZbRx2u8r3ZpdNn4kOi86Z6zF0ayUb68RGnIpfNHYF0AM0g&#10;vgPedMYEJyWskLILJlT7Oen1pBxtSXnxgICqwfnOjMqtttpqzPRzWrsZ+EGBsgo2iNvYQhoFqnLb&#10;wDHmhoScyHLLLWcOxhBLmhea6LyzgFZWBjWgIUzESKcf6QCcVFOBgL3cARdffPGoUalscPLTTbba&#10;aqt15fpw6two20CVCmgOoKlRNKfBS85FMZp5GM7Qj6Disssui3wIioMEjW0BxWF2FwS/pJTdY+yz&#10;JMG5np1328BNyC2ckNqokjkDF9yNxLlpIOkZEFAl0MEh2HIV/tAYoUmNQmKovxQHQSyEB02jzGPs&#10;RnwIztsBwk7WQax6FBQSmddcc02UktL0Qpw44l7hAgooG0TabqDCNKYTTjghTLUpEWgi6WOcx1Za&#10;aaX4VcbCdN5EmXQHMQ5p2KaT+8ZHLbvssvGK6gE7Ze211+56f7auUDebnI6qM8hDJhWH2ghGE+pz&#10;jLbsOgUJfBZogk2Xe4APr49zHoPW6au7mc6bdnd5Msl07sa0wRMZvvfee612IExh1wdP7KSTTopX&#10;9A84cZedwkgrcvB1/g244ZO3XH/99SMqGfUDjBsSUUgWFUWKukSAea3o70RuEXpWUVDv0Z+jKUHP&#10;yiuvPHJuIZ5GY14dQEGPehCfCx9EN+i7774bP9osEBRo6d2sBscd802cN5039CDrxcRgmsBLZpoO&#10;d0ZocG0BCoB6RBQGZXKQDBDmCnJT0emUOhZzOMm4ySdVz8XQjUka0gGn2HpemtHtlxdEeHDrYU+h&#10;Q18ErmYzWs5NAGqC+nPTgDNo8HssueSSXZ8LYzRbUwv5dKLyHbiGaXDCYJpAEyYle/LJJ0dG/Yug&#10;LUuNzXTeqIy5By7JOHG/9rWvRTm0op1bdQJ3yiOPPDIa8wbzoy7qieLESaHUMQeeV8MYXqvvxt9P&#10;560dWJG2btBU580NF5Ek+dzskAZ9btGkoo+ltl617wcFOPN0VdOhWhZM5+1LHWQxFPICqgPpEt82&#10;apAgVeCeC2z55pprrijqwNzuPIzeAQv9ct7cmJHhlOcznKDIzbqpzhvANtGffZDa3uCCCy7o+jza&#10;wpCRUZjOO0kGNs2IpgKGC6SUdGcYxr/htWpQINNduzR9MIfTguu8OSehraVZ3jFeV111Vdf7YBde&#10;eGH8aHY02XkTzUqzHbRY1DQHCVQ2reHE8KPLbpprMkzn7V6IeYx8eZNBromibEB20HHnngdoYVjg&#10;4ttrr72iSF10zS24zhsxr7LBLsZVjcTIt+ZFk503IO15yimn1Obcp6ajOzwpfDc1ZVIU1BNh/O22&#10;227mWLQxzpuCgG8kfRbLOyKsLiBqoyAC75WCG9v8NgxC7Qe0nK1YrxFSP5z3lVde2fUe2vI2SDXd&#10;edcRMHZg8TDgoe0qm6RC8UEULZnqz5QtrUZ6zjnnxCtHMcZ58yLPPPNMZGwfOXh0CKF1QAMLPGgG&#10;5+oTVYx8YxO5shTN9AR2MboeQ5t6OqCQuseuCc5b57phAeh5pXlH3QXnHZAH7HDo22CCPiPprHqQ&#10;NquQbqZN0vDBBx9EnEuGhqKUx12BDzHoXFlR3HTTTeYBwx555JF4VYAPlvNGdKcXVO28H3rooa7I&#10;hs5WAhT5NzlgApisCM47IA1o9jOCDlJHmrN2zaolFnLebQPbMuuAYffdd1+8KsAHpv64dRLylYx8&#10;K9pMVKXz5jPp5hSMWg15ev23POPugvOuDlAXOceaPl2qbCJIcN7/HyiqWakg7o5hEns2uHQzMVTU&#10;inD/Xee99NJLR4pzaXb55ZfHr+AH05D0a2NwcMmruvWerBofwXlXA3a+0E3luHJe/OIXv4gfbRZ8&#10;M3GzGMNcXHQ5b/itjC4bxvmJXGzQpORg4biDql92EB0h0K9POH0s0cp5++2349XpcJ13VsvC89ZD&#10;eDHasGWHABNGP5ak6qYRnHf5ID3LPFx9XDHOsyaCGqL7XbKa1T/T5byJMlgI44Kuq+WXX74zYcKE&#10;iE0AdYdiZJt5lgyfYBwT37epd/dBgvOD7k/3xBMjx0wrMDKkaajKeSN/oJX0+Ey6rkEnHBof8jia&#10;FFk0NYLzLh/Mw9THVFtRGYNBAiae9V2yWGbnnWSwTVZZZZWodZw7CZF6UwVjAsoHzB0oeJ/61KfM&#10;8wcjEvc15wiqct7jxo3rWo/gkQtduMSOPfbY+BE/gvMuHxdddFHXMdXWROdNM5v+DpyriP6JsQPc&#10;aaedRuyMM86IgkkMZUIXuZ23ZXwIcsZ1bNsOGAxowBk/fry3qk70SyqF3Y4F13lDpyKNlWYUSX0g&#10;p01Xp35da1IJo6d0dE6DSJowWXDe5YNaiaXGhzCe77ypM0jNUV8TSxJmy4Iu500U7R6orEZjS5Od&#10;Nxc2qRLGFQWUB5w43ZSoqFnnDd1jFlznXQbb5JBDDul6TaIdHzbddNOutWkDtYPzrgaMJNQBAAVl&#10;q9twGNHlvHsRDac7sYmg0LbPPvuMtOIyrsjqZgroDThx13liXJhWgbxs503k7EbdCy64YGebbbYx&#10;jXqPXvv5z38+fiUbwXlXBzRxEMvCQi1qFKU5b3izTQR5Jev7VDF0OKDTOfHEE7tSEhjRlYuynbfV&#10;wp/X0JnwITjvgKpAl/ff/va3Mami0pw3+c0mYqGFFjK/D0WrgGrANCB9rJmw46JM5w0F1h2wUcQ4&#10;V3xa18F5B/QC0rb0lNxxxx1RxzLZAEghzLCVafNLLbVUvHoKupw3ino80WdwYPfcc0/TaJNvIphN&#10;qS86seC8qwPj0fSxrtp5M/FJvxZyo1wUWczdJXBxWQjOOyALYOax22fgDec0bCc05LOIASY672GE&#10;1RnIBcsFH5ANbOdIM6HEePjhh8d/tUHFnZNVH2+r9bcs582Wk+5M/Vro8GQFszj1cxGsslr+g/Ou&#10;DtACt99++4h5grFzg1zRRDBJR58neWzWWWft6rMZeudNYwmz5PRB2njjjeNHA9KAcP6cc845cuxo&#10;Jkjq0KVJRh9rjF2di7KcN9RB/TpYnqKXpVVuOY7gvKvDZptt1nVsMVrmyQM3Db04b0yPDRx65w3I&#10;Y9JBysRyuu2syCrABieT28K8zDLLRELyLnCEbP30WszSPnGdN9oOaJKk2eTJk+NXmBJ1u2kxUjZ5&#10;wGustNJKXa+BwJAL13lTILU+nzZuZAHJQFNfD97W1sQbJPxuLcOR14LzDigVFLq1vCpG6omJNHQ0&#10;HnTQQZEehbsGY4KLBdd5ZzXdYcmN2H3cHc2WBegu69fge7iDOlznncWgJAYkA+le69hhTd3dFDlX&#10;xPQMzy7nTRsw2hO0LtOSibYAEVTgVgakASdsnWxJhn6OT7WvDOe9ySabdD3GzcTHFkkCbBV3XBrX&#10;iUZw3tXAN88SK6JWWQf04rz1pLIu521taTEaKdCqoE2YbecGG2wQ8XUxXow7YBPbVQPKA7WD/fbb&#10;zzx/LMM5J81L7NV50+LubreZClUUxx13XNdrUThDRlYQnHd1oGnOPXZNpSYDziXkYS0jKGCX6jM9&#10;ICST885iJOKbCD43USO5Uey0006LIq2AYiCXu+iii47pZsSgQzF6zCpQuuAEZxhCXqO4BRBN03+n&#10;4JmmT5IEZBP062FaFwUhIffxNONcC8gG6iUnnXRSZHfeeWf81+HGUDtvLmZapN3vAjk+oDf8+c9/&#10;7jz//PMjQxJgaLAFDggIKAdD7byJAK3vwnb7zTffjFcFBAQE1A9D7bwPPfRQ87tgeYbPBgQEBPQb&#10;Q+2877nnHvO7fPKTn4z4mAEBAfUAdE06KxkGs84660QpuTaDXhMCSG0uu6bLeSN4jzSqNhw6DRLa&#10;0Dg58sgju6ypcy+33HLLLscNh5dp8gEBAfUAuklujwAB1ltvvRWvaA4Ys+f6U2QlKOZrE4lqbfhi&#10;jS7nPYyA90tBDSGqHXbYIbQ1BwTUDGipu44MowGsaSBDYX2XLBacd0BAQGMAa8kahYbllTqoA4Lz&#10;DggIGBr4NPePOOKIeEVzEJx3QEDA0OCxxx4b0yKPrDBRedMQnHfJuPTSS0e63o4++uiepzoHBASU&#10;C/oumIE6YcKEzmGHHdZYNlglzhupQZTgfMakbavXHltllVUaezAZN+QeJOZxFhEwCggICEgDNEDs&#10;qaeeiggS5557bqQTBWGCPD7DQ9CS+vjHP97llxKdt16Y17ijNA0cwKmnntr8PsicBgQEBAwKf/rT&#10;nyJVV/SCUHl1h6KPOG/G68wyyyymI8tiTXTepEes74KdddZZ8aqAgICA+qEr501YbjmyLHb77bfH&#10;r9IcEHlPNdVUY74LaaLvfe978aqAgIBBArnpK664IpIcZuasNaVpGFGa89bymE0CGrrud2GmZUBA&#10;QD2w9tprd12f5IJplx92dDlvEub6IOWxpjrvv/71r1GxgKIrtv/++0d/CwgIGDwYIM1O2PU3aJwM&#10;O7qct8W80Aa3ct55542GF+y+++6dM844o3PzzTd3nnzyyc5vf/vb+FUCAgICysHxxx9v+iKMtGfT&#10;cPfdd0cCWz4jgN5zzz1Nu+mmm+JXmYIu533yySd3Fl988WjM2R577NE588wzI83rV155pfP222/H&#10;qwICAgL6A3SHLMeNeFMTnfcFF1xgfp8sRnCt0eW8AwICAuoE6HKzzTbbGEfGmLwmgtmb7nfJasF5&#10;e/DEE09Elexdd921c8IJJ0QzCwMCAgYP2CUbb7xxZ6655urMM888USqlqU10m2++uemYs1hw3gYg&#10;wbMN0weKQbkffPBBvCIgICCgd3zxi1/s8jN57LzzzotfZQpyOW+6MGmDF5s8eXLE7xb79a9/Ha9s&#10;FhBDtw4Wk6oDAgICysC//vWvzje+8Y1o9zDNNNOYPifJ3K7vMc570qRJnZ122mnEmK6OrgkG28R6&#10;UbHvf//78as0C3PPPbf5ffbee+94RUBAQEB5YFf/8ssvRwVZhLZg8MHk82mXY6nOe+uttzafmMWa&#10;WERgN8GNyfo+HNSAgIDB4emnn46Yb0Sst9xySxS9thmMk3zhhReiJiQaCDfccMMogIbrXqnzhqPY&#10;RJx99tljGgHQD/7JT34SrwgICOg3SMV+9KMf7bout9tuu6D4GWOM8z7llFO6DlYeQx62qbjyyisj&#10;KUbucl/96lc7jzzySPxIQEBAvwFFEFlUy89cddVV8arhxhjnfc4555gHLIvB2AgICAjoFX/5y19M&#10;H4Ntv/328arhxhjnfdFFF5kHzGcQ6DfbbLOIG/2jH/0ofpWAgICA4iA18slPftL0OXR+NxG0uC+5&#10;5JLRwAU429QIr7/++s4PfvCDzs9//vPI8mCM83722WfNA4Z96EMf6iy66KKdXXbZJXpTcsJtLyAE&#10;BAQMBlB1XR+08MILN3ZMoe9mpA3BLQz2CfVH2H/U5Cwattd5U8D72Mc+1lljjTWijib0rZs48DMv&#10;GCqx8847d9Zbb71IhyAURwICBgO0Sy688MKIDYYv2mKLLTq/+tWv4kebBWZwEvy6zjqr4ZddjHHe&#10;eHjy3i+++GL8l+EB33nmmWfuOmjcAaETBgQEBBQF6qvar+SxD3/4w+aksjHOe5ix1lprmQfPlWIM&#10;CAgIyAN6RizfksXoxrQQnHeMf/zjH6boOxaq2wEBAb2AHTwRtOVf0gydJQs9OW8c3uuvvx4ZEy++&#10;853vNDZKJbft45Uymj8gIKA/wK/AXltmmWU6q622Wufee++NH2k2IHjQT0JN7fOf/7zpayyj7mjB&#10;dN4wSH74wx9Gdu2110ZDGjBkGTfaaKOogDDTTDN1ZphhhjFvRGGhqVN1Tj/99DHfB92TIA8bENAf&#10;UF9ac801u65BdsTHHntsvKIdoBhLHpuAd8cdd+wstthiXd9ZG49b8EbevUgX3nHHHfGrNA/nn39+&#10;9N25MXHQrEJBQEBANbj44otNn4JcRduDKHRN0G/Zd999Ix8kIlUTJ06MV3TD67wRgnEPYFYbN25c&#10;/CoBAQEB2TFhwgTTp2DvvvtuvGo48Mtf/rJz2223dZ555pn4L93wOu+kwZ9pNvvss4fmnYCAgNxg&#10;QK/lU0jT/u1vf4tXBQCv877xxhvNg5hkKIDRAXXwwQcH5x0QEJAb5LxXWWWVLr9CzvuMM86IVwQI&#10;vM6bafH6APoMMSp69VEjbNu2hsowBUsqw+uss07njTfeiB8JCAioCuS2DznkkCgQhHFC02CTgR45&#10;PoSu7W233TYiRtA5+vzzz/fkU7zOm8jZmtrMXZAP8vWvfz0SDEe6sY2AXePyvueYY47GtucGBAT0&#10;H+wkKLZqP6KNlvlpp502ChKRomYA+jHHHBNlPtJkqb3OG3z5y1+O3gByOVrXvChT1tsOcmtQHt0D&#10;jYXpOgEBAVlxySWXmH4kixEkJyHRefPGhPd5pQqbjiQtYVg4AQEBAVlAg43lR7IYXZlJSHTew4qk&#10;uZZsZwICAsoFw8vJcU899dSRJOrVV18dP9JcvPfee4kDhdPs1FNPjV/JRmXOm1bQJufDOZmmn376&#10;roNJTurvf/97vCIgIKAMoObpzqqk3sRgmCaDTnNkQ6gPWt3oafbggw/Gr2SjZ+dNSuWhhx6KRMN3&#10;2mmnzkorrdSZZZZZojc/6qij4lXNxEsvvRR1WS611FKdb33rW9G4/oCAgHJx0EEHjXFc2CKLLBKv&#10;aD6YhcBMhG222SbTUIapppqq87vf/S5+to1MzhvmCS+Ek6Z9FR43TnrWWWft/Md//If55hgtnvTw&#10;BwQEBPgwfvx403/Admsj/vnPf3ZuvfXWqH7mc+TzzDNPvNqPVOdN2A+NxXqDLPbCCy/ErxQQEBAw&#10;FuzaLd+BQFXb8de//rVz5513dnbYYYcuVdO0YiVIdd4QyfUBzWukG9oC8viXXXZZ56qrrmotvz0g&#10;oN+A3bX66qt3+Q16Kt566614xXCA43DXXXd1tttuu2gEYxpSnTdOqqiIOJVWtGvbAMYYQaaX70YB&#10;4oEHHogfDQgI6BXIo37729/unHXWWan53oCMOW8oPNopp9nKK68c/QDvv/9+/ArNBu26M84445jv&#10;STopzLcMCAhwcemll3a++c1vdq677rrOa6+9Fv+1XGRy3mnysBQtF1xwwWj6xcsvv9w6USpkGa3v&#10;jT3++OPxqoCAgIApgxZI+4iPwD9+4hOfiKjGaLbQK8Kg9179ZCbnjVPWDksMMj3C4dZY+jYBvqX1&#10;/bFXX301XhUQEJAVjE7cYostIhruLrvs0qrrCCaJ5Stcw39uuOGGnaOPPjoaYJO3kz2T877nnntG&#10;3hBqCwcb0RTmPg4DyPtbk4VIDwXp24CAfKDwL70gYp/+9Kc7P/7xj+MVzcaWW27Z9d3y2JJLLhm/&#10;SjoyOW/uCFRAUREc1g5DWDc4a4q3GHfMd955J340ICAgK7baaivTcdHA0nSgOopMtvX9shha5lmR&#10;yXn3CirHdBi1AeicD5tQV0BAmVhhhRVMx/W5z30uXtFc0BJ/3nnnRSqs1ndMM8bAZUVlznvy5Mmd&#10;Qw89NPqhPv7xj0eC5AEBAQE+AgS+oi0gnfrkk09G3zVPJE4PSVaU4ryhy1FwYPI6WyKctfuh+AI/&#10;+9nP4me0A/xAfCc6pBgSGqQAAgLS8corr4xxaDAymFzVRpB1IBpPo1wjxsWxyYrCzvs3v/lNxGHc&#10;bbfdOp/5zGfMD+PaiSeeGD+7+UCfACEu/f223nrrzj/+8Y94RUBAgA+Ivm2++ebRwAGKdMMgtUyw&#10;d99990UsG6Rvte/AGACTB7mcN6PoDzzwwCifUyQpT6NLW5T5zj33XPM7Tpw4MV4REBAQYIPCJt2k&#10;WjdqxRVXjB/NhlzOG2ogd0rtrPJaW7ZGDEa1vl/eH6DfoPOr6TrJAQFtAalWonHSzXkltHOnTZCD&#10;tZxWkjFkky0SerZtAbRB67sisFNXMNYOmiO/B4JhpH4CAqoGKdY999yz84UvfCGi2LZxDi5zby+/&#10;/PLOL37xi/gv1SO38/7hD39oOi3LZp555uhu8tOf/jR+dnvA97K+8xlnnBGvqBduuummyGnrz0rO&#10;PhRZA6rE73//+84SSyzRdd4RQNx+++3xinaA657vxkQghkjQBv/www9X2sRXqGDp/hjacBBMnb/+&#10;+usjrdq2AoYNiol6fBP6w8g61g1EOmgr6N9JjPpFUHBrFtgx0V7ODfm5556rdeMcSoHWeUcU3hbA&#10;JtFaJtpQIqXjErZJ2VF5IedNot39kFRPx40bN3RCTfwgXERUz+sYxVJknnfeeUd+p913331M3YJI&#10;gTmCAfUHkRxBg/79aDU/5phjasl0Ij2nP6sYdOK2AAVV6zu6BhWQWhlqg8iLkGrpBYWcN9oE8oEY&#10;13PaaadFea2AeoGLWXNLOWm4wdAl6k5HmmmmmXJxTAP6jz/84Q+d5ZZbrut308ZNmInldcLZZ59t&#10;ftbZZ589XtFssOthXJv1HdOMyTmbbbZZ59FHH41fLR8KOW8AZZDmlLxFL9azjW/reDQYOXSX7r33&#10;3pGz/NGPfhQ/0l+Q1qFILCcK+W0NmovWWGONkcfZ9r355pvxowF1A6ktq+XabYhbYIEFauXA0cJ3&#10;Raiw008/PV7RbODH1l133TH1pDxW1EcUdt55QasoU6LJdfGBF1988fiR9oAtrdv6S06cOaD9BI6b&#10;RgD5DDBgrFw82zY0hnHc5FAD6gnOq6985Std5xV9FvQU4NSpL+lU2EILLVSrMX2kFDfddNNImZO0&#10;AaynthXKccA06TE9TP9OabbYYosVPhaVOW+27EjJEvGxJSff435whhy0CXffffeY74jNOeecfStk&#10;EvnriJvicdJ748Dffffd+F8BdQXXEh148rui/6xB0WzttdceeRxqXkD/QUqSulJWJ85M3KIo1XlD&#10;C0I2lujTGhvm2vrrrx8/sx044ogjzO+J9Uur2NUS/shHPhLJGBRFmBRUH1AYkyBorrnmihyFBjdi&#10;Ws15HAIB12O/wa6PYhznXFu6qYuA+sTxxx8f6ZTr61Ebj/US1PXsvMlpXXvttRH53hKkSjLyRG0i&#10;7Pta5omYaIetGieffHIk8OO+/1RTTdW54YYb4lXZQSdmm6b/twHUUuR3pejsOvBTTz115HGcRz8B&#10;aUHn5cl1P/300/GjwwluYHSVzzfffCPHRYwpZL2gJ+fNXYOUgPuhshqO5rjjjotfrfngeEw//fRj&#10;vidjjqoGjlaiMo6r1BbEeOyAAw7InF+jeAlHtU2/T90B7TTtJs/vh8Cb/NbkunUTHOeB/OYUpPsF&#10;iAiWdAaTtwaxA6gaUGuZQ5kV1C2Qe6V2wfVJoxKsvV7Qc+SNY3J/sCzGxAhmQ7YNME24aLi4yPUf&#10;e+yx8SPV4d577x3Jh/K+ROBsoamCu8cdB54GTrS11lorWh+cd/XgeJP7xNFttNFG8V+TgWi//KbU&#10;Nfi9qTNpB9rPtCQFO3lf1/JoVDcB3Kjmn3/+KK8NMYD6Q56RkA888EAp11XPzhta0jTTTGP+aJZx&#10;5+HDt63a7IIIiguqanDRaIXHffbZJ35kSg70a1/7Wtfx32CDDVKPvR6gGpx3tWAq03rrrTdyvInK&#10;srCTyC1vvPHGI89bbbXVIlE0+TfnRFH+cBEkOe8LL7wwXtUOXHPNNWO+I8OEkczoJ2urlIKlpqX5&#10;jDvVFVdcET9jOMGUfWhdnMyMS+oVbLsYHSXHGEdtRQBHHnlkFJFDz+SiTwJbQZoH5DWD864G3ECh&#10;zM0wwwwjx1psk002iVclg98aqqf7fDF2T6hI9qtwCMfc/QxQZfsp1lQ1OOZuStK1VVddtXPBBRdU&#10;TtcsxXk/9dRT5pfA+EFx2sM+pOCEE07oKiayW2EHUhRE9jAO5PVQOUxyzDAVsszedG/EwXmXDxqk&#10;KPDr44yR+mJ0YNoNVoOdb5ozoQ4DAwzp0bxNdXlAw8qss8468r7o6dx8883xo+0AxUd9bJNsuumm&#10;64wfP76n6zwJpThvcnZu2y7R26RJk3KdiG0FI9K049bHqMjdGcEvRLDkdRZccMFS2CxotLifM4vz&#10;5oQm1RKQDm6gqG3qY4yRty665Ua/hp0tr4OjRrGP2obeQYkRTKFNVNUQbYI0pJ/peehXb0O/4MpN&#10;ZDWuKX4frqV33nknfrXeUYrzBpIHgt8NRQkKYVZQ5ENYpx854kEgSbgmb0s6223u5vJ8+LxF22s1&#10;OPaLLrpo9Jpww+X105w3TkBy7nnF5IcV+++//8jxZQfG+dEruIaE6QRFj65Gouyrr7462pXp31SM&#10;giY33iLqn/zu0E/pAximAO3555+P9Eig37rHM4uVqfdfmvPmrnTKKadkdtrk4cj90lQgtKd+MDMG&#10;ARqX3B9RLC8PlhSVO/+OGaJvvPFGvKIYtD453Xny/2nOWzcFVbU9bBu4VtgtyXEri42BIxXpXxz4&#10;yy+/HD8ypUWdzj+28vK+YjSLIF+RFfCTtRQy3O5+9DHUCT/4wQ86yy67bNdxTDMi8Iceeih+hd5R&#10;mvPOAtIrFO0YWmwxVGjaaaM4Ejc0aGDu9yXSLcK6QRDMdeDok+S5ADXo/hSqIfoMFDjldZOc9/33&#10;3z8iyLPHHnvEfw3IAoaaSIqKm68vfUaB7K233or/lQ4icJ8DB+ywzj///Cho4rcjcCJoynoekg6R&#10;YEsbhdNhA/6MjANME/d4WAYjqEz0xXlD0keMfKmlljK/lDaohG3chsEF1cyCFVZYoSeSPi3IrgA8&#10;vNO8IlhsramO83y23XwmrcHsc95stSXNgiywj9GAZCZ8frjnnOgYW8+2AZYOx5626KzQIwX322+/&#10;+K+jYFcGQ4hGuDwDM/gcNIHwusjE+ppkeP28nbcoZcpn1sbNPw/XuU1gJ8X5be1qtJUZdYNKnTeR&#10;IFF23rb573//+/ErtAtE4GxtKVoUibhdUOCyHHieVIxupz7nnHOiv1Fwkr/5nDcpMh4neqRJyAVi&#10;V0R0mn0gRr4QCluTQYDBTYkmNaJY2blQ9M0KxKSEXoezFZlkomNuoDpPnaW5SoNOS4ns2d7nqUEl&#10;wee8qXsMq/MWIA9w2GGHjdw4tREglXHNa1TivNlaETFY26skozsMpcGyv2TdgT4F06NxAnRnPvbY&#10;Y/Ej6cBJarnQr3/969F2LgvIU9ICz/N4X3medt6W03j//fdHnqebggSwa7IUdPK069cB3CyZVQgP&#10;2+JnY3nV/Pit5WJffvnlo5oG1477urxfXmbSxRdfPJLWwoHn2RX4wFxGne8WQ8myrSC/DYMnK82S&#10;1O922203cvPED5YddYNKnDcRhHzwLEbUcvjhh5dycjUN3K2ZKqKPBxdHnu44KFkwCuDy5uHxCteY&#10;CE/T1LTzXmeddeK/jgKWAo9xs3V/M27cLkWNqMy3+0LqtCkgVWV9B22kKfLCF82KoYFddMqRFrKC&#10;zluGzggFVp0iQJO6rQVLrk/ZPUL3Q3wua4MdOzPy3GXnugWVpU2SxjVpg99KpDassOaBYmyz8oDc&#10;ch7HTe5ZbrA0EGkkOe+TTjopeh6RNQVLDWhnessIiwERJZpScPKvvvrqmHb9vIUuviPRKpaFq0yx&#10;j5xkVrADgocNHdMFeX1LeIyomEiLjkktEpUVHBtL4I2bKumpXgYMc7x22WWX6PUojBb5fBbYBVDH&#10;gabaNj63BjtZ93chEEFbhvM5C6o6PpU5bwoh7pfWxgXCxT5sKRIXenCCNpxgVSD/KW31pGpcfr3P&#10;eb/22msjLBecsAZOQTtumoh86RvygrKOLWUe54rTkOdmkTwlSmRkX1ZIh+k222wT/6UbCEfxOI6V&#10;mx7T27OmqZJAulCnGUmhuEyRouAa45jnoZOyE+Pc5GY133zzRSmYYQMdqUmpXx5D/I2aT55zuCxU&#10;5rz5Mlaxiguc6dfkTQM6nUMOOWTMMcIQGaoKjKPjPTj5oKy58DlvHAp/I/J2p83rKS4oRiZFG9ws&#10;dKRZtfNmbdaBFHJjgYdtAc0Kef+yC+uIhslrD3LGI2kBa4fBMOFhAecoY9vcY+AzbnBnnnlmX1O/&#10;lTlvQB5bf0Fm62UtxnEQ6Lq8/PLL47+0E1DzdMSKUQOoquGF3KmwGMiHWrCcN4U6+ZsrIg+DRlIw&#10;8847byYhJDQ8YMbkrXVQoJXPkcV5E22ylh1DlqHXXICsRzfGAmkY+b34DmWCaFcKwdQ9qmphT4Nu&#10;2NLGlPRhAtcK9QbrWPiMeg8MuzLb4H2o1HmjJsZJyF2c3F0WKhEFFQaryp0fR9Zr92Ddwdab5hgK&#10;l7TeWtFwGSD/KREyYka+tmi2i3Iy4rxxIpIugdqm0yxsyUXZjkg+qxARJ3eRKed6TmgWPXjSObKe&#10;nG8aX1oidQpyPnqdCIIRnZed9hMKJsaWPE8doyzoIqc2btB5GobaAHwWHG4tu5zFuL6qRqXOG9AC&#10;745qsoDThhdsbddWWmmleNVwAhlZnC55ZuZkujnqrICDzPGEPgb1yQf4x3LscczCLiHidClPN954&#10;48haJEirRl7nzY1H0xZh5SRBK2T6pEy1cys7sMBZa+on0goWcKJwzHspZvrg0+KhTjKsoDCrJQ3S&#10;jPRa1ajceacBp81JaCmgaStDvKeJoPPOLZogwp834qMDUCiJMCqSoJ23vplaRTw+H4/xGfuxVSR3&#10;LZ8nK3eW7b48B7O6GQVIBUgKyCf4xe5CXotCHgVL0l9Mw9lrr72iztNebmSwGGSnw2+maXi8F+8p&#10;1MvTTjstfqQ8cEMgYJLviHFMELkaZlDHoSs2rYeBxrl+7JgG5rxx2uTWLM0Py9BC6dcE9rpA0k7W&#10;8SDVkhd33XVXVHRMa/bQzluM4rOVy15iiSWix2GX9AO6jpL1AnGdNzuIJDEocZzsKiyQepHX4rho&#10;XXUxnGvephoNyb1j0gjFDlakDMSoGxRlpeCkqSGgh+Lu5ngMHX52e+jW9HMqT91B047b2axNOpWr&#10;Rt+dt6RHsjptMbbuZUyfaRIkzWFZkWnwWWE5byvNgtOQ4l2/pswXcd4UUVkPw0U+L4VBRNIspDlv&#10;dj1Z+hig/xUFEbawe0hzwSu2UopE5tQo8gLap2iAY1B32ypLkRWwnuCuZ9nVcgOHPy+7NDFEwWjs&#10;6Qf65ryJIkmP+NqKfUbhiPxRGVzapsE3F5AURdGOuyxwnfeOO+5ontBaWMknNsXzoFxtuummUb66&#10;V9ExTa3M6ryFSw8Vj88hzyditgKCNOcNLEYGvwvnN+3zsHN6ZYuw05TP4hpOgyJ3EWoav4klEsfN&#10;IY8AVpvAeSkzQcltU2fKQrBgnQ5EqUn1C31z3mzLrBl3SUb35bClSjQ4eXAE7nHZfvvt4xXVQDtv&#10;toe+Cxrqp6yji9ICzBlZg1H04iZe1LFJ2oCJJlkiJCDOe+65544YLgwMkc8DFcy9SKUwBefbB7pL&#10;5TXgtSPwVSSVlQbokPI+YqSB8qpHaqDt7b6m2LXXXhuvGi4QoLjHgnOMgCMNBKYEBTjxft78+po2&#10;gePtHiDLyOMR1Q2ia6luwJHSsAEDAaYEjs+NXnFIOA+sjPZn7byTtv7SpUmx2deUA/VRXksbaQve&#10;Jy/EeTMAICuEHULdhEgVx8c5Jp/FFd+S93D57Bq8jnCy2Q1UBX5rghj5rLRr96ojornyrkFVHDbQ&#10;KeuSAsTY4cC4ypLz77fUcd9z3jvttJN5kMRwCNC1ArKBJibtiLj7553O40KcN0JXSRDnTXTuA/k/&#10;hju4NY6i4v3CgsjjvGFkyPsy7xGQ1pALlv/qm5Q4e6LyJMhnITddJWjegcFS1pxQbrQzzTTTyDER&#10;w1HRcDVM0ANFkoxzJK/iZ9Xou/PWlDXXcBZp0Ri5b05ieM9ZOvnaDByjVcTyMUOygt+A34jfKgni&#10;vIlo09IgbCdp+ZfPWLTgKjeqXXfdNf5LOii2yvuK8wZ6q0xthYgUkLfkb2k3CFnH969jrphrhbSj&#10;ldJiGpNWBqQZjp3bMAL6qTXZyzLOPwJQrcI5KPTdeQPd2IFR5OFvaUVJ1Ae1/gMX3zCDyrg+jtq4&#10;OIsC553FuYrzxijgJYFoT+hVRKpFebDivJO42i504Vc7b9JyQnWUzwVFLqvzRpBInls3pgZMGtEF&#10;h5cM5c9NbUE9pIkOhclepjq1AWhwI3Esv2eaQeElhVWWSmMRDMR5A9GSRus2jQJI5ECk5R5Atjt1&#10;2sb0G24xUFsvzjsr0PaQ92Nb72OScFNGjIx1bM2L/mYUFoX3XtR5u+376J3o1meiKpkuxAzIpICC&#10;m5zcTBjuWxeQj7d2t0gdpAVIwwxIFdtuu+2Y45ZkROyD0jIfmPNmiwoFMImOQ5MDugJSGLIMxoNP&#10;o6PtIHK0ogVoYL1S8rKA6E7zXOHiu+3aRHvShYntsMMO8SP5oVvXaSDJCqJK+ZyW9goC+/p76As4&#10;jS4mqSDOw6zsl6pB/l4+v2tZxLmGHfglX3OcawxzHhQG5ryTwEVAHorIxzpg2sjVDfMJiUODAkdB&#10;BQeEM3Fz1XTQwQlG6IjGgixaM1mBAI/+PRi3RcMORkONln6FNZHmDJOgnXcSB9uCKCn6Zkz6xJjS&#10;WAa6aUiOO98RTRJekykz/WpgEsA91t9B2y233BKvGl6Q6ki70fK7u525rm255ZYDvWHXznkzIy+r&#10;DCPb3WHvChPA3bUU38iLi+MSY8JNWUL/yMdq3rTPoBP2WuTpxXl/6Utfip5Hp6IF0gkiwKUtTfyK&#10;80/WwvWF0ulqX/RbWM038YfffVh3qQIkIjgW7K7SiswcR+ucwOhO7UX+oAzUxnmjzubjBFv22c9+&#10;ttIuw7YAepN1/OgmKws0pzC70XofbIUVVohuLr1CD0LIy6mFI8/zfM4bUHtxlePShjjwHL3eMtJ+&#10;ZU1vF6B9AuOKQIfhGm7e9bzzzutKBfEZhnEajgaMKC2Ax64wbSdCYR2qq6YTolvz5JNPxisGh1o4&#10;bwpKaUpd2tiKDpuucFH4poGUrTdMFEPkSYMLRiqHEWtE/kWZJS70QIi8WuDCUnLHt7kgBacv8Cwp&#10;D98x5oLnOECBLVOXh4k2blMJjsjV1OC7kNZhTuqwT66iPuQqJWIcR0bf+eR/BYhRibQHN8Y6oBbO&#10;m4t7vfXWG3NgLVt99dVTt36D3s7UCRwv6zhaA3ZB2RFimejFeQszhpx8Goi2JZjI4rx1QZZmJCQN&#10;UJargkYGI8KnD9QPDemmIm1CP4JSFMGTAg1opnQ4lxWM9IrapE3Y0qTlTnE4vjZswInNFG+26S7r&#10;YVhBB5mb8yaydBs3GAZNHo+TGE2HOtYS0HTh83OeuBKmacjjvIGIbuGI08AWGicPdbPqxjFurvI7&#10;upaHPjlsgGWkO5F9RhDZq6BYv1CrguWll15qHlC2n9w5kyq7FDpF+hMb5ADXugFxHdIFtKTTWOCm&#10;nMj7iVSqPuZ103CWye6++ZJJYJAAzyUPnIUhwBoGKsDQ6TegeVJQfuKJJ8ZQPmGy6OYobb1I0A4D&#10;6H3wqTRqw8njP3phRvUDtXLeQJp3xIgak7r9OLnp7nNnzPEDhIJmNuCk9LETSxsZ1m/04rwRo5Lv&#10;lZXexS6PQQT9BO3sWiuc2oQ7jBpusS6gYdSBgpBbOmCbMMtUHzufsUtD97yuqJ3zZjsvIkaI5yRF&#10;ExRoRAHOMtInAenwtQVTcKwTSOVAEeQCzAsiWdIKWB5ubr8dop5fKQazytX8oRBMPYMWflJCRYY5&#10;Dyu4QWZ14HRQ5mkI6ydq57wBB4vJHkn0MpogXKU616gk96NNvOnw0QmZ4q9BugVGCewKZA3Qfs7j&#10;CAOSoSfdu+YbRBwwFnD20/oYoCYnjTITY+dfVwmOWjpv4BslBJNk3LhxY3K0liWJ6QeMguYXV4IA&#10;wSbdqQnDhwhQr8GgrQVkA2kYtKOhDpJTZSSgBhGhe3zF0vjmAaNgzCJpU5ghScQFuPHC//dZkqb7&#10;oFFb522BkzupGUQbjjtEhdkBU4JBt0TW0NxcNoeINblGC3FAOkh7uI6CfLbLbNBzJcVgBxUZdzaM&#10;IJ2kAzuK9EkcboJBi/+N8fvUuY7QCOeNE6ajLKtYDI0JAeWCRg/rWFO9d0FDCLKqFHy4Ibzzzjvx&#10;I8OL4447zjx+LpuF7b524Oj79DLybJiAZo/FgecYJtXOuLHK/EoxCsIPPfRQvKKeqL3zZquZp20+&#10;pEqqARN7rOPtTptBwc8VFKMg2vaCGnx6FBPZqlvDD5KkRl1KGtEer0cUGRrOsoFjlqSJBEUUaQRf&#10;gw0BohYng5pcdzQi8maunv4hLKOwQHSTlCrhMWiHcH4D8oGTnmEF+pij8eAWc7bZZpuuNWIHHnhg&#10;vGIU/B5olOCoXnzxxcTfrs5AtljriJDmcBkxNI/p4yHG1ryp37tu4NpOk9mAnePrfKXQiQPnN2nC&#10;TbMxaZONNtrI/DEwHHdagwIRPB2arCcnRkdhQD4QIRK9sBPabbfdoiYSF3Rnur8Pht61Br+H+5um&#10;TePpN4jmuNFzQZOKs8SIuOno7yCGwJWOqGFOub0IbM2HdVp7VYBKmubA6dDF0fsGUzRll9iYgiXC&#10;R5ZjIA+eRqNiKw9nWT+PHzg48PLhox2SNtDQU3i0MW/SBWwYJvFstdVW0fOStG3ItzMuLy3PTuML&#10;TBmcp68oRVeq/mw4W5ddc/zxx3et0fbqq6/Gq6YAnjqyrDxGoXeQQv5thtamSTKmJhFENBWNcd6A&#10;6EUXLYm40yQducOyvdc/mhgXI63jAeUBfW+3BZl/u5x9hiTrNWLol2jcd9990e+s1yCDYAlo4Vjl&#10;vdld0ZBjRVekdnSag3ZzlxeMjrer3IfhfDUT57LLLhuzBmNIiDXAmRsFBbJ+TDoaZvgKxK4xvg8W&#10;WxPRKOcNcMYcdJw4U+R94CLZc889x/xY2uiygqwfUC4eeeSRqLsVXjh5cqsj0hoWgLm8Wt0qrg32&#10;iwbvabGRTjrppHjFFCDt6a7BXMEqGsWsdZjmZ5MasQpl7k0ooDw8/fTTkcJkGqizuL+LZdzw6zAN&#10;Pi8a57zJf0NDS0qV4JD1VHDLcNxNveO2AWiGWL8L2u4CbsC+CN1V0CMXb62bZ5554hVTgDO31tHU&#10;ofGd73zHXMeF7hazSOkRzbPDg6rGMOKgalkNSIlJ6okicJK6JL7igAMOGPMbukYtrIlF48Y57zQQ&#10;mU833XTmjyTGBVhEHyOgPEh3m6QvSI1Y3Zq+m/AxxxwTr5gCZnNa6xhSoMGN31rnOm+ia0u9z6eD&#10;DojCXdpfQHnAcbs8bs6hpJmsOOX999+/6zna0EZq6mi41jhv8oh77bXXGLU117hIg95JfQBNkMKd&#10;bxdE8UnnpzF2TW4+WQ9q0IZT12Bkm+TFtTGr0AWFbgY3Mw0HYxvuK24GVAtSJRJxu0YfQdJYMpwz&#10;Wjzu87g5VzEwo19ohfOmqp91aPFZZ50VP8sGTsRHIQoYDChKo6BHXhrGiSXTSZrCHRZLMcoqGjLL&#10;UQ/+QBIgdIHWG+iV6N/WNVJWV111Vbx6LAjutAOnoMwNoclovPMm55WlAxPmgLvVdkEbMpH5Ouus&#10;4xXGCqg3YA+deOKJUc46aVwV22mxgGYArr11bWtDCdOXuiICJwhgJ3fNNdfEf20uWhF5y49i/Zhi&#10;FDeSQCoFxy3rabJo+p05IKBtcLn3lpHq8s1ixVe0pcO6NTlvyPY+B852OilXSURukfppc27DHTog&#10;oC3A+fomP2ljspA77q9taI3zBvywa665ZtePuOKKKyY6boSE9HrXkJQMCAjoH0h7UMj2gVRplhoX&#10;w1rqOkihDLTKeQOdQplvvvm8k6ApcCVRiDCaTJK0gAMCAsoFtD8as6hRuY1YGig3+sb3aWNHjSJm&#10;G9E65w1IodAokeS4N9hgA/PHFqMarRtGAgICqgUSuJrHjQOn+OwDDtxHHxRDDAxNmTailc47CaRQ&#10;XEqZa5w0bb1bBwTUDaRJ6Jj1jTZMcuAIjPm0i3DcyCG0FUPlvInEKWRYP7Q2pr/4wN1+lVVW6Tz8&#10;8MPxXwICAnrFpEmTzGsRS0uh4MBduV0acBA1azOGxnnjuBFZ1z+wZRD5fYpvOG467VhHJ+dBBx0U&#10;NCwCAkoAfHurC1IsLYVCh6104s4111xRd2zbMRTOm+6qL37xi2NOCNdmnnlmrxA7WhxWgWTxxRfv&#10;PPvss/GqgICAooAckJbDTorATzvttOgabXLLex4MTeRN7osipHVCYETSkydPjld3A2oSXZfW8zB4&#10;pwEBAemgczmJuotaqHWNiaWlUAjUhgVDlfPGgbu5MbGLLrooXtUNHPfaa69tPgejK9PS2ggICOgG&#10;U5KYIATTK8mBMzXJutbE0lIow4Khct7g3nvvHROBjxs3zitGtcUWW3StdS2LKHxAwDDjt7/9bWfH&#10;HXfsUofceOON40fHgjoSM0/1dWZZUgQ+DBg65w3gfYoDp1PLt9XyaT+LMSUm6DcHBPjBgGZroAbR&#10;M0qBPjz++ONjnuMaN4O26JQUwVA6b0AETnHDauSh8n3YYYeZJ4wY3NKkSTwIxwfHHjDsYEebRM9F&#10;nsKHpOHOGFIYdFQPK4bWeQPfCCXfCCxtp556arx6LJgIQ2TBxPp77rkn/mtAwHCCQQnuEGltvuEo&#10;BD/MQrWegwTGMDtuMNTO2wJDja1BttooYPq0oonodVGUrjEKNEFeNmCYsdtuu3VdQ9qYbORz4PRW&#10;oO6p16+xxhqRBMawIzhvBWhKaY6bE8nHBacxADEr63kY+b+AgLaCFInPqfL3OeaYw7wuMFhbL7/8&#10;cry6G8gyy7phT5VoBOetwPaORh19UrlGSsUCJ1RSIxBc8DBeLaCtgARAAR9FQF+th+Hg1rUhxmzS&#10;N954I149CmpQjL8LqZJuBOftgO6spZde2jy5SH9YDlhOLus5GFFFiLoD2oiXXnopCkyo8cj5nlSE&#10;3HbbbbuuDdeIzq25ozDCQqqkG8F5G/jDH/7QWXfddbtOKtIlPm3vNGbKwQcfHK/sBhFKOCEDmoqj&#10;jjpqzGR/Mah+FtDrnn766c3niK288sqdDz74IH5GgA/BeXtAQXLvvfceiSguu+yy+JFu3HjjjeYI&#10;NTE4rr5uMpw6kQbT0QMCmoZHH33U67znmWeezu9///t4ZTfOPfdc8znavvKVr8SrA3wIzjsFF154&#10;YdRlaU0ZJxWSJqQDe8UC1XW91STSt/J9AQF1RtJAYLoqreuGv/lSk9gnPvGJziWXXBKvDvAhOO+C&#10;+N3vfpfILMEQs7IohTQGzTnnnGPW0/V5/fXXx6sCAuoBJkqRSrTAkN8khtall14ar+zG888/b3K/&#10;F1xwwajBLSAdwXkXAJHDqquuOubE0wa/G/aKhU022cR8Dvbqq6/GqwICBgvyzt/85jejc3mzzTaL&#10;/zoW++67r3kuY+xMfcJthx9+eNfaDTfcsPP+++/HjwakITjvAthzzz27TjrLyJdboPvSWo9ts802&#10;8aqAgMGB4IR5kq4mia82Q1TOpHa9VhsFSGsHSofz/PPPH0XgtMJbKZYAP4LzLgC2iklTeYg2rGr5&#10;66+/HtEGredwAkO7svDuu+9GEph//OMf478EBFQHpJOtc3SmmWbyRsYMQrCeI4bIm4XHHnssSEgU&#10;RHDeBQHvlG2edaJeeeWV8apRQAlcdNFFzfUYPHEfhBvLxXPCCSd0/vSnP8WPBASUDyisvnoOo8qs&#10;Jhz+xtxI6zlY0rCTgGIIzrtHTJgwoYsqyBbRmoG5//77d53M2ni+r4nnkUceiU58vR7O+be+9a3Q&#10;sRlQGU455ZSuc07bxRdfHK/qBl2W1noxbgg++mBAfgTnXQLQXoDehBO2BKgQq0rigm+55Zbxym4Q&#10;zTAj03rOwgsvHJx3QCFwXuFoaTf3yT0ws9U3NnCaaaYx50RyPq644ormc8SOPPLIeHVArwjOuyRA&#10;fTrmmGPif40CSuEMM8xgnshiULEsMKXHWo8lSdIGBFgg3UbBfL755hs5j9C093X57rHHHl3nnDbk&#10;ji1JZYZxWxRAehq222676HoIKAfBeVcIIhzGPbknsjYiFavK/stf/tI7b5ObgW/6D7oQSfMBA4YT&#10;SDvMMsss5vl06KGHxqu6Ad9aN5K55psjyU5Sr5tuuum8qZaA4gjOu0JMmjSp6yS2jO2rhSQBH6iK&#10;FpgVSPqGlnu4t1C7gnZKgMDXm8A5w1R3C6ussor5HIwImx2nC9hRpFZYQ9oPdlZA+QjOu0IgwrP7&#10;7ruPKTiKffnLXzaj7gcffNCbI+e1fIMdLIGsaaedNtKSCAi46aabxpwfYttvv328qhtXXXWVuV6M&#10;FIzFfjrkkEOitAvDhAOqQXDefQAUKUTk9UnPdpRCpgtO9iRdcKInC6RL2J5az7HeJ6BdoIvx/PPP&#10;jyin6GpbaTXOLV/qhC7Kp556Kl45Cp5jSTloO/DAA+PVAf1EcN59AvlvIp+55547OuHJdVs4/fTT&#10;x1wc2q699tp4ZTd8srTQCoOAfTvBObXLLruYE2oodltgJ+iuFYPDbcFtY3eN3SC7xYD+IjjvPoMK&#10;Pd1o999/f/yXUUDPIv9oXSAYF6nFIaeCT3rEeo4vKqKAxQR8CqoouAX+bTOB4qX1u7N7s1rS6eK1&#10;1mPsBm+//fZ45SjY1flog6T30D3xjTALqA7BedcIO+ywg3mBiPkmlPgiIy5GnzgWWhJ6LcwWVBB9&#10;hauAwYHfxHdzxdnq31HbzTffHK/qBqPKrPUYWiOW03cnRZFmQQ72ueeei1cE9BvBedcEdFL6hO0x&#10;KvvvvPNOvHoUwjCxnkOKxgJpFFd0CCMSDzzcegCxpyuuuCLSeSfqHT9+fPxIN9DQ4Xdzf0uMm7GF&#10;NB2Sk08+OV45CoIAeZxI+4UXXogfCRgUgvOuCdBDoWFCX0TafIqDVPWt9ZjVNAR8rAMKXT4wlOKs&#10;s86K2vgDj7xacC4Q2erfhrSYT1MbpoheK+bTE0HgTKh8lqGhY4mgscMLs1jrg+C8awTy4dddd92Y&#10;bS3pj/vuuy9eNQpykUk58jfffDNe2Q0Gxlrrfc0aOA0d3RG1o0lOjj6gGGgv9+1yqIfo30Xsggsu&#10;iFd0g1F81nps3Lhx8apuMOXGWi+23377xSsD6orgvGsIco533313Z9NNN41SKb70R9LgY24AFoec&#10;wpKva84nzXn55Zeb63/yk5/EKwLSQAR8zjnndDbffPNoviORNbsmC3TXWtLByyyzjKlnQxHbV7Am&#10;5WJNY2f+pLVejOdZ+iUB9UFw3jUHuUUuNBdJuW7MNwOQ3Km1npy6r+UeCpm7Hr6wD0SO++yzT5Rm&#10;ueGGG6LpQIx+G2YhLatjdoEFFjCLg0Aopa75CoRuS7q2Y489Nl7VDd97MN0dAalQ/6g3gvNuKBC3&#10;ty48DOaIxRohj+kbmLzQQgvFq7oBpdDq9oSK5sMGG2wwZj3my9k2ET/+8Y8jEaarr746EnsiDbH1&#10;1lubRWWw6667msfE1y1LhG6t9xUuzzvvPHM9hhaOdZNAm0SvIxhgNxecdjMQnHcDgWNOirrXWGON&#10;eGU3kkaw0cpsgeEP1nqciwWYLNZILApkVmSPoiI3mxVWWCFygMcdd1yk92Jt9fsJNGFwrBYfH/hG&#10;4VGzsOBzrj6JVJfKKUbtwZrSxPGaeuqpzedgMFdc8BzSckTaBAOBJtosBOfdQBAZUbzybXtvvfXW&#10;eOUoSFksscQS5nqM9IYFpnlb6xHdskDe3Frvi+x9tDWrWQTQ6k+065oFIn3ytq75gPIdhdhFFllk&#10;5HMgOWA1RjGYV39esd122y1e0Q1fURGGkVWbeOCBB8z12PXXXx+v6gb63NZ6DP62BcTLSMEFNA/B&#10;eTcYsFPuuuuuLnYKEblF5fMxGMSsSJe0gI97zgAKC74iKp2cFkg1WOt9zttSxqMAa+Goo44asxbz&#10;jePyRdNW9yAO1FpLHtsC6nvWesyi37FLsdZiOGkL1Dms9Ri/IzeEgPYgOO8WgKgaB0DzxM477xz/&#10;tRs+J4kRXVtAVtZaj1mdm0SQRNjWel9E+pnPfMZc73PecJDdtXmd98MPPxyv6IbPeVuRrm/kF5+F&#10;4qwLGCQf/ehHzecQxVtg4IG1nvegCOwC6qbvPfg7KamA9iA47yEAuUy36UMbTAgXiB75BsryWhbe&#10;eOMNcz1mjdvCyfmkb63oGIU7yzlV7byZF+qCz26txXxpHB+d7wtf+EK8ohuITlnrsQMOOCBe1Q1X&#10;vZLUGk6bm0dAuxCc9xAAx+mTi8UuuuiieOUoSMdYazEkQi2QM7bWY9bQCV/qAbMYD0iWWmt9zptd&#10;iLXel6/3OW8KqS5g7vicMU7XAk7aWk9Kw9rJJDFIKApbuXJSJ9A+N9poo+iYcxMOaCeC8x4SUHSj&#10;LR7xK80GwXFYk06SeMMrrbRSvKobG264obkee/311+NVozjooIPMtZjlvBFastb6nLevgOcb3+Vz&#10;3gwcsMA0dGs9TtpyrF/96lfN9Ri1Ahcwcay1YrTRu6BIyySbgPYjOO8hBJxf9JcnTJhg6pmgYGfR&#10;/cRowHFB8dRHXyRCtbQyll12WXM9Zjlv30Dmqp03uxaLnmc1L4m999578apRJA30tdT8+B18olNY&#10;aGEfbgTnHTAGSawFDL64C7RXrLXYzDPPHK8aBc7el8qhiGnR8xDnstbndd4+5ovPeWOWTkxSEdhi&#10;4yAUZq0VY+Cvi0UXXXTkcW6CvCc0UevmEDBcCM47YAxgrSQVOO+444545SiIAq21GPlXF7BjrLWY&#10;j5MMB9ta73Pe3DSs9euvv368ohtJzhs+tAtfAxNGR6ULXsNaK4Zqnwt48KRUHnroofgvAQFTEJx3&#10;gImf/exnUfS40047RfQ/7cxpmXfBlHDtiLRZNMGkbk+f8/bRCn3Om85Na30R500Hoou834EGI2ut&#10;GA07AQFZEZx3QCYwIfy2226LokB3JiZT8n3NPJgl7v+Nb3zDXItZjo+cuS/Nktd5wxW3kOS8KeC6&#10;8LFfMCiQrs4JLffuOjS32SGsvfbaZtEyIMCH4LwDega6GbPPPnvkRF3nhFlSs0mDJ5jL6IKdgLUW&#10;s5w3OXPf3EWGMltIct40zLhgHqTvO2OuzgmdrxwnWDkTJ06MGpH4XgEBRRCcd0BpIAJ/4oknoiYV&#10;mBXkzlEfdGVMacWHi2w5PIxUjQsfTRCznDfFP2stVsR5543uMSa1BwRUheC8A/oOHCs0O5QGrcKo&#10;5bzPPffcMevE8jpv1r/22mvxylEkOW/M0iAhf46KI/x5omnszjvvjBpkiMwDAqpCcN4BAwUqf+TS&#10;TznllIgGh6IfzTsu8kbFSc4bs7RB3PeYccYZI4kAbjR8NjS8AwLqguC8AxqByy67LGoOsgwBLRe0&#10;my+11FIj5k7Lt5w3Dh9p3McffzzSLoGLHhBQVwTnHTAUQHmRIqaY1b4eENAkBOcdEBAQ0EAE5x0Q&#10;EBDQOHQ6/w9nS/1v8hxB1gAAAABJRU5ErkJgglBLAQItABQABgAIAAAAIQCxgme2CgEAABMCAAAT&#10;AAAAAAAAAAAAAAAAAAAAAABbQ29udGVudF9UeXBlc10ueG1sUEsBAi0AFAAGAAgAAAAhADj9If/W&#10;AAAAlAEAAAsAAAAAAAAAAAAAAAAAOwEAAF9yZWxzLy5yZWxzUEsBAi0AFAAGAAgAAAAhANwOhGdV&#10;BAAAFgsAAA4AAAAAAAAAAAAAAAAAOgIAAGRycy9lMm9Eb2MueG1sUEsBAi0AFAAGAAgAAAAhAKom&#10;Dr68AAAAIQEAABkAAAAAAAAAAAAAAAAAuwYAAGRycy9fcmVscy9lMm9Eb2MueG1sLnJlbHNQSwEC&#10;LQAUAAYACAAAACEA9GAOI90AAAAFAQAADwAAAAAAAAAAAAAAAACuBwAAZHJzL2Rvd25yZXYueG1s&#10;UEsBAi0ACgAAAAAAAAAhAHw6wuntiQAA7YkAABQAAAAAAAAAAAAAAAAAuAgAAGRycy9tZWRpYS9p&#10;bWFnZTEucG5nUEsFBgAAAAAGAAYAfAEAAN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61;top:80;width:15240;height:15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BVz7BAAAA2gAAAA8AAABkcnMvZG93bnJldi54bWxET01rwkAQvQv+h2UEb7ppkbZEN1IEoXoo&#10;1fTS2zQ72QSzsyG7JvHfu0Khp+HxPmezHW0jeup87VjB0zIBQVw4XbNR8J3vF28gfEDW2DgmBTfy&#10;sM2mkw2m2g18ov4cjIgh7FNUUIXQplL6oiKLfula4siVrrMYIuyM1B0OMdw28jlJXqTFmmNDhS3t&#10;Kiou56tVcGpfr9J8hryXP0c65L/DypRfSs1n4/saRKAx/Iv/3B86zofHK48rs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BVz7BAAAA2gAAAA8AAAAAAAAAAAAAAAAAnwIA&#10;AGRycy9kb3ducmV2LnhtbFBLBQYAAAAABAAEAPcAAACNAwAAAAA=&#10;">
                  <v:imagedata r:id="rId10" o:title=""/>
                  <v:path arrowok="t"/>
                </v:shape>
                <v:shapetype id="_x0000_t202" coordsize="21600,21600" o:spt="202" path="m,l,21600r21600,l21600,xe">
                  <v:stroke joinstyle="miter"/>
                  <v:path gradientshapeok="t" o:connecttype="rect"/>
                </v:shapetype>
                <v:shape id="PE Seal Name" o:spid="_x0000_s1028" type="#_x0000_t202" style="position:absolute;width:16363;height:15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9363DE" w:rsidRPr="00F83291" w:rsidRDefault="009363DE" w:rsidP="009363DE">
                        <w:pPr>
                          <w:widowControl w:val="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572;top:7138;width:7291;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9363DE" w:rsidRPr="00F83291" w:rsidRDefault="009363DE" w:rsidP="009363DE">
                        <w:pPr>
                          <w:spacing w:before="0"/>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v:textbox>
                </v:shape>
                <w10:anchorlock/>
              </v:group>
            </w:pict>
          </mc:Fallback>
        </mc:AlternateContent>
      </w:r>
    </w:p>
    <w:p w:rsidR="004743A9" w:rsidRPr="00680FD4" w:rsidRDefault="004743A9" w:rsidP="004743A9">
      <w:pPr>
        <w:spacing w:before="0"/>
        <w:jc w:val="left"/>
      </w:pPr>
    </w:p>
    <w:sectPr w:rsidR="004743A9" w:rsidRPr="00680FD4" w:rsidSect="00A432E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E6B" w:rsidRDefault="00957E6B">
      <w:r>
        <w:separator/>
      </w:r>
    </w:p>
  </w:endnote>
  <w:endnote w:type="continuationSeparator" w:id="0">
    <w:p w:rsidR="00957E6B" w:rsidRDefault="0095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W1)">
    <w:altName w:val="Times New Roman"/>
    <w:charset w:val="00"/>
    <w:family w:val="roman"/>
    <w:pitch w:val="variable"/>
    <w:sig w:usb0="20007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5D" w:rsidRDefault="00A047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3B" w:rsidRDefault="008F193B">
    <w:pPr>
      <w:pStyle w:val="Footer"/>
    </w:pP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5D" w:rsidRDefault="00A04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E6B" w:rsidRDefault="00957E6B">
      <w:r>
        <w:separator/>
      </w:r>
    </w:p>
  </w:footnote>
  <w:footnote w:type="continuationSeparator" w:id="0">
    <w:p w:rsidR="00957E6B" w:rsidRDefault="00957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5D" w:rsidRDefault="00A04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72A49" w:rsidRPr="003F0DAA" w:rsidTr="00151FB8">
      <w:tc>
        <w:tcPr>
          <w:tcW w:w="3192" w:type="dxa"/>
          <w:vAlign w:val="bottom"/>
        </w:tcPr>
        <w:p w:rsidR="00C72A49" w:rsidRPr="003F0DAA" w:rsidRDefault="00C72A49" w:rsidP="00151FB8">
          <w:pPr>
            <w:tabs>
              <w:tab w:val="center" w:pos="4320"/>
              <w:tab w:val="right" w:pos="8640"/>
            </w:tabs>
            <w:spacing w:before="0"/>
            <w:jc w:val="left"/>
          </w:pPr>
          <w:r w:rsidRPr="003F0DAA">
            <w:t>TIP</w:t>
          </w:r>
        </w:p>
      </w:tc>
      <w:tc>
        <w:tcPr>
          <w:tcW w:w="3192" w:type="dxa"/>
          <w:vAlign w:val="bottom"/>
        </w:tcPr>
        <w:p w:rsidR="00C72A49" w:rsidRPr="003F0DAA" w:rsidRDefault="00C72A49" w:rsidP="00151FB8">
          <w:pPr>
            <w:tabs>
              <w:tab w:val="center" w:pos="4320"/>
              <w:tab w:val="right" w:pos="8640"/>
            </w:tabs>
            <w:spacing w:before="0"/>
            <w:jc w:val="center"/>
            <w:rPr>
              <w:b/>
              <w:sz w:val="36"/>
            </w:rPr>
          </w:pPr>
          <w:r w:rsidRPr="003F0DAA">
            <w:rPr>
              <w:b/>
              <w:sz w:val="36"/>
            </w:rPr>
            <w:t>GT-#.</w:t>
          </w:r>
          <w:r w:rsidRPr="003F0DAA">
            <w:rPr>
              <w:b/>
              <w:sz w:val="36"/>
            </w:rPr>
            <w:fldChar w:fldCharType="begin"/>
          </w:r>
          <w:r w:rsidRPr="003F0DAA">
            <w:rPr>
              <w:b/>
              <w:sz w:val="36"/>
            </w:rPr>
            <w:instrText xml:space="preserve"> PAGE   \* MERGEFORMAT </w:instrText>
          </w:r>
          <w:r w:rsidRPr="003F0DAA">
            <w:rPr>
              <w:b/>
              <w:sz w:val="36"/>
            </w:rPr>
            <w:fldChar w:fldCharType="separate"/>
          </w:r>
          <w:r w:rsidR="007E7F7B">
            <w:rPr>
              <w:b/>
              <w:noProof/>
              <w:sz w:val="36"/>
            </w:rPr>
            <w:t>1</w:t>
          </w:r>
          <w:r w:rsidRPr="003F0DAA">
            <w:rPr>
              <w:b/>
              <w:noProof/>
              <w:sz w:val="36"/>
            </w:rPr>
            <w:fldChar w:fldCharType="end"/>
          </w:r>
        </w:p>
      </w:tc>
      <w:tc>
        <w:tcPr>
          <w:tcW w:w="3192" w:type="dxa"/>
          <w:vAlign w:val="bottom"/>
        </w:tcPr>
        <w:p w:rsidR="00C72A49" w:rsidRPr="003F0DAA" w:rsidRDefault="00C72A49" w:rsidP="00151FB8">
          <w:pPr>
            <w:tabs>
              <w:tab w:val="center" w:pos="4320"/>
              <w:tab w:val="right" w:pos="8640"/>
            </w:tabs>
            <w:spacing w:before="0"/>
            <w:jc w:val="right"/>
          </w:pPr>
          <w:r w:rsidRPr="003F0DAA">
            <w:t>[County Name(s)] County(</w:t>
          </w:r>
          <w:proofErr w:type="spellStart"/>
          <w:r w:rsidRPr="003F0DAA">
            <w:t>ies</w:t>
          </w:r>
          <w:proofErr w:type="spellEnd"/>
          <w:r w:rsidRPr="003F0DAA">
            <w:t>)</w:t>
          </w:r>
        </w:p>
      </w:tc>
    </w:tr>
  </w:tbl>
  <w:p w:rsidR="00C72A49" w:rsidRPr="00111907" w:rsidRDefault="00C72A49">
    <w:pPr>
      <w:pStyle w:val="Header"/>
      <w:rPr>
        <w:vanish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5D" w:rsidRDefault="00A04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A91"/>
    <w:multiLevelType w:val="multilevel"/>
    <w:tmpl w:val="96E43EF8"/>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A027D9"/>
    <w:multiLevelType w:val="multilevel"/>
    <w:tmpl w:val="350C5388"/>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959444B"/>
    <w:multiLevelType w:val="multilevel"/>
    <w:tmpl w:val="7576BE0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275473E"/>
    <w:multiLevelType w:val="multilevel"/>
    <w:tmpl w:val="9A0AD61E"/>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57F60BB"/>
    <w:multiLevelType w:val="multilevel"/>
    <w:tmpl w:val="62EEC54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8082BB6"/>
    <w:multiLevelType w:val="multilevel"/>
    <w:tmpl w:val="8D0226F8"/>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BBC25A5"/>
    <w:multiLevelType w:val="hybridMultilevel"/>
    <w:tmpl w:val="01765D54"/>
    <w:lvl w:ilvl="0" w:tplc="0C86AC72">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E8F455E6">
      <w:start w:val="1"/>
      <w:numFmt w:val="lowerLetter"/>
      <w:lvlText w:val="%5."/>
      <w:lvlJc w:val="left"/>
      <w:pPr>
        <w:tabs>
          <w:tab w:val="num" w:pos="3960"/>
        </w:tabs>
        <w:ind w:left="3960" w:hanging="360"/>
      </w:pPr>
      <w:rPr>
        <w:b w:val="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DD1168"/>
    <w:multiLevelType w:val="multilevel"/>
    <w:tmpl w:val="2B78F586"/>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CDF4FB4"/>
    <w:multiLevelType w:val="hybridMultilevel"/>
    <w:tmpl w:val="6142A742"/>
    <w:lvl w:ilvl="0" w:tplc="00DC47E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0DC47EA">
      <w:start w:val="1"/>
      <w:numFmt w:val="lowerLetter"/>
      <w:lvlText w:val="(%3)"/>
      <w:lvlJc w:val="left"/>
      <w:pPr>
        <w:ind w:left="108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A1860"/>
    <w:multiLevelType w:val="singleLevel"/>
    <w:tmpl w:val="EBE2C5C4"/>
    <w:lvl w:ilvl="0">
      <w:start w:val="1"/>
      <w:numFmt w:val="decimal"/>
      <w:lvlText w:val="%1."/>
      <w:lvlJc w:val="right"/>
      <w:pPr>
        <w:tabs>
          <w:tab w:val="num" w:pos="576"/>
        </w:tabs>
        <w:ind w:left="576" w:hanging="360"/>
      </w:pPr>
    </w:lvl>
  </w:abstractNum>
  <w:abstractNum w:abstractNumId="10">
    <w:nsid w:val="29A722C7"/>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B0753FC"/>
    <w:multiLevelType w:val="multilevel"/>
    <w:tmpl w:val="CE203346"/>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219132F"/>
    <w:multiLevelType w:val="multilevel"/>
    <w:tmpl w:val="2A8CAD06"/>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44C0754"/>
    <w:multiLevelType w:val="multilevel"/>
    <w:tmpl w:val="2A8CAD06"/>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580226F"/>
    <w:multiLevelType w:val="multilevel"/>
    <w:tmpl w:val="45B47122"/>
    <w:lvl w:ilvl="0">
      <w:start w:val="1"/>
      <w:numFmt w:val="none"/>
      <w:lvlText w:val=""/>
      <w:lvlJc w:val="right"/>
      <w:pPr>
        <w:tabs>
          <w:tab w:val="num" w:pos="360"/>
        </w:tabs>
        <w:ind w:left="0" w:firstLine="0"/>
      </w:pPr>
    </w:lvl>
    <w:lvl w:ilvl="1">
      <w:start w:val="1"/>
      <w:numFmt w:val="decimal"/>
      <w:lvlText w:val="%2.0"/>
      <w:lvlJc w:val="left"/>
      <w:pPr>
        <w:tabs>
          <w:tab w:val="num" w:pos="540"/>
        </w:tabs>
        <w:ind w:left="540" w:hanging="540"/>
      </w:pPr>
    </w:lvl>
    <w:lvl w:ilvl="2">
      <w:start w:val="1"/>
      <w:numFmt w:val="upperLetter"/>
      <w:lvlText w:val="%3."/>
      <w:lvlJc w:val="left"/>
      <w:pPr>
        <w:tabs>
          <w:tab w:val="num" w:pos="900"/>
        </w:tabs>
        <w:ind w:left="900" w:hanging="360"/>
      </w:pPr>
    </w:lvl>
    <w:lvl w:ilvl="3">
      <w:start w:val="1"/>
      <w:numFmt w:val="decimal"/>
      <w:lvlText w:val="%4."/>
      <w:lvlJc w:val="right"/>
      <w:pPr>
        <w:tabs>
          <w:tab w:val="num" w:pos="1260"/>
        </w:tabs>
        <w:ind w:left="1260" w:hanging="144"/>
      </w:pPr>
    </w:lvl>
    <w:lvl w:ilvl="4">
      <w:start w:val="1"/>
      <w:numFmt w:val="lowerLetter"/>
      <w:lvlText w:val="%5."/>
      <w:lvlJc w:val="left"/>
      <w:pPr>
        <w:tabs>
          <w:tab w:val="num" w:pos="1620"/>
        </w:tabs>
        <w:ind w:left="1620" w:hanging="36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367018D4"/>
    <w:multiLevelType w:val="multilevel"/>
    <w:tmpl w:val="A75E3B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7446E34"/>
    <w:multiLevelType w:val="multilevel"/>
    <w:tmpl w:val="6FFCA6CC"/>
    <w:lvl w:ilvl="0">
      <w:start w:val="1"/>
      <w:numFmt w:val="none"/>
      <w:suff w:val="nothing"/>
      <w:lvlText w:val=""/>
      <w:lvlJc w:val="left"/>
      <w:pPr>
        <w:ind w:left="0" w:firstLine="0"/>
      </w:pPr>
    </w:lvl>
    <w:lvl w:ilvl="1">
      <w:start w:val="1"/>
      <w:numFmt w:val="decimal"/>
      <w:lvlText w:val="%2.0"/>
      <w:lvlJc w:val="left"/>
      <w:pPr>
        <w:tabs>
          <w:tab w:val="num" w:pos="540"/>
        </w:tabs>
        <w:ind w:left="540" w:hanging="540"/>
      </w:pPr>
    </w:lvl>
    <w:lvl w:ilvl="2">
      <w:start w:val="1"/>
      <w:numFmt w:val="upperLetter"/>
      <w:lvlText w:val="%3."/>
      <w:lvlJc w:val="left"/>
      <w:pPr>
        <w:tabs>
          <w:tab w:val="num" w:pos="900"/>
        </w:tabs>
        <w:ind w:left="900" w:hanging="360"/>
      </w:pPr>
    </w:lvl>
    <w:lvl w:ilvl="3">
      <w:start w:val="1"/>
      <w:numFmt w:val="decimal"/>
      <w:lvlText w:val="%4."/>
      <w:lvlJc w:val="right"/>
      <w:pPr>
        <w:tabs>
          <w:tab w:val="num" w:pos="1260"/>
        </w:tabs>
        <w:ind w:left="1260" w:hanging="144"/>
      </w:pPr>
    </w:lvl>
    <w:lvl w:ilvl="4">
      <w:start w:val="1"/>
      <w:numFmt w:val="lowerLetter"/>
      <w:pStyle w:val="Heading5"/>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395F378A"/>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B8D4CF4"/>
    <w:multiLevelType w:val="hybridMultilevel"/>
    <w:tmpl w:val="C4D4AC12"/>
    <w:lvl w:ilvl="0" w:tplc="0A360E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4C225F"/>
    <w:multiLevelType w:val="singleLevel"/>
    <w:tmpl w:val="FFF26C5A"/>
    <w:lvl w:ilvl="0">
      <w:start w:val="1"/>
      <w:numFmt w:val="bullet"/>
      <w:lvlText w:val=""/>
      <w:lvlJc w:val="left"/>
      <w:pPr>
        <w:tabs>
          <w:tab w:val="num" w:pos="360"/>
        </w:tabs>
        <w:ind w:left="360" w:hanging="360"/>
      </w:pPr>
      <w:rPr>
        <w:rFonts w:ascii="Symbol" w:hAnsi="Symbol" w:hint="default"/>
        <w:sz w:val="20"/>
      </w:rPr>
    </w:lvl>
  </w:abstractNum>
  <w:abstractNum w:abstractNumId="20">
    <w:nsid w:val="3F182C82"/>
    <w:multiLevelType w:val="singleLevel"/>
    <w:tmpl w:val="505EABEE"/>
    <w:lvl w:ilvl="0">
      <w:start w:val="1"/>
      <w:numFmt w:val="bullet"/>
      <w:lvlText w:val=""/>
      <w:lvlJc w:val="left"/>
      <w:pPr>
        <w:tabs>
          <w:tab w:val="num" w:pos="360"/>
        </w:tabs>
        <w:ind w:left="360" w:hanging="360"/>
      </w:pPr>
      <w:rPr>
        <w:rFonts w:ascii="Symbol" w:hAnsi="Symbol" w:hint="default"/>
        <w:sz w:val="20"/>
      </w:rPr>
    </w:lvl>
  </w:abstractNum>
  <w:abstractNum w:abstractNumId="21">
    <w:nsid w:val="41146034"/>
    <w:multiLevelType w:val="multilevel"/>
    <w:tmpl w:val="7206D558"/>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2F273D3"/>
    <w:multiLevelType w:val="multilevel"/>
    <w:tmpl w:val="A3125598"/>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58832E0"/>
    <w:multiLevelType w:val="multilevel"/>
    <w:tmpl w:val="F7B45F34"/>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5BD2183"/>
    <w:multiLevelType w:val="multilevel"/>
    <w:tmpl w:val="6B028994"/>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6C07096"/>
    <w:multiLevelType w:val="multilevel"/>
    <w:tmpl w:val="CFF0B62E"/>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B1644F6"/>
    <w:multiLevelType w:val="singleLevel"/>
    <w:tmpl w:val="EBE2C5C4"/>
    <w:lvl w:ilvl="0">
      <w:start w:val="1"/>
      <w:numFmt w:val="decimal"/>
      <w:lvlText w:val="%1."/>
      <w:lvlJc w:val="right"/>
      <w:pPr>
        <w:tabs>
          <w:tab w:val="num" w:pos="576"/>
        </w:tabs>
        <w:ind w:left="576" w:hanging="360"/>
      </w:pPr>
    </w:lvl>
  </w:abstractNum>
  <w:abstractNum w:abstractNumId="27">
    <w:nsid w:val="4BE968B9"/>
    <w:multiLevelType w:val="multilevel"/>
    <w:tmpl w:val="4FA2620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C8A7DA8"/>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E2A6250"/>
    <w:multiLevelType w:val="singleLevel"/>
    <w:tmpl w:val="EBE2C5C4"/>
    <w:lvl w:ilvl="0">
      <w:start w:val="1"/>
      <w:numFmt w:val="decimal"/>
      <w:lvlText w:val="%1."/>
      <w:lvlJc w:val="right"/>
      <w:pPr>
        <w:tabs>
          <w:tab w:val="num" w:pos="576"/>
        </w:tabs>
        <w:ind w:left="576" w:hanging="360"/>
      </w:pPr>
    </w:lvl>
  </w:abstractNum>
  <w:abstractNum w:abstractNumId="30">
    <w:nsid w:val="503F560E"/>
    <w:multiLevelType w:val="multilevel"/>
    <w:tmpl w:val="880CDE3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151448A"/>
    <w:multiLevelType w:val="multilevel"/>
    <w:tmpl w:val="B3DECA16"/>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6443D08"/>
    <w:multiLevelType w:val="multilevel"/>
    <w:tmpl w:val="827C2FD6"/>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8BC6283"/>
    <w:multiLevelType w:val="singleLevel"/>
    <w:tmpl w:val="EBE2C5C4"/>
    <w:lvl w:ilvl="0">
      <w:start w:val="1"/>
      <w:numFmt w:val="decimal"/>
      <w:lvlText w:val="%1."/>
      <w:lvlJc w:val="right"/>
      <w:pPr>
        <w:tabs>
          <w:tab w:val="num" w:pos="576"/>
        </w:tabs>
        <w:ind w:left="576" w:hanging="360"/>
      </w:pPr>
    </w:lvl>
  </w:abstractNum>
  <w:abstractNum w:abstractNumId="34">
    <w:nsid w:val="58FF76E2"/>
    <w:multiLevelType w:val="singleLevel"/>
    <w:tmpl w:val="5880A640"/>
    <w:lvl w:ilvl="0">
      <w:start w:val="1"/>
      <w:numFmt w:val="bullet"/>
      <w:lvlText w:val=""/>
      <w:lvlJc w:val="left"/>
      <w:pPr>
        <w:tabs>
          <w:tab w:val="num" w:pos="360"/>
        </w:tabs>
        <w:ind w:left="360" w:hanging="360"/>
      </w:pPr>
      <w:rPr>
        <w:rFonts w:ascii="Symbol" w:hAnsi="Symbol" w:hint="default"/>
        <w:sz w:val="20"/>
      </w:rPr>
    </w:lvl>
  </w:abstractNum>
  <w:abstractNum w:abstractNumId="35">
    <w:nsid w:val="5A1C2C2F"/>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E0530F0"/>
    <w:multiLevelType w:val="singleLevel"/>
    <w:tmpl w:val="EBE2C5C4"/>
    <w:lvl w:ilvl="0">
      <w:start w:val="1"/>
      <w:numFmt w:val="decimal"/>
      <w:lvlText w:val="%1."/>
      <w:lvlJc w:val="right"/>
      <w:pPr>
        <w:tabs>
          <w:tab w:val="num" w:pos="576"/>
        </w:tabs>
        <w:ind w:left="576" w:hanging="360"/>
      </w:pPr>
    </w:lvl>
  </w:abstractNum>
  <w:abstractNum w:abstractNumId="37">
    <w:nsid w:val="5EB4771B"/>
    <w:multiLevelType w:val="multilevel"/>
    <w:tmpl w:val="04AED36C"/>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1762D82"/>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1DE4D61"/>
    <w:multiLevelType w:val="singleLevel"/>
    <w:tmpl w:val="135AEAFC"/>
    <w:lvl w:ilvl="0">
      <w:start w:val="1"/>
      <w:numFmt w:val="bullet"/>
      <w:lvlText w:val=""/>
      <w:lvlJc w:val="left"/>
      <w:pPr>
        <w:tabs>
          <w:tab w:val="num" w:pos="360"/>
        </w:tabs>
        <w:ind w:left="360" w:hanging="360"/>
      </w:pPr>
      <w:rPr>
        <w:rFonts w:ascii="Symbol" w:hAnsi="Symbol" w:hint="default"/>
        <w:sz w:val="20"/>
      </w:rPr>
    </w:lvl>
  </w:abstractNum>
  <w:abstractNum w:abstractNumId="40">
    <w:nsid w:val="62E237C0"/>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55379A6"/>
    <w:multiLevelType w:val="multilevel"/>
    <w:tmpl w:val="EDF68C0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9FD6181"/>
    <w:multiLevelType w:val="multilevel"/>
    <w:tmpl w:val="9FE6AC04"/>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D7271ED"/>
    <w:multiLevelType w:val="multilevel"/>
    <w:tmpl w:val="A57AD0EE"/>
    <w:lvl w:ilvl="0">
      <w:start w:val="1"/>
      <w:numFmt w:val="none"/>
      <w:pStyle w:val="Heading1"/>
      <w:suff w:val="nothing"/>
      <w:lvlText w:val=""/>
      <w:lvlJc w:val="left"/>
      <w:pPr>
        <w:ind w:left="0" w:firstLine="0"/>
      </w:pPr>
    </w:lvl>
    <w:lvl w:ilvl="1">
      <w:start w:val="1"/>
      <w:numFmt w:val="decimal"/>
      <w:pStyle w:val="Heading2"/>
      <w:lvlText w:val="%2.0"/>
      <w:lvlJc w:val="left"/>
      <w:pPr>
        <w:tabs>
          <w:tab w:val="num" w:pos="540"/>
        </w:tabs>
        <w:ind w:left="540" w:hanging="540"/>
      </w:pPr>
    </w:lvl>
    <w:lvl w:ilvl="2">
      <w:start w:val="1"/>
      <w:numFmt w:val="upperLetter"/>
      <w:lvlText w:val="%3."/>
      <w:lvlJc w:val="left"/>
      <w:pPr>
        <w:tabs>
          <w:tab w:val="num" w:pos="900"/>
        </w:tabs>
        <w:ind w:left="900" w:hanging="360"/>
      </w:pPr>
    </w:lvl>
    <w:lvl w:ilvl="3">
      <w:start w:val="1"/>
      <w:numFmt w:val="decimal"/>
      <w:pStyle w:val="Heading4"/>
      <w:lvlText w:val="%4."/>
      <w:lvlJc w:val="right"/>
      <w:pPr>
        <w:tabs>
          <w:tab w:val="num" w:pos="1260"/>
        </w:tabs>
        <w:ind w:left="1260" w:hanging="144"/>
      </w:pPr>
    </w:lvl>
    <w:lvl w:ilvl="4">
      <w:start w:val="1"/>
      <w:numFmt w:val="lowerLetter"/>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4">
    <w:nsid w:val="753246A7"/>
    <w:multiLevelType w:val="hybridMultilevel"/>
    <w:tmpl w:val="569C1D98"/>
    <w:lvl w:ilvl="0" w:tplc="BEFC67B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D7E21A8"/>
    <w:multiLevelType w:val="hybridMultilevel"/>
    <w:tmpl w:val="A8AE9302"/>
    <w:lvl w:ilvl="0" w:tplc="E8F455E6">
      <w:start w:val="1"/>
      <w:numFmt w:val="lowerLetter"/>
      <w:lvlText w:val="%1."/>
      <w:lvlJc w:val="left"/>
      <w:pPr>
        <w:tabs>
          <w:tab w:val="num" w:pos="3960"/>
        </w:tabs>
        <w:ind w:left="39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4"/>
  </w:num>
  <w:num w:numId="3">
    <w:abstractNumId w:val="16"/>
  </w:num>
  <w:num w:numId="4">
    <w:abstractNumId w:val="43"/>
  </w:num>
  <w:num w:numId="5">
    <w:abstractNumId w:val="43"/>
  </w:num>
  <w:num w:numId="6">
    <w:abstractNumId w:val="43"/>
  </w:num>
  <w:num w:numId="7">
    <w:abstractNumId w:val="16"/>
  </w:num>
  <w:num w:numId="8">
    <w:abstractNumId w:val="19"/>
  </w:num>
  <w:num w:numId="9">
    <w:abstractNumId w:val="39"/>
  </w:num>
  <w:num w:numId="10">
    <w:abstractNumId w:val="20"/>
  </w:num>
  <w:num w:numId="11">
    <w:abstractNumId w:val="26"/>
  </w:num>
  <w:num w:numId="12">
    <w:abstractNumId w:val="36"/>
  </w:num>
  <w:num w:numId="13">
    <w:abstractNumId w:val="9"/>
  </w:num>
  <w:num w:numId="14">
    <w:abstractNumId w:val="29"/>
  </w:num>
  <w:num w:numId="15">
    <w:abstractNumId w:val="33"/>
  </w:num>
  <w:num w:numId="16">
    <w:abstractNumId w:val="32"/>
  </w:num>
  <w:num w:numId="17">
    <w:abstractNumId w:val="5"/>
  </w:num>
  <w:num w:numId="18">
    <w:abstractNumId w:val="11"/>
  </w:num>
  <w:num w:numId="19">
    <w:abstractNumId w:val="15"/>
  </w:num>
  <w:num w:numId="20">
    <w:abstractNumId w:val="22"/>
  </w:num>
  <w:num w:numId="21">
    <w:abstractNumId w:val="21"/>
  </w:num>
  <w:num w:numId="22">
    <w:abstractNumId w:val="1"/>
  </w:num>
  <w:num w:numId="23">
    <w:abstractNumId w:val="42"/>
  </w:num>
  <w:num w:numId="24">
    <w:abstractNumId w:val="13"/>
  </w:num>
  <w:num w:numId="25">
    <w:abstractNumId w:val="31"/>
  </w:num>
  <w:num w:numId="26">
    <w:abstractNumId w:val="3"/>
  </w:num>
  <w:num w:numId="27">
    <w:abstractNumId w:val="40"/>
  </w:num>
  <w:num w:numId="28">
    <w:abstractNumId w:val="4"/>
  </w:num>
  <w:num w:numId="29">
    <w:abstractNumId w:val="7"/>
  </w:num>
  <w:num w:numId="30">
    <w:abstractNumId w:val="44"/>
  </w:num>
  <w:num w:numId="31">
    <w:abstractNumId w:val="6"/>
  </w:num>
  <w:num w:numId="32">
    <w:abstractNumId w:val="37"/>
  </w:num>
  <w:num w:numId="33">
    <w:abstractNumId w:val="27"/>
  </w:num>
  <w:num w:numId="34">
    <w:abstractNumId w:val="30"/>
  </w:num>
  <w:num w:numId="35">
    <w:abstractNumId w:val="45"/>
  </w:num>
  <w:num w:numId="36">
    <w:abstractNumId w:val="28"/>
  </w:num>
  <w:num w:numId="37">
    <w:abstractNumId w:val="17"/>
  </w:num>
  <w:num w:numId="38">
    <w:abstractNumId w:val="38"/>
  </w:num>
  <w:num w:numId="39">
    <w:abstractNumId w:val="10"/>
  </w:num>
  <w:num w:numId="40">
    <w:abstractNumId w:val="35"/>
  </w:num>
  <w:num w:numId="41">
    <w:abstractNumId w:val="18"/>
  </w:num>
  <w:num w:numId="42">
    <w:abstractNumId w:val="12"/>
  </w:num>
  <w:num w:numId="43">
    <w:abstractNumId w:val="0"/>
  </w:num>
  <w:num w:numId="44">
    <w:abstractNumId w:val="23"/>
  </w:num>
  <w:num w:numId="45">
    <w:abstractNumId w:val="2"/>
  </w:num>
  <w:num w:numId="46">
    <w:abstractNumId w:val="24"/>
  </w:num>
  <w:num w:numId="47">
    <w:abstractNumId w:val="25"/>
  </w:num>
  <w:num w:numId="48">
    <w:abstractNumId w:val="41"/>
  </w:num>
  <w:num w:numId="4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F5"/>
    <w:rsid w:val="00050F5B"/>
    <w:rsid w:val="00081360"/>
    <w:rsid w:val="00087A6A"/>
    <w:rsid w:val="000F538D"/>
    <w:rsid w:val="00111907"/>
    <w:rsid w:val="00121E51"/>
    <w:rsid w:val="00165765"/>
    <w:rsid w:val="001700BC"/>
    <w:rsid w:val="0018127E"/>
    <w:rsid w:val="00182FE5"/>
    <w:rsid w:val="001849AB"/>
    <w:rsid w:val="00203F94"/>
    <w:rsid w:val="00234493"/>
    <w:rsid w:val="00274A7D"/>
    <w:rsid w:val="002979BC"/>
    <w:rsid w:val="002C5F4A"/>
    <w:rsid w:val="002D0D10"/>
    <w:rsid w:val="00317329"/>
    <w:rsid w:val="003848EE"/>
    <w:rsid w:val="00397351"/>
    <w:rsid w:val="003B7481"/>
    <w:rsid w:val="003C24AD"/>
    <w:rsid w:val="003E04D2"/>
    <w:rsid w:val="003F0DAA"/>
    <w:rsid w:val="00443759"/>
    <w:rsid w:val="004743A9"/>
    <w:rsid w:val="004A1F25"/>
    <w:rsid w:val="004A5F4D"/>
    <w:rsid w:val="004C5756"/>
    <w:rsid w:val="004E117F"/>
    <w:rsid w:val="0050593B"/>
    <w:rsid w:val="00547C4C"/>
    <w:rsid w:val="005E008D"/>
    <w:rsid w:val="00602B59"/>
    <w:rsid w:val="00605AC6"/>
    <w:rsid w:val="006213C0"/>
    <w:rsid w:val="0062169F"/>
    <w:rsid w:val="006249ED"/>
    <w:rsid w:val="00636983"/>
    <w:rsid w:val="006601C0"/>
    <w:rsid w:val="00680FD4"/>
    <w:rsid w:val="00694B60"/>
    <w:rsid w:val="006B75F2"/>
    <w:rsid w:val="007328B0"/>
    <w:rsid w:val="007C3252"/>
    <w:rsid w:val="007E7F7B"/>
    <w:rsid w:val="007F639D"/>
    <w:rsid w:val="008A10A0"/>
    <w:rsid w:val="008D374C"/>
    <w:rsid w:val="008F193B"/>
    <w:rsid w:val="00913446"/>
    <w:rsid w:val="00926E8F"/>
    <w:rsid w:val="009363DE"/>
    <w:rsid w:val="009504AD"/>
    <w:rsid w:val="00957E6B"/>
    <w:rsid w:val="009A0620"/>
    <w:rsid w:val="009E5E4C"/>
    <w:rsid w:val="00A0475D"/>
    <w:rsid w:val="00A432E9"/>
    <w:rsid w:val="00A732CD"/>
    <w:rsid w:val="00AC0626"/>
    <w:rsid w:val="00AD7190"/>
    <w:rsid w:val="00AE1115"/>
    <w:rsid w:val="00AF6179"/>
    <w:rsid w:val="00B01251"/>
    <w:rsid w:val="00B06384"/>
    <w:rsid w:val="00B17F87"/>
    <w:rsid w:val="00B529F5"/>
    <w:rsid w:val="00C507EF"/>
    <w:rsid w:val="00C54F58"/>
    <w:rsid w:val="00C72A49"/>
    <w:rsid w:val="00C91C9F"/>
    <w:rsid w:val="00D7045F"/>
    <w:rsid w:val="00DB0458"/>
    <w:rsid w:val="00DD0704"/>
    <w:rsid w:val="00E1634D"/>
    <w:rsid w:val="00E23CB0"/>
    <w:rsid w:val="00E26124"/>
    <w:rsid w:val="00E32EED"/>
    <w:rsid w:val="00E3384F"/>
    <w:rsid w:val="00E51977"/>
    <w:rsid w:val="00E8352A"/>
    <w:rsid w:val="00EA5351"/>
    <w:rsid w:val="00EB31E4"/>
    <w:rsid w:val="00F368AD"/>
    <w:rsid w:val="00F50629"/>
    <w:rsid w:val="00F63CCB"/>
    <w:rsid w:val="00F977E2"/>
    <w:rsid w:val="00FB0CE4"/>
    <w:rsid w:val="00FB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B60"/>
    <w:pPr>
      <w:spacing w:before="240"/>
      <w:jc w:val="both"/>
    </w:pPr>
    <w:rPr>
      <w:sz w:val="24"/>
    </w:rPr>
  </w:style>
  <w:style w:type="paragraph" w:styleId="Heading1">
    <w:name w:val="heading 1"/>
    <w:basedOn w:val="Normal"/>
    <w:next w:val="Normal"/>
    <w:qFormat/>
    <w:pPr>
      <w:keepNext/>
      <w:numPr>
        <w:numId w:val="4"/>
      </w:numPr>
      <w:tabs>
        <w:tab w:val="right" w:pos="9360"/>
      </w:tabs>
      <w:spacing w:before="0" w:after="120"/>
      <w:jc w:val="left"/>
      <w:outlineLvl w:val="0"/>
    </w:pPr>
    <w:rPr>
      <w:b/>
      <w:caps/>
      <w:kern w:val="28"/>
      <w:u w:val="single"/>
    </w:rPr>
  </w:style>
  <w:style w:type="paragraph" w:styleId="Heading2">
    <w:name w:val="heading 2"/>
    <w:basedOn w:val="Normal"/>
    <w:next w:val="Normal"/>
    <w:qFormat/>
    <w:pPr>
      <w:keepNext/>
      <w:numPr>
        <w:ilvl w:val="1"/>
        <w:numId w:val="5"/>
      </w:numPr>
      <w:jc w:val="left"/>
      <w:outlineLvl w:val="1"/>
    </w:pPr>
    <w:rPr>
      <w:b/>
      <w:smallCaps/>
      <w:noProof/>
    </w:rPr>
  </w:style>
  <w:style w:type="paragraph" w:styleId="Heading3">
    <w:name w:val="heading 3"/>
    <w:basedOn w:val="Normal"/>
    <w:next w:val="Normal"/>
    <w:autoRedefine/>
    <w:qFormat/>
    <w:rsid w:val="003F0DAA"/>
    <w:pPr>
      <w:widowControl w:val="0"/>
      <w:spacing w:before="0"/>
      <w:outlineLvl w:val="2"/>
    </w:pPr>
  </w:style>
  <w:style w:type="paragraph" w:styleId="Heading4">
    <w:name w:val="heading 4"/>
    <w:basedOn w:val="Normal"/>
    <w:next w:val="Normal"/>
    <w:qFormat/>
    <w:pPr>
      <w:numPr>
        <w:ilvl w:val="3"/>
        <w:numId w:val="6"/>
      </w:numPr>
      <w:outlineLvl w:val="3"/>
    </w:pPr>
  </w:style>
  <w:style w:type="paragraph" w:styleId="Heading5">
    <w:name w:val="heading 5"/>
    <w:basedOn w:val="Normal"/>
    <w:next w:val="Normal"/>
    <w:qFormat/>
    <w:pPr>
      <w:numPr>
        <w:ilvl w:val="4"/>
        <w:numId w:val="7"/>
      </w:numPr>
      <w:outlineLvl w:val="4"/>
    </w:pPr>
  </w:style>
  <w:style w:type="paragraph" w:styleId="Heading6">
    <w:name w:val="heading 6"/>
    <w:basedOn w:val="Normal"/>
    <w:next w:val="Normal"/>
    <w:qFormat/>
    <w:pPr>
      <w:numPr>
        <w:ilvl w:val="5"/>
        <w:numId w:val="1"/>
      </w:numPr>
      <w:spacing w:after="60"/>
      <w:outlineLvl w:val="5"/>
    </w:pPr>
    <w:rPr>
      <w:i/>
      <w:sz w:val="22"/>
    </w:rPr>
  </w:style>
  <w:style w:type="paragraph" w:styleId="Heading7">
    <w:name w:val="heading 7"/>
    <w:basedOn w:val="Normal"/>
    <w:next w:val="Normal"/>
    <w:qFormat/>
    <w:pPr>
      <w:numPr>
        <w:ilvl w:val="6"/>
        <w:numId w:val="1"/>
      </w:numPr>
      <w:spacing w:after="60"/>
      <w:outlineLvl w:val="6"/>
    </w:pPr>
    <w:rPr>
      <w:rFonts w:ascii="Arial" w:hAnsi="Arial"/>
      <w:sz w:val="20"/>
    </w:rPr>
  </w:style>
  <w:style w:type="paragraph" w:styleId="Heading8">
    <w:name w:val="heading 8"/>
    <w:basedOn w:val="Normal"/>
    <w:next w:val="Normal"/>
    <w:qFormat/>
    <w:pPr>
      <w:numPr>
        <w:ilvl w:val="7"/>
        <w:numId w:val="1"/>
      </w:numPr>
      <w:spacing w:after="60"/>
      <w:outlineLvl w:val="7"/>
    </w:pPr>
    <w:rPr>
      <w:rFonts w:ascii="Arial" w:hAnsi="Arial"/>
      <w:i/>
      <w:sz w:val="20"/>
    </w:rPr>
  </w:style>
  <w:style w:type="paragraph" w:styleId="Heading9">
    <w:name w:val="heading 9"/>
    <w:basedOn w:val="Normal"/>
    <w:next w:val="Normal"/>
    <w:qFormat/>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720" w:hanging="360"/>
    </w:pPr>
  </w:style>
  <w:style w:type="paragraph" w:styleId="BodyTextIndent">
    <w:name w:val="Body Text Indent"/>
    <w:basedOn w:val="Normal"/>
    <w:pPr>
      <w:ind w:left="540"/>
    </w:pPr>
  </w:style>
  <w:style w:type="paragraph" w:styleId="BodyTextIndent2">
    <w:name w:val="Body Text Indent 2"/>
    <w:basedOn w:val="Normal"/>
    <w:pPr>
      <w:numPr>
        <w:ilvl w:val="12"/>
      </w:numPr>
      <w:ind w:left="900"/>
    </w:pPr>
  </w:style>
  <w:style w:type="paragraph" w:styleId="BodyTextIndent3">
    <w:name w:val="Body Text Indent 3"/>
    <w:basedOn w:val="Normal"/>
    <w:pPr>
      <w:ind w:left="1260"/>
    </w:pPr>
  </w:style>
  <w:style w:type="paragraph" w:styleId="Footer">
    <w:name w:val="footer"/>
    <w:basedOn w:val="Normal"/>
    <w:pPr>
      <w:tabs>
        <w:tab w:val="right" w:pos="9360"/>
      </w:tabs>
      <w:spacing w:before="0"/>
      <w:jc w:val="left"/>
    </w:pPr>
  </w:style>
  <w:style w:type="paragraph" w:styleId="Header">
    <w:name w:val="header"/>
    <w:basedOn w:val="Normal"/>
    <w:link w:val="HeaderChar"/>
    <w:uiPriority w:val="99"/>
    <w:pPr>
      <w:tabs>
        <w:tab w:val="right" w:pos="9360"/>
      </w:tabs>
      <w:spacing w:before="0"/>
      <w:jc w:val="left"/>
    </w:pPr>
    <w:rPr>
      <w:b/>
      <w:vanish/>
    </w:rPr>
  </w:style>
  <w:style w:type="character" w:styleId="PageNumber">
    <w:name w:val="page number"/>
    <w:basedOn w:val="DefaultParagraphFont"/>
  </w:style>
  <w:style w:type="paragraph" w:customStyle="1" w:styleId="bullet2">
    <w:name w:val="bullet2"/>
    <w:basedOn w:val="Normal"/>
    <w:pPr>
      <w:tabs>
        <w:tab w:val="left" w:pos="1260"/>
      </w:tabs>
      <w:ind w:left="1267" w:hanging="360"/>
    </w:pPr>
  </w:style>
  <w:style w:type="paragraph" w:customStyle="1" w:styleId="Bullet1">
    <w:name w:val="Bullet1"/>
    <w:basedOn w:val="BodyTextIndent"/>
    <w:pPr>
      <w:tabs>
        <w:tab w:val="left" w:pos="900"/>
      </w:tabs>
      <w:spacing w:before="120"/>
      <w:ind w:left="907" w:hanging="360"/>
    </w:pPr>
  </w:style>
  <w:style w:type="paragraph" w:customStyle="1" w:styleId="Bullet20">
    <w:name w:val="Bullet2"/>
    <w:basedOn w:val="BodyTextIndent2"/>
    <w:pPr>
      <w:numPr>
        <w:ilvl w:val="0"/>
      </w:numPr>
      <w:tabs>
        <w:tab w:val="left" w:pos="1260"/>
      </w:tabs>
      <w:spacing w:before="120"/>
      <w:ind w:left="1267" w:hanging="360"/>
    </w:pPr>
  </w:style>
  <w:style w:type="paragraph" w:customStyle="1" w:styleId="Bullet3">
    <w:name w:val="Bullet3"/>
    <w:basedOn w:val="BodyTextIndent3"/>
    <w:pPr>
      <w:tabs>
        <w:tab w:val="left" w:pos="1620"/>
      </w:tabs>
      <w:spacing w:before="120"/>
      <w:ind w:left="1620" w:hanging="360"/>
    </w:pPr>
  </w:style>
  <w:style w:type="paragraph" w:styleId="DocumentMap">
    <w:name w:val="Document Map"/>
    <w:basedOn w:val="Normal"/>
    <w:semiHidden/>
    <w:pPr>
      <w:shd w:val="clear" w:color="auto" w:fill="000080"/>
    </w:pPr>
    <w:rPr>
      <w:rFonts w:ascii="Tahoma" w:hAnsi="Tahoma"/>
    </w:rPr>
  </w:style>
  <w:style w:type="paragraph" w:customStyle="1" w:styleId="TableCentered">
    <w:name w:val="Table (Centered)"/>
    <w:basedOn w:val="Normal"/>
    <w:pPr>
      <w:keepNext/>
      <w:spacing w:before="0"/>
      <w:jc w:val="center"/>
    </w:pPr>
    <w:rPr>
      <w:sz w:val="20"/>
    </w:rPr>
  </w:style>
  <w:style w:type="paragraph" w:styleId="ListParagraph">
    <w:name w:val="List Paragraph"/>
    <w:basedOn w:val="Normal"/>
    <w:uiPriority w:val="34"/>
    <w:qFormat/>
    <w:rsid w:val="00680FD4"/>
    <w:pPr>
      <w:ind w:left="720"/>
      <w:contextualSpacing/>
    </w:pPr>
  </w:style>
  <w:style w:type="paragraph" w:customStyle="1" w:styleId="Heading2ndlineofHeading2">
    <w:name w:val="Heading 2nd line of Heading 2"/>
    <w:basedOn w:val="Heading2"/>
    <w:link w:val="Heading2ndlineofHeading2Char"/>
    <w:rsid w:val="00680FD4"/>
    <w:pPr>
      <w:numPr>
        <w:ilvl w:val="0"/>
        <w:numId w:val="0"/>
      </w:numPr>
      <w:spacing w:before="0"/>
      <w:jc w:val="center"/>
    </w:pPr>
    <w:rPr>
      <w:rFonts w:cs="Arial"/>
      <w:smallCaps w:val="0"/>
      <w:noProof w:val="0"/>
      <w:color w:val="000000"/>
      <w:szCs w:val="28"/>
    </w:rPr>
  </w:style>
  <w:style w:type="character" w:customStyle="1" w:styleId="Heading2ndlineofHeading2Char">
    <w:name w:val="Heading 2nd line of Heading 2 Char"/>
    <w:link w:val="Heading2ndlineofHeading2"/>
    <w:rsid w:val="00680FD4"/>
    <w:rPr>
      <w:rFonts w:cs="Arial"/>
      <w:b/>
      <w:color w:val="000000"/>
      <w:sz w:val="24"/>
      <w:szCs w:val="28"/>
    </w:rPr>
  </w:style>
  <w:style w:type="paragraph" w:customStyle="1" w:styleId="SectionNumber">
    <w:name w:val="Section Number"/>
    <w:basedOn w:val="Heading2"/>
    <w:link w:val="SectionNumberChar"/>
    <w:rsid w:val="00680FD4"/>
    <w:pPr>
      <w:numPr>
        <w:ilvl w:val="0"/>
        <w:numId w:val="0"/>
      </w:numPr>
      <w:spacing w:before="0"/>
      <w:jc w:val="center"/>
    </w:pPr>
    <w:rPr>
      <w:rFonts w:cs="Arial"/>
      <w:bCs/>
      <w:iCs/>
      <w:smallCaps w:val="0"/>
      <w:noProof w:val="0"/>
      <w:szCs w:val="28"/>
    </w:rPr>
  </w:style>
  <w:style w:type="character" w:customStyle="1" w:styleId="SectionNumberChar">
    <w:name w:val="Section Number Char"/>
    <w:link w:val="SectionNumber"/>
    <w:rsid w:val="00680FD4"/>
    <w:rPr>
      <w:rFonts w:cs="Arial"/>
      <w:b/>
      <w:bCs/>
      <w:iCs/>
      <w:sz w:val="24"/>
      <w:szCs w:val="28"/>
    </w:rPr>
  </w:style>
  <w:style w:type="character" w:customStyle="1" w:styleId="HeaderChar">
    <w:name w:val="Header Char"/>
    <w:basedOn w:val="DefaultParagraphFont"/>
    <w:link w:val="Header"/>
    <w:uiPriority w:val="99"/>
    <w:rsid w:val="003F0DAA"/>
    <w:rPr>
      <w:b/>
      <w:vanish/>
      <w:sz w:val="24"/>
    </w:rPr>
  </w:style>
  <w:style w:type="paragraph" w:styleId="BalloonText">
    <w:name w:val="Balloon Text"/>
    <w:basedOn w:val="Normal"/>
    <w:link w:val="BalloonTextChar"/>
    <w:rsid w:val="003F0DAA"/>
    <w:pPr>
      <w:spacing w:before="0"/>
    </w:pPr>
    <w:rPr>
      <w:rFonts w:ascii="Tahoma" w:hAnsi="Tahoma" w:cs="Tahoma"/>
      <w:sz w:val="16"/>
      <w:szCs w:val="16"/>
    </w:rPr>
  </w:style>
  <w:style w:type="character" w:customStyle="1" w:styleId="BalloonTextChar">
    <w:name w:val="Balloon Text Char"/>
    <w:basedOn w:val="DefaultParagraphFont"/>
    <w:link w:val="BalloonText"/>
    <w:rsid w:val="003F0DAA"/>
    <w:rPr>
      <w:rFonts w:ascii="Tahoma" w:hAnsi="Tahoma" w:cs="Tahoma"/>
      <w:sz w:val="16"/>
      <w:szCs w:val="16"/>
    </w:rPr>
  </w:style>
  <w:style w:type="table" w:styleId="TableGrid">
    <w:name w:val="Table Grid"/>
    <w:basedOn w:val="TableNormal"/>
    <w:rsid w:val="003F0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F0D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B60"/>
    <w:pPr>
      <w:spacing w:before="240"/>
      <w:jc w:val="both"/>
    </w:pPr>
    <w:rPr>
      <w:sz w:val="24"/>
    </w:rPr>
  </w:style>
  <w:style w:type="paragraph" w:styleId="Heading1">
    <w:name w:val="heading 1"/>
    <w:basedOn w:val="Normal"/>
    <w:next w:val="Normal"/>
    <w:qFormat/>
    <w:pPr>
      <w:keepNext/>
      <w:numPr>
        <w:numId w:val="4"/>
      </w:numPr>
      <w:tabs>
        <w:tab w:val="right" w:pos="9360"/>
      </w:tabs>
      <w:spacing w:before="0" w:after="120"/>
      <w:jc w:val="left"/>
      <w:outlineLvl w:val="0"/>
    </w:pPr>
    <w:rPr>
      <w:b/>
      <w:caps/>
      <w:kern w:val="28"/>
      <w:u w:val="single"/>
    </w:rPr>
  </w:style>
  <w:style w:type="paragraph" w:styleId="Heading2">
    <w:name w:val="heading 2"/>
    <w:basedOn w:val="Normal"/>
    <w:next w:val="Normal"/>
    <w:qFormat/>
    <w:pPr>
      <w:keepNext/>
      <w:numPr>
        <w:ilvl w:val="1"/>
        <w:numId w:val="5"/>
      </w:numPr>
      <w:jc w:val="left"/>
      <w:outlineLvl w:val="1"/>
    </w:pPr>
    <w:rPr>
      <w:b/>
      <w:smallCaps/>
      <w:noProof/>
    </w:rPr>
  </w:style>
  <w:style w:type="paragraph" w:styleId="Heading3">
    <w:name w:val="heading 3"/>
    <w:basedOn w:val="Normal"/>
    <w:next w:val="Normal"/>
    <w:autoRedefine/>
    <w:qFormat/>
    <w:rsid w:val="003F0DAA"/>
    <w:pPr>
      <w:widowControl w:val="0"/>
      <w:spacing w:before="0"/>
      <w:outlineLvl w:val="2"/>
    </w:pPr>
  </w:style>
  <w:style w:type="paragraph" w:styleId="Heading4">
    <w:name w:val="heading 4"/>
    <w:basedOn w:val="Normal"/>
    <w:next w:val="Normal"/>
    <w:qFormat/>
    <w:pPr>
      <w:numPr>
        <w:ilvl w:val="3"/>
        <w:numId w:val="6"/>
      </w:numPr>
      <w:outlineLvl w:val="3"/>
    </w:pPr>
  </w:style>
  <w:style w:type="paragraph" w:styleId="Heading5">
    <w:name w:val="heading 5"/>
    <w:basedOn w:val="Normal"/>
    <w:next w:val="Normal"/>
    <w:qFormat/>
    <w:pPr>
      <w:numPr>
        <w:ilvl w:val="4"/>
        <w:numId w:val="7"/>
      </w:numPr>
      <w:outlineLvl w:val="4"/>
    </w:pPr>
  </w:style>
  <w:style w:type="paragraph" w:styleId="Heading6">
    <w:name w:val="heading 6"/>
    <w:basedOn w:val="Normal"/>
    <w:next w:val="Normal"/>
    <w:qFormat/>
    <w:pPr>
      <w:numPr>
        <w:ilvl w:val="5"/>
        <w:numId w:val="1"/>
      </w:numPr>
      <w:spacing w:after="60"/>
      <w:outlineLvl w:val="5"/>
    </w:pPr>
    <w:rPr>
      <w:i/>
      <w:sz w:val="22"/>
    </w:rPr>
  </w:style>
  <w:style w:type="paragraph" w:styleId="Heading7">
    <w:name w:val="heading 7"/>
    <w:basedOn w:val="Normal"/>
    <w:next w:val="Normal"/>
    <w:qFormat/>
    <w:pPr>
      <w:numPr>
        <w:ilvl w:val="6"/>
        <w:numId w:val="1"/>
      </w:numPr>
      <w:spacing w:after="60"/>
      <w:outlineLvl w:val="6"/>
    </w:pPr>
    <w:rPr>
      <w:rFonts w:ascii="Arial" w:hAnsi="Arial"/>
      <w:sz w:val="20"/>
    </w:rPr>
  </w:style>
  <w:style w:type="paragraph" w:styleId="Heading8">
    <w:name w:val="heading 8"/>
    <w:basedOn w:val="Normal"/>
    <w:next w:val="Normal"/>
    <w:qFormat/>
    <w:pPr>
      <w:numPr>
        <w:ilvl w:val="7"/>
        <w:numId w:val="1"/>
      </w:numPr>
      <w:spacing w:after="60"/>
      <w:outlineLvl w:val="7"/>
    </w:pPr>
    <w:rPr>
      <w:rFonts w:ascii="Arial" w:hAnsi="Arial"/>
      <w:i/>
      <w:sz w:val="20"/>
    </w:rPr>
  </w:style>
  <w:style w:type="paragraph" w:styleId="Heading9">
    <w:name w:val="heading 9"/>
    <w:basedOn w:val="Normal"/>
    <w:next w:val="Normal"/>
    <w:qFormat/>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720" w:hanging="360"/>
    </w:pPr>
  </w:style>
  <w:style w:type="paragraph" w:styleId="BodyTextIndent">
    <w:name w:val="Body Text Indent"/>
    <w:basedOn w:val="Normal"/>
    <w:pPr>
      <w:ind w:left="540"/>
    </w:pPr>
  </w:style>
  <w:style w:type="paragraph" w:styleId="BodyTextIndent2">
    <w:name w:val="Body Text Indent 2"/>
    <w:basedOn w:val="Normal"/>
    <w:pPr>
      <w:numPr>
        <w:ilvl w:val="12"/>
      </w:numPr>
      <w:ind w:left="900"/>
    </w:pPr>
  </w:style>
  <w:style w:type="paragraph" w:styleId="BodyTextIndent3">
    <w:name w:val="Body Text Indent 3"/>
    <w:basedOn w:val="Normal"/>
    <w:pPr>
      <w:ind w:left="1260"/>
    </w:pPr>
  </w:style>
  <w:style w:type="paragraph" w:styleId="Footer">
    <w:name w:val="footer"/>
    <w:basedOn w:val="Normal"/>
    <w:pPr>
      <w:tabs>
        <w:tab w:val="right" w:pos="9360"/>
      </w:tabs>
      <w:spacing w:before="0"/>
      <w:jc w:val="left"/>
    </w:pPr>
  </w:style>
  <w:style w:type="paragraph" w:styleId="Header">
    <w:name w:val="header"/>
    <w:basedOn w:val="Normal"/>
    <w:link w:val="HeaderChar"/>
    <w:uiPriority w:val="99"/>
    <w:pPr>
      <w:tabs>
        <w:tab w:val="right" w:pos="9360"/>
      </w:tabs>
      <w:spacing w:before="0"/>
      <w:jc w:val="left"/>
    </w:pPr>
    <w:rPr>
      <w:b/>
      <w:vanish/>
    </w:rPr>
  </w:style>
  <w:style w:type="character" w:styleId="PageNumber">
    <w:name w:val="page number"/>
    <w:basedOn w:val="DefaultParagraphFont"/>
  </w:style>
  <w:style w:type="paragraph" w:customStyle="1" w:styleId="bullet2">
    <w:name w:val="bullet2"/>
    <w:basedOn w:val="Normal"/>
    <w:pPr>
      <w:tabs>
        <w:tab w:val="left" w:pos="1260"/>
      </w:tabs>
      <w:ind w:left="1267" w:hanging="360"/>
    </w:pPr>
  </w:style>
  <w:style w:type="paragraph" w:customStyle="1" w:styleId="Bullet1">
    <w:name w:val="Bullet1"/>
    <w:basedOn w:val="BodyTextIndent"/>
    <w:pPr>
      <w:tabs>
        <w:tab w:val="left" w:pos="900"/>
      </w:tabs>
      <w:spacing w:before="120"/>
      <w:ind w:left="907" w:hanging="360"/>
    </w:pPr>
  </w:style>
  <w:style w:type="paragraph" w:customStyle="1" w:styleId="Bullet20">
    <w:name w:val="Bullet2"/>
    <w:basedOn w:val="BodyTextIndent2"/>
    <w:pPr>
      <w:numPr>
        <w:ilvl w:val="0"/>
      </w:numPr>
      <w:tabs>
        <w:tab w:val="left" w:pos="1260"/>
      </w:tabs>
      <w:spacing w:before="120"/>
      <w:ind w:left="1267" w:hanging="360"/>
    </w:pPr>
  </w:style>
  <w:style w:type="paragraph" w:customStyle="1" w:styleId="Bullet3">
    <w:name w:val="Bullet3"/>
    <w:basedOn w:val="BodyTextIndent3"/>
    <w:pPr>
      <w:tabs>
        <w:tab w:val="left" w:pos="1620"/>
      </w:tabs>
      <w:spacing w:before="120"/>
      <w:ind w:left="1620" w:hanging="360"/>
    </w:pPr>
  </w:style>
  <w:style w:type="paragraph" w:styleId="DocumentMap">
    <w:name w:val="Document Map"/>
    <w:basedOn w:val="Normal"/>
    <w:semiHidden/>
    <w:pPr>
      <w:shd w:val="clear" w:color="auto" w:fill="000080"/>
    </w:pPr>
    <w:rPr>
      <w:rFonts w:ascii="Tahoma" w:hAnsi="Tahoma"/>
    </w:rPr>
  </w:style>
  <w:style w:type="paragraph" w:customStyle="1" w:styleId="TableCentered">
    <w:name w:val="Table (Centered)"/>
    <w:basedOn w:val="Normal"/>
    <w:pPr>
      <w:keepNext/>
      <w:spacing w:before="0"/>
      <w:jc w:val="center"/>
    </w:pPr>
    <w:rPr>
      <w:sz w:val="20"/>
    </w:rPr>
  </w:style>
  <w:style w:type="paragraph" w:styleId="ListParagraph">
    <w:name w:val="List Paragraph"/>
    <w:basedOn w:val="Normal"/>
    <w:uiPriority w:val="34"/>
    <w:qFormat/>
    <w:rsid w:val="00680FD4"/>
    <w:pPr>
      <w:ind w:left="720"/>
      <w:contextualSpacing/>
    </w:pPr>
  </w:style>
  <w:style w:type="paragraph" w:customStyle="1" w:styleId="Heading2ndlineofHeading2">
    <w:name w:val="Heading 2nd line of Heading 2"/>
    <w:basedOn w:val="Heading2"/>
    <w:link w:val="Heading2ndlineofHeading2Char"/>
    <w:rsid w:val="00680FD4"/>
    <w:pPr>
      <w:numPr>
        <w:ilvl w:val="0"/>
        <w:numId w:val="0"/>
      </w:numPr>
      <w:spacing w:before="0"/>
      <w:jc w:val="center"/>
    </w:pPr>
    <w:rPr>
      <w:rFonts w:cs="Arial"/>
      <w:smallCaps w:val="0"/>
      <w:noProof w:val="0"/>
      <w:color w:val="000000"/>
      <w:szCs w:val="28"/>
    </w:rPr>
  </w:style>
  <w:style w:type="character" w:customStyle="1" w:styleId="Heading2ndlineofHeading2Char">
    <w:name w:val="Heading 2nd line of Heading 2 Char"/>
    <w:link w:val="Heading2ndlineofHeading2"/>
    <w:rsid w:val="00680FD4"/>
    <w:rPr>
      <w:rFonts w:cs="Arial"/>
      <w:b/>
      <w:color w:val="000000"/>
      <w:sz w:val="24"/>
      <w:szCs w:val="28"/>
    </w:rPr>
  </w:style>
  <w:style w:type="paragraph" w:customStyle="1" w:styleId="SectionNumber">
    <w:name w:val="Section Number"/>
    <w:basedOn w:val="Heading2"/>
    <w:link w:val="SectionNumberChar"/>
    <w:rsid w:val="00680FD4"/>
    <w:pPr>
      <w:numPr>
        <w:ilvl w:val="0"/>
        <w:numId w:val="0"/>
      </w:numPr>
      <w:spacing w:before="0"/>
      <w:jc w:val="center"/>
    </w:pPr>
    <w:rPr>
      <w:rFonts w:cs="Arial"/>
      <w:bCs/>
      <w:iCs/>
      <w:smallCaps w:val="0"/>
      <w:noProof w:val="0"/>
      <w:szCs w:val="28"/>
    </w:rPr>
  </w:style>
  <w:style w:type="character" w:customStyle="1" w:styleId="SectionNumberChar">
    <w:name w:val="Section Number Char"/>
    <w:link w:val="SectionNumber"/>
    <w:rsid w:val="00680FD4"/>
    <w:rPr>
      <w:rFonts w:cs="Arial"/>
      <w:b/>
      <w:bCs/>
      <w:iCs/>
      <w:sz w:val="24"/>
      <w:szCs w:val="28"/>
    </w:rPr>
  </w:style>
  <w:style w:type="character" w:customStyle="1" w:styleId="HeaderChar">
    <w:name w:val="Header Char"/>
    <w:basedOn w:val="DefaultParagraphFont"/>
    <w:link w:val="Header"/>
    <w:uiPriority w:val="99"/>
    <w:rsid w:val="003F0DAA"/>
    <w:rPr>
      <w:b/>
      <w:vanish/>
      <w:sz w:val="24"/>
    </w:rPr>
  </w:style>
  <w:style w:type="paragraph" w:styleId="BalloonText">
    <w:name w:val="Balloon Text"/>
    <w:basedOn w:val="Normal"/>
    <w:link w:val="BalloonTextChar"/>
    <w:rsid w:val="003F0DAA"/>
    <w:pPr>
      <w:spacing w:before="0"/>
    </w:pPr>
    <w:rPr>
      <w:rFonts w:ascii="Tahoma" w:hAnsi="Tahoma" w:cs="Tahoma"/>
      <w:sz w:val="16"/>
      <w:szCs w:val="16"/>
    </w:rPr>
  </w:style>
  <w:style w:type="character" w:customStyle="1" w:styleId="BalloonTextChar">
    <w:name w:val="Balloon Text Char"/>
    <w:basedOn w:val="DefaultParagraphFont"/>
    <w:link w:val="BalloonText"/>
    <w:rsid w:val="003F0DAA"/>
    <w:rPr>
      <w:rFonts w:ascii="Tahoma" w:hAnsi="Tahoma" w:cs="Tahoma"/>
      <w:sz w:val="16"/>
      <w:szCs w:val="16"/>
    </w:rPr>
  </w:style>
  <w:style w:type="table" w:styleId="TableGrid">
    <w:name w:val="Table Grid"/>
    <w:basedOn w:val="TableNormal"/>
    <w:rsid w:val="003F0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F0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6.xml"/><Relationship Id="rId10" Type="http://schemas.openxmlformats.org/officeDocument/2006/relationships/image" Target="media/image2.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CONNECT-237-215</_dlc_DocId>
    <_dlc_DocIdUrl xmlns="16f00c2e-ac5c-418b-9f13-a0771dbd417d">
      <Url>https://connect.ncdot.gov/resources/Geological/_layouts/15/DocIdRedir.aspx?ID=CONNECT-237-215</Url>
      <Description>CONNECT-237-215</Description>
    </_dlc_DocIdUrl>
    <Year xmlns="bdab5b7a-0f08-490f-9ef4-df55db13d018">2012</Year>
    <Provision_x0020__x0023_ xmlns="e344afa7-3ce3-4769-927a-b9348bba1c9b">02</Provision_x0020__x0023_>
    <Provision_x0020_Year xmlns="e344afa7-3ce3-4769-927a-b9348bba1c9b">2012</Provision_x0020_Year>
    <Custodian xmlns="e344afa7-3ce3-4769-927a-b9348bba1c9b" xsi:nil="true"/>
    <Form_x0020_Types xmlns="bdab5b7a-0f08-490f-9ef4-df55db13d018" xsi:nil="true"/>
    <Description0 xmlns="bdab5b7a-0f08-490f-9ef4-df55db13d018" xsi:nil="true"/>
    <Selection_x0020_Type xmlns="e344afa7-3ce3-4769-927a-b9348bba1c9b" xsi:nil="true"/>
    <Provision_x0020_Type xmlns="e344afa7-3ce3-4769-927a-b9348bba1c9b">Standard Provision</Provision_x0020_Type>
    <Effective_x0020_Let_x0020_Date xmlns="e344afa7-3ce3-4769-927a-b9348bba1c9b">2015-10-20T04:00:00+00:00</Effective_x0020_Let_x0020_Date>
    <URL xmlns="http://schemas.microsoft.com/sharepoint/v3">
      <Url xsi:nil="true"/>
      <Description xsi:nil="true"/>
    </URL>
  </documentManagement>
</p:properties>
</file>

<file path=customXml/itemProps1.xml><?xml version="1.0" encoding="utf-8"?>
<ds:datastoreItem xmlns:ds="http://schemas.openxmlformats.org/officeDocument/2006/customXml" ds:itemID="{F09B98F7-0326-4CEF-91F9-ED71BC15BCA0}"/>
</file>

<file path=customXml/itemProps2.xml><?xml version="1.0" encoding="utf-8"?>
<ds:datastoreItem xmlns:ds="http://schemas.openxmlformats.org/officeDocument/2006/customXml" ds:itemID="{049A62AA-2249-4EF4-AA1F-C001C15706D3}"/>
</file>

<file path=customXml/itemProps3.xml><?xml version="1.0" encoding="utf-8"?>
<ds:datastoreItem xmlns:ds="http://schemas.openxmlformats.org/officeDocument/2006/customXml" ds:itemID="{AC6BDACB-DF1A-4CC9-98A1-AE8EC4641DF9}"/>
</file>

<file path=customXml/itemProps4.xml><?xml version="1.0" encoding="utf-8"?>
<ds:datastoreItem xmlns:ds="http://schemas.openxmlformats.org/officeDocument/2006/customXml" ds:itemID="{BD8CBE81-929B-4456-8449-74A4FF53C464}"/>
</file>

<file path=customXml/itemProps5.xml><?xml version="1.0" encoding="utf-8"?>
<ds:datastoreItem xmlns:ds="http://schemas.openxmlformats.org/officeDocument/2006/customXml" ds:itemID="{3A1F97C7-C6FF-4AC6-AD34-476100E4A5E3}"/>
</file>

<file path=customXml/itemProps6.xml><?xml version="1.0" encoding="utf-8"?>
<ds:datastoreItem xmlns:ds="http://schemas.openxmlformats.org/officeDocument/2006/customXml" ds:itemID="{CA4237C6-99F7-45CE-A422-2F1F88D16148}"/>
</file>

<file path=docProps/app.xml><?xml version="1.0" encoding="utf-8"?>
<Properties xmlns="http://schemas.openxmlformats.org/officeDocument/2006/extended-properties" xmlns:vt="http://schemas.openxmlformats.org/officeDocument/2006/docPropsVTypes">
  <Template>Normal.dotm</Template>
  <TotalTime>0</TotalTime>
  <Pages>10</Pages>
  <Words>3838</Words>
  <Characters>20230</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Standard Piles (LFD-ASD) Provision</vt:lpstr>
    </vt:vector>
  </TitlesOfParts>
  <LinksUpToDate>false</LinksUpToDate>
  <CharactersWithSpaces>24020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Piles (LFD-ASD) Provision</dc:title>
  <dc:creator/>
  <cp:lastModifiedBy/>
  <cp:revision>1</cp:revision>
  <dcterms:created xsi:type="dcterms:W3CDTF">2015-07-28T13:43:00Z</dcterms:created>
  <dcterms:modified xsi:type="dcterms:W3CDTF">2015-07-28T14:25:00Z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29b09e83-d715-4860-a8a6-3283ff727947</vt:lpwstr>
  </property>
  <property fmtid="{D5CDD505-2E9C-101B-9397-08002B2CF9AE}" pid="3" name="ContentTypeId">
    <vt:lpwstr>0x0101000C02E1E814054142BF7BE8C61491184D</vt:lpwstr>
  </property>
  <property fmtid="{D5CDD505-2E9C-101B-9397-08002B2CF9AE}" pid="4" name="Order">
    <vt:r8>21500</vt:r8>
  </property>
</Properties>
</file>