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5BB85" w14:textId="480D37A7" w:rsidR="00852C21" w:rsidRDefault="00AF4514" w:rsidP="000E0DA4">
      <w:pPr>
        <w:pStyle w:val="Heading1"/>
        <w:numPr>
          <w:ilvl w:val="0"/>
          <w:numId w:val="1"/>
        </w:numPr>
      </w:pPr>
      <w:r>
        <w:t xml:space="preserve">Standard </w:t>
      </w:r>
      <w:r w:rsidR="00207BF7">
        <w:t xml:space="preserve">SEGMENTAL GRAVITY </w:t>
      </w:r>
      <w:r w:rsidR="00852C21">
        <w:t>WALL NOTES ON PLANS</w:t>
      </w:r>
      <w:r w:rsidR="00762243">
        <w:rPr>
          <w:u w:val="none"/>
        </w:rPr>
        <w:tab/>
      </w:r>
      <w:r w:rsidR="00A67DF2">
        <w:rPr>
          <w:u w:val="none"/>
        </w:rPr>
        <w:t>(</w:t>
      </w:r>
      <w:r w:rsidR="002C72DE">
        <w:rPr>
          <w:u w:val="none"/>
        </w:rPr>
        <w:t>1</w:t>
      </w:r>
      <w:r w:rsidR="005A78C5">
        <w:rPr>
          <w:u w:val="none"/>
        </w:rPr>
        <w:t>0</w:t>
      </w:r>
      <w:r w:rsidR="00CE2A89">
        <w:rPr>
          <w:u w:val="none"/>
        </w:rPr>
        <w:t>-</w:t>
      </w:r>
      <w:r w:rsidR="00EF5508">
        <w:rPr>
          <w:u w:val="none"/>
        </w:rPr>
        <w:t>1</w:t>
      </w:r>
      <w:r w:rsidR="005A78C5">
        <w:rPr>
          <w:u w:val="none"/>
        </w:rPr>
        <w:t>9</w:t>
      </w:r>
      <w:r w:rsidR="004633F5">
        <w:rPr>
          <w:u w:val="none"/>
        </w:rPr>
        <w:t>-</w:t>
      </w:r>
      <w:r w:rsidR="0085745D">
        <w:rPr>
          <w:u w:val="none"/>
        </w:rPr>
        <w:t>2</w:t>
      </w:r>
      <w:r w:rsidR="005A78C5">
        <w:rPr>
          <w:u w:val="none"/>
        </w:rPr>
        <w:t>1</w:t>
      </w:r>
      <w:r w:rsidR="00A67DF2">
        <w:rPr>
          <w:u w:val="none"/>
        </w:rPr>
        <w:t>)</w:t>
      </w:r>
    </w:p>
    <w:p w14:paraId="0C379DD5" w14:textId="77777777" w:rsidR="00817DD6" w:rsidRDefault="00817DD6" w:rsidP="00817DD6">
      <w:pPr>
        <w:pStyle w:val="BodyText"/>
      </w:pPr>
      <w:r>
        <w:t>(Instru</w:t>
      </w:r>
      <w:r w:rsidR="000224C7">
        <w:t>ctions for use are in parenthese</w:t>
      </w:r>
      <w:r>
        <w:t>s after each note</w:t>
      </w:r>
      <w:r w:rsidR="000224C7">
        <w:t>,</w:t>
      </w:r>
      <w:r>
        <w:t xml:space="preserve"> if applicable</w:t>
      </w:r>
      <w:r w:rsidR="00CA6F7F">
        <w:t xml:space="preserve"> and </w:t>
      </w:r>
      <w:r>
        <w:t>choices are in italics.)</w:t>
      </w:r>
    </w:p>
    <w:p w14:paraId="4CAEB6EA" w14:textId="77777777" w:rsidR="00852C21" w:rsidRDefault="00852C21">
      <w:pPr>
        <w:pStyle w:val="BodyText"/>
      </w:pPr>
    </w:p>
    <w:p w14:paraId="65AC143C" w14:textId="77777777" w:rsidR="00852C21" w:rsidRDefault="00852C21">
      <w:pPr>
        <w:pStyle w:val="BodyText"/>
      </w:pPr>
      <w:r>
        <w:t xml:space="preserve">FOR SEGMENTAL GRAVITY RETAINING WALLS, SEE </w:t>
      </w:r>
      <w:r w:rsidR="002C72DE">
        <w:t>SECTION 454 OF THE STANDARD SPECIFICATIONS</w:t>
      </w:r>
      <w:r>
        <w:t>.</w:t>
      </w:r>
    </w:p>
    <w:p w14:paraId="15912AD9" w14:textId="77777777" w:rsidR="00852C21" w:rsidRDefault="00852C21">
      <w:pPr>
        <w:pStyle w:val="BodyText"/>
      </w:pPr>
    </w:p>
    <w:p w14:paraId="7D2593A1" w14:textId="77777777" w:rsidR="00852C21" w:rsidRDefault="00852C21">
      <w:pPr>
        <w:pStyle w:val="BodyText"/>
      </w:pPr>
      <w:r>
        <w:t xml:space="preserve">FOR </w:t>
      </w:r>
      <w:r w:rsidR="00090A84">
        <w:t xml:space="preserve">STEEL BEAM </w:t>
      </w:r>
      <w:r>
        <w:t>GUARDRAIL, SEE ROADWAY PLANS AND SECTION 862 OF THE STANDARD SPECIFICATIONS.</w:t>
      </w:r>
    </w:p>
    <w:p w14:paraId="259D8EA9" w14:textId="77777777" w:rsidR="00852C21" w:rsidRDefault="00852C21">
      <w:pPr>
        <w:pStyle w:val="BodyText"/>
      </w:pPr>
    </w:p>
    <w:p w14:paraId="2876B6F2" w14:textId="77777777" w:rsidR="00852C21" w:rsidRDefault="00852C21">
      <w:pPr>
        <w:pStyle w:val="BodyText"/>
      </w:pPr>
      <w:r>
        <w:t>FOR SINGLE FACED PRECAST CONCRETE BARRIER, SEE ROADWAY PLANS AND SECTION 857 OF THE STANDARD SPECIFICATIONS.</w:t>
      </w:r>
    </w:p>
    <w:p w14:paraId="6D553BAD" w14:textId="77777777" w:rsidR="00852C21" w:rsidRDefault="00852C21">
      <w:pPr>
        <w:pStyle w:val="BodyText"/>
      </w:pPr>
    </w:p>
    <w:p w14:paraId="79DF4CE9" w14:textId="77777777" w:rsidR="00852C21" w:rsidRDefault="00852C21">
      <w:pPr>
        <w:pStyle w:val="BodyText"/>
      </w:pPr>
      <w:r>
        <w:t xml:space="preserve">FREEZE-THAW DURABLE SRW UNITS </w:t>
      </w:r>
      <w:r w:rsidR="00874719">
        <w:t xml:space="preserve">THAT MEET ARTICLE 1040-4 OF THE STANDARD SPECIFICATIONS </w:t>
      </w:r>
      <w:r>
        <w:t xml:space="preserve">ARE REQUIRED. (Use this note for walls with </w:t>
      </w:r>
      <w:r w:rsidR="00874719">
        <w:t>SRW units</w:t>
      </w:r>
      <w:r>
        <w:t xml:space="preserve"> exposed to </w:t>
      </w:r>
      <w:r w:rsidR="00555631">
        <w:t>repeated freeze-</w:t>
      </w:r>
      <w:r w:rsidR="005F1F26">
        <w:t xml:space="preserve">thaw </w:t>
      </w:r>
      <w:r w:rsidR="00555631">
        <w:t xml:space="preserve">conditions </w:t>
      </w:r>
      <w:r w:rsidR="005F1F26">
        <w:t xml:space="preserve">and </w:t>
      </w:r>
      <w:r>
        <w:t>significant use of deicing chemicals such as walls facing roads in urban areas and Divisions 11, 13 and 14.)</w:t>
      </w:r>
    </w:p>
    <w:p w14:paraId="06968A99" w14:textId="77777777" w:rsidR="00852C21" w:rsidRDefault="00852C21">
      <w:pPr>
        <w:pStyle w:val="BodyText"/>
      </w:pPr>
    </w:p>
    <w:p w14:paraId="584FBE1D" w14:textId="77777777" w:rsidR="00852C21" w:rsidRDefault="00E271C0">
      <w:pPr>
        <w:pStyle w:val="BodyText"/>
      </w:pPr>
      <w:r>
        <w:t>USE SRW UNITS WITH A ____________ FACE FOR RETAINING WALL NO. ____.</w:t>
      </w:r>
    </w:p>
    <w:p w14:paraId="063D30A9" w14:textId="77777777" w:rsidR="00852C21" w:rsidRDefault="00852C21">
      <w:pPr>
        <w:pStyle w:val="BodyText"/>
      </w:pPr>
    </w:p>
    <w:p w14:paraId="748079DD" w14:textId="77777777" w:rsidR="00852C21" w:rsidRDefault="00852C21">
      <w:pPr>
        <w:pStyle w:val="BodyText"/>
      </w:pPr>
      <w:r>
        <w:t>USE SRW UNITS WITH A ____________ COLOR FOR RETAINING WALL NO. ____.</w:t>
      </w:r>
    </w:p>
    <w:p w14:paraId="7FD01582" w14:textId="77777777" w:rsidR="004E72A3" w:rsidRDefault="004E72A3" w:rsidP="005F55D3">
      <w:pPr>
        <w:pStyle w:val="BodyText"/>
      </w:pPr>
    </w:p>
    <w:p w14:paraId="6CD610BD" w14:textId="77777777" w:rsidR="004E72A3" w:rsidRDefault="004E72A3" w:rsidP="005F55D3">
      <w:pPr>
        <w:pStyle w:val="BodyText"/>
      </w:pPr>
      <w:r>
        <w:t xml:space="preserve">A </w:t>
      </w:r>
      <w:proofErr w:type="gramStart"/>
      <w:r>
        <w:t>DRAIN</w:t>
      </w:r>
      <w:r w:rsidR="00557491">
        <w:t xml:space="preserve"> PIPE</w:t>
      </w:r>
      <w:proofErr w:type="gramEnd"/>
      <w:r>
        <w:t xml:space="preserve"> </w:t>
      </w:r>
      <w:r w:rsidRPr="004E72A3">
        <w:rPr>
          <w:i/>
        </w:rPr>
        <w:t>IS or IS NOT</w:t>
      </w:r>
      <w:r>
        <w:t xml:space="preserve"> REQUIRED FOR RETAINING WALL NO. ____.</w:t>
      </w:r>
    </w:p>
    <w:p w14:paraId="6B4D0DE1" w14:textId="77777777" w:rsidR="00852C21" w:rsidRDefault="00852C21" w:rsidP="00852C21">
      <w:pPr>
        <w:pStyle w:val="BodyText"/>
      </w:pPr>
    </w:p>
    <w:p w14:paraId="061A6E3F" w14:textId="77777777" w:rsidR="00852C21" w:rsidRDefault="00852C21" w:rsidP="00852C21">
      <w:pPr>
        <w:pStyle w:val="BodyText"/>
      </w:pPr>
      <w:r>
        <w:t xml:space="preserve">BEFORE BEGINNING </w:t>
      </w:r>
      <w:r w:rsidR="003C2265">
        <w:t xml:space="preserve">SEGMENTAL GRAVITY </w:t>
      </w:r>
      <w:r>
        <w:t xml:space="preserve">WALL DESIGN FOR RETAINING WALL NO. ____, SURVEY </w:t>
      </w:r>
      <w:r w:rsidR="009C5F5E">
        <w:t>WALL LOCATION</w:t>
      </w:r>
      <w:r>
        <w:t xml:space="preserve"> AND SUBMIT A REVISED WALL </w:t>
      </w:r>
      <w:r w:rsidR="009C5F5E">
        <w:t xml:space="preserve">PROFILE VIEW (WALL </w:t>
      </w:r>
      <w:r>
        <w:t>ENVELOPE</w:t>
      </w:r>
      <w:r w:rsidR="009C5F5E">
        <w:t>)</w:t>
      </w:r>
      <w:r>
        <w:t xml:space="preserve"> FOR REVIEW.  DO NOT START WALL DESIGN OR CONSTRUCTION UNTIL TH</w:t>
      </w:r>
      <w:r w:rsidR="00126939">
        <w:t>E REVISED WALL</w:t>
      </w:r>
      <w:r>
        <w:t xml:space="preserve"> ENVELOPE IS ACCEPTED.</w:t>
      </w:r>
    </w:p>
    <w:p w14:paraId="3F0423F4" w14:textId="77777777" w:rsidR="00852C21" w:rsidRDefault="00852C21">
      <w:pPr>
        <w:pStyle w:val="BodyText"/>
      </w:pPr>
    </w:p>
    <w:p w14:paraId="1CE422E8" w14:textId="74DB935C" w:rsidR="00852C21" w:rsidRDefault="00852C21">
      <w:pPr>
        <w:pStyle w:val="BodyText"/>
      </w:pPr>
      <w:r>
        <w:t xml:space="preserve">DESIGN RETAINING WALL NO. ____ FOR </w:t>
      </w:r>
      <w:r w:rsidR="00F251EA">
        <w:t xml:space="preserve">DESIGN </w:t>
      </w:r>
      <w:r>
        <w:t>HEIGHT</w:t>
      </w:r>
      <w:r w:rsidR="001921B9">
        <w:t>S</w:t>
      </w:r>
      <w:r>
        <w:t xml:space="preserve"> EQUAL TO THE </w:t>
      </w:r>
      <w:r w:rsidR="00F251EA">
        <w:t xml:space="preserve">WALL </w:t>
      </w:r>
      <w:r>
        <w:t xml:space="preserve">HEIGHT PLUS </w:t>
      </w:r>
      <w:r w:rsidR="00C75BC2">
        <w:t>DEPTH TO TOP OF FOOTING</w:t>
      </w:r>
      <w:r>
        <w:t xml:space="preserve"> (DIFFERENCE BETWEEN </w:t>
      </w:r>
      <w:r w:rsidR="00C75BC2">
        <w:t>GRADE</w:t>
      </w:r>
      <w:r>
        <w:t xml:space="preserve"> ELEVATION AND TOP OF </w:t>
      </w:r>
      <w:r w:rsidR="0068587B">
        <w:t>FOOTING</w:t>
      </w:r>
      <w:r>
        <w:t xml:space="preserve"> ELEVATION).</w:t>
      </w:r>
    </w:p>
    <w:p w14:paraId="771BDAE5" w14:textId="77777777" w:rsidR="00852C21" w:rsidRDefault="00852C21">
      <w:pPr>
        <w:pStyle w:val="BodyText"/>
      </w:pPr>
    </w:p>
    <w:p w14:paraId="02A98160" w14:textId="77777777" w:rsidR="00852C21" w:rsidRDefault="00852C21">
      <w:pPr>
        <w:pStyle w:val="BodyText"/>
      </w:pPr>
      <w:r>
        <w:t>DESIGN RETAINING WALL NO. ____ FOR THE FOLLOWING:</w:t>
      </w:r>
    </w:p>
    <w:p w14:paraId="3BD4EEDB" w14:textId="77777777" w:rsidR="00852C21" w:rsidRDefault="00156B56">
      <w:pPr>
        <w:pStyle w:val="BodyText"/>
        <w:numPr>
          <w:ilvl w:val="0"/>
          <w:numId w:val="2"/>
        </w:numPr>
      </w:pPr>
      <w:r>
        <w:t xml:space="preserve">MAXIMUM FACTORED VERTICAL </w:t>
      </w:r>
      <w:r w:rsidR="00B53801">
        <w:t>PRESSURE</w:t>
      </w:r>
      <w:r>
        <w:t xml:space="preserve"> ON FOUNDATION MATERIAL</w:t>
      </w:r>
      <w:r w:rsidR="00D45ADA">
        <w:t xml:space="preserve"> = ____ P</w:t>
      </w:r>
      <w:r w:rsidR="00852C21">
        <w:t>SF</w:t>
      </w:r>
    </w:p>
    <w:p w14:paraId="72DC1D20" w14:textId="257B718C" w:rsidR="00AA61B2" w:rsidRDefault="00852C21" w:rsidP="00AA61B2">
      <w:pPr>
        <w:pStyle w:val="BodyText"/>
        <w:numPr>
          <w:ilvl w:val="0"/>
          <w:numId w:val="2"/>
        </w:numPr>
      </w:pPr>
      <w:r>
        <w:t xml:space="preserve">MINIMUM </w:t>
      </w:r>
      <w:r w:rsidR="00F251EA">
        <w:t xml:space="preserve">WALL </w:t>
      </w:r>
      <w:r>
        <w:t>EMBEDMENT ELEVATION = ____ FT</w:t>
      </w:r>
    </w:p>
    <w:p w14:paraId="0156561B" w14:textId="77777777" w:rsidR="00852C21" w:rsidRDefault="00AA61B2" w:rsidP="00AA61B2">
      <w:pPr>
        <w:pStyle w:val="BodyText"/>
        <w:numPr>
          <w:ilvl w:val="0"/>
          <w:numId w:val="2"/>
        </w:numPr>
      </w:pPr>
      <w:r>
        <w:t>IN-SITU ASSUMED MATERIAL PARAMETERS:</w:t>
      </w:r>
    </w:p>
    <w:tbl>
      <w:tblPr>
        <w:tblW w:w="8581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1980"/>
        <w:gridCol w:w="2430"/>
        <w:gridCol w:w="1590"/>
      </w:tblGrid>
      <w:tr w:rsidR="00207488" w14:paraId="61978F74" w14:textId="77777777" w:rsidTr="004645FE">
        <w:trPr>
          <w:jc w:val="center"/>
        </w:trPr>
        <w:tc>
          <w:tcPr>
            <w:tcW w:w="2581" w:type="dxa"/>
          </w:tcPr>
          <w:p w14:paraId="6831F87D" w14:textId="77777777" w:rsidR="00207488" w:rsidRDefault="00207488" w:rsidP="004645FE">
            <w:pPr>
              <w:pStyle w:val="BodyText"/>
              <w:jc w:val="center"/>
            </w:pPr>
            <w:r>
              <w:t>MATERIAL TYPE</w:t>
            </w:r>
          </w:p>
        </w:tc>
        <w:tc>
          <w:tcPr>
            <w:tcW w:w="1980" w:type="dxa"/>
          </w:tcPr>
          <w:p w14:paraId="6016B378" w14:textId="77777777" w:rsidR="00207488" w:rsidRDefault="00207488" w:rsidP="004645FE">
            <w:pPr>
              <w:pStyle w:val="BodyText"/>
              <w:jc w:val="center"/>
            </w:pPr>
            <w:r>
              <w:t>UNIT WEIGHT</w:t>
            </w:r>
          </w:p>
          <w:p w14:paraId="61EFE2A6" w14:textId="77777777" w:rsidR="00207488" w:rsidRDefault="00207488" w:rsidP="004645FE">
            <w:pPr>
              <w:pStyle w:val="BodyText"/>
              <w:jc w:val="center"/>
            </w:pPr>
            <w:r>
              <w:t>(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γ</m:t>
              </m:r>
            </m:oMath>
            <w:r>
              <w:t>)</w:t>
            </w:r>
          </w:p>
          <w:p w14:paraId="4AD6F543" w14:textId="77777777" w:rsidR="00207488" w:rsidRDefault="00D45ADA" w:rsidP="004645FE">
            <w:pPr>
              <w:pStyle w:val="BodyText"/>
              <w:jc w:val="center"/>
            </w:pPr>
            <w:r>
              <w:t>P</w:t>
            </w:r>
            <w:r w:rsidR="00207488">
              <w:t>CF</w:t>
            </w:r>
          </w:p>
        </w:tc>
        <w:tc>
          <w:tcPr>
            <w:tcW w:w="2430" w:type="dxa"/>
          </w:tcPr>
          <w:p w14:paraId="338BE7F4" w14:textId="77777777" w:rsidR="00207488" w:rsidRDefault="00207488" w:rsidP="004645FE">
            <w:pPr>
              <w:pStyle w:val="BodyText"/>
              <w:jc w:val="center"/>
            </w:pPr>
            <w:r>
              <w:t>FRICTION ANGLE</w:t>
            </w:r>
          </w:p>
          <w:p w14:paraId="194E429A" w14:textId="77777777" w:rsidR="00207488" w:rsidRDefault="00207488" w:rsidP="004645FE">
            <w:pPr>
              <w:pStyle w:val="BodyText"/>
              <w:jc w:val="center"/>
            </w:pPr>
            <w:r>
              <w:t>(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ϕ</m:t>
              </m:r>
            </m:oMath>
            <w:r>
              <w:t>)</w:t>
            </w:r>
          </w:p>
          <w:p w14:paraId="6A5DC1F1" w14:textId="77777777" w:rsidR="00207488" w:rsidRDefault="00207488" w:rsidP="004645FE">
            <w:pPr>
              <w:pStyle w:val="BodyText"/>
              <w:jc w:val="center"/>
            </w:pPr>
            <w:r>
              <w:t>DEGREES</w:t>
            </w:r>
          </w:p>
        </w:tc>
        <w:tc>
          <w:tcPr>
            <w:tcW w:w="1590" w:type="dxa"/>
          </w:tcPr>
          <w:p w14:paraId="29E63D01" w14:textId="77777777" w:rsidR="00207488" w:rsidRDefault="00207488" w:rsidP="004645FE">
            <w:pPr>
              <w:pStyle w:val="BodyText"/>
              <w:jc w:val="center"/>
            </w:pPr>
            <w:r>
              <w:t>COHESION</w:t>
            </w:r>
          </w:p>
          <w:p w14:paraId="00BF0BE9" w14:textId="77777777" w:rsidR="00207488" w:rsidRDefault="00207488" w:rsidP="004645FE">
            <w:pPr>
              <w:pStyle w:val="BodyText"/>
              <w:jc w:val="center"/>
            </w:pPr>
            <w:r>
              <w:t>(c)</w:t>
            </w:r>
          </w:p>
          <w:p w14:paraId="3C389421" w14:textId="77777777" w:rsidR="00207488" w:rsidRDefault="00D45ADA" w:rsidP="004645FE">
            <w:pPr>
              <w:pStyle w:val="BodyText"/>
              <w:jc w:val="center"/>
            </w:pPr>
            <w:r>
              <w:t>P</w:t>
            </w:r>
            <w:r w:rsidR="00207488">
              <w:t>SF</w:t>
            </w:r>
          </w:p>
        </w:tc>
      </w:tr>
      <w:tr w:rsidR="00207488" w14:paraId="26853545" w14:textId="77777777" w:rsidTr="004645FE">
        <w:trPr>
          <w:jc w:val="center"/>
        </w:trPr>
        <w:tc>
          <w:tcPr>
            <w:tcW w:w="2581" w:type="dxa"/>
          </w:tcPr>
          <w:p w14:paraId="0E6735CD" w14:textId="26B12CBB" w:rsidR="00207488" w:rsidRDefault="008159C5" w:rsidP="004645FE">
            <w:pPr>
              <w:pStyle w:val="BodyText"/>
              <w:jc w:val="center"/>
            </w:pPr>
            <w:r>
              <w:t>RETAINED</w:t>
            </w:r>
          </w:p>
        </w:tc>
        <w:tc>
          <w:tcPr>
            <w:tcW w:w="1980" w:type="dxa"/>
          </w:tcPr>
          <w:p w14:paraId="2887B917" w14:textId="77777777" w:rsidR="00207488" w:rsidRDefault="00207488" w:rsidP="004645FE">
            <w:pPr>
              <w:pStyle w:val="BodyText"/>
              <w:jc w:val="center"/>
            </w:pPr>
            <w:r>
              <w:t>___</w:t>
            </w:r>
          </w:p>
        </w:tc>
        <w:tc>
          <w:tcPr>
            <w:tcW w:w="2430" w:type="dxa"/>
          </w:tcPr>
          <w:p w14:paraId="79D462FF" w14:textId="77777777" w:rsidR="00207488" w:rsidRDefault="00207488" w:rsidP="004645FE">
            <w:pPr>
              <w:pStyle w:val="BodyText"/>
              <w:jc w:val="center"/>
            </w:pPr>
            <w:r>
              <w:t>__</w:t>
            </w:r>
          </w:p>
        </w:tc>
        <w:tc>
          <w:tcPr>
            <w:tcW w:w="1590" w:type="dxa"/>
          </w:tcPr>
          <w:p w14:paraId="63E6C0F4" w14:textId="77777777" w:rsidR="00207488" w:rsidRDefault="00207488" w:rsidP="004645FE">
            <w:pPr>
              <w:pStyle w:val="BodyText"/>
              <w:jc w:val="center"/>
            </w:pPr>
            <w:r>
              <w:t>___</w:t>
            </w:r>
          </w:p>
        </w:tc>
      </w:tr>
      <w:tr w:rsidR="00207488" w14:paraId="25F63F68" w14:textId="77777777" w:rsidTr="004645FE">
        <w:trPr>
          <w:jc w:val="center"/>
        </w:trPr>
        <w:tc>
          <w:tcPr>
            <w:tcW w:w="2581" w:type="dxa"/>
          </w:tcPr>
          <w:p w14:paraId="5F596FBB" w14:textId="77777777" w:rsidR="00207488" w:rsidRDefault="00207488" w:rsidP="004645FE">
            <w:pPr>
              <w:pStyle w:val="BodyText"/>
              <w:jc w:val="center"/>
            </w:pPr>
            <w:r>
              <w:t>FOUNDATION</w:t>
            </w:r>
          </w:p>
        </w:tc>
        <w:tc>
          <w:tcPr>
            <w:tcW w:w="1980" w:type="dxa"/>
          </w:tcPr>
          <w:p w14:paraId="052046B5" w14:textId="77777777" w:rsidR="00207488" w:rsidRDefault="00207488" w:rsidP="004645FE">
            <w:pPr>
              <w:pStyle w:val="BodyText"/>
              <w:jc w:val="center"/>
            </w:pPr>
            <w:r>
              <w:t>___</w:t>
            </w:r>
          </w:p>
        </w:tc>
        <w:tc>
          <w:tcPr>
            <w:tcW w:w="2430" w:type="dxa"/>
          </w:tcPr>
          <w:p w14:paraId="42454533" w14:textId="77777777" w:rsidR="00207488" w:rsidRDefault="00207488" w:rsidP="004645FE">
            <w:pPr>
              <w:pStyle w:val="BodyText"/>
              <w:jc w:val="center"/>
            </w:pPr>
            <w:r>
              <w:t>__</w:t>
            </w:r>
          </w:p>
        </w:tc>
        <w:tc>
          <w:tcPr>
            <w:tcW w:w="1590" w:type="dxa"/>
          </w:tcPr>
          <w:p w14:paraId="767C9F40" w14:textId="77777777" w:rsidR="00207488" w:rsidRDefault="00207488" w:rsidP="004645FE">
            <w:pPr>
              <w:pStyle w:val="BodyText"/>
              <w:jc w:val="center"/>
            </w:pPr>
            <w:r>
              <w:t>___</w:t>
            </w:r>
          </w:p>
        </w:tc>
      </w:tr>
    </w:tbl>
    <w:p w14:paraId="72EB34A5" w14:textId="77777777" w:rsidR="00852C21" w:rsidRDefault="00852C21">
      <w:pPr>
        <w:pStyle w:val="BodyText"/>
      </w:pPr>
      <w:r>
        <w:t>(</w:t>
      </w:r>
      <w:r w:rsidR="00193B39">
        <w:rPr>
          <w:szCs w:val="24"/>
        </w:rPr>
        <w:t xml:space="preserve">Modify </w:t>
      </w:r>
      <w:r w:rsidR="007A33EC">
        <w:rPr>
          <w:szCs w:val="24"/>
        </w:rPr>
        <w:t>No.</w:t>
      </w:r>
      <w:r w:rsidR="00193B39">
        <w:rPr>
          <w:szCs w:val="24"/>
        </w:rPr>
        <w:t xml:space="preserve"> </w:t>
      </w:r>
      <w:r w:rsidR="00C86DF8">
        <w:rPr>
          <w:szCs w:val="24"/>
        </w:rPr>
        <w:t>1</w:t>
      </w:r>
      <w:r w:rsidR="00910D07">
        <w:rPr>
          <w:szCs w:val="24"/>
        </w:rPr>
        <w:t>, 2</w:t>
      </w:r>
      <w:r w:rsidR="00193B39">
        <w:rPr>
          <w:szCs w:val="24"/>
        </w:rPr>
        <w:t xml:space="preserve"> and </w:t>
      </w:r>
      <w:r w:rsidR="00C86DF8">
        <w:rPr>
          <w:szCs w:val="24"/>
        </w:rPr>
        <w:t>3</w:t>
      </w:r>
      <w:r w:rsidR="00193B39">
        <w:rPr>
          <w:szCs w:val="24"/>
        </w:rPr>
        <w:t xml:space="preserve"> as necessary for varia</w:t>
      </w:r>
      <w:r w:rsidR="00910D07">
        <w:rPr>
          <w:szCs w:val="24"/>
        </w:rPr>
        <w:t xml:space="preserve">ble wall heights and conditions.  </w:t>
      </w:r>
      <w:r>
        <w:t>N</w:t>
      </w:r>
      <w:r w:rsidR="00C86DF8">
        <w:t>o.</w:t>
      </w:r>
      <w:r>
        <w:t xml:space="preserve"> </w:t>
      </w:r>
      <w:r w:rsidR="00C86DF8">
        <w:t>2</w:t>
      </w:r>
      <w:r>
        <w:t xml:space="preserve"> is optional.  Use No. </w:t>
      </w:r>
      <w:r w:rsidR="00C86DF8">
        <w:t>2</w:t>
      </w:r>
      <w:r>
        <w:t xml:space="preserve"> when more than the minimum embedment </w:t>
      </w:r>
      <w:r w:rsidR="00CE7CA9">
        <w:t xml:space="preserve">in accordance with the provision </w:t>
      </w:r>
      <w:r>
        <w:t xml:space="preserve">is necessary such as </w:t>
      </w:r>
      <w:r w:rsidR="00E0783B">
        <w:t xml:space="preserve">block </w:t>
      </w:r>
      <w:r>
        <w:t>walls subject to scour.</w:t>
      </w:r>
      <w:r w:rsidR="00CE7CA9">
        <w:t xml:space="preserve"> </w:t>
      </w:r>
      <w:r w:rsidR="00CE7CA9" w:rsidRPr="00CE7CA9">
        <w:t xml:space="preserve"> </w:t>
      </w:r>
      <w:r w:rsidR="00CE7CA9">
        <w:t xml:space="preserve">Replace “ELEVATION” with “DEPTH” in No. </w:t>
      </w:r>
      <w:r w:rsidR="00CE7CA9">
        <w:lastRenderedPageBreak/>
        <w:t xml:space="preserve">2 to require a constant embedment depth below the bottom of wall </w:t>
      </w:r>
      <w:r w:rsidR="00902E1B">
        <w:t>elevation instead of a fixed bottom</w:t>
      </w:r>
      <w:r w:rsidR="00CE7CA9">
        <w:t xml:space="preserve"> of footing elevation.</w:t>
      </w:r>
      <w:r>
        <w:t>)</w:t>
      </w:r>
    </w:p>
    <w:p w14:paraId="444FA32A" w14:textId="77777777" w:rsidR="00852C21" w:rsidRDefault="00852C21">
      <w:pPr>
        <w:pStyle w:val="BodyText"/>
      </w:pPr>
    </w:p>
    <w:p w14:paraId="3E335A99" w14:textId="4B090FFD" w:rsidR="00852C21" w:rsidRDefault="00852C21">
      <w:pPr>
        <w:pStyle w:val="BodyText"/>
      </w:pPr>
      <w:r>
        <w:t xml:space="preserve">THE MINIMUM </w:t>
      </w:r>
      <w:r w:rsidR="00F251EA">
        <w:t xml:space="preserve">WALL </w:t>
      </w:r>
      <w:r>
        <w:t>EMBEDMENT ELEVATION FOR RETAINING WALL NO. ____ INCLUDES EMBEDMENT FOR SCOUR.</w:t>
      </w:r>
    </w:p>
    <w:p w14:paraId="53277F57" w14:textId="77777777" w:rsidR="00852C21" w:rsidRDefault="00852C21">
      <w:pPr>
        <w:pStyle w:val="BodyText"/>
      </w:pPr>
    </w:p>
    <w:p w14:paraId="2D4D0BB1" w14:textId="77777777" w:rsidR="00852C21" w:rsidRDefault="00852C21">
      <w:pPr>
        <w:pStyle w:val="BodyText"/>
      </w:pPr>
      <w:r>
        <w:t xml:space="preserve">DESIGN RETAINING WALL NO. ____ FOR A PIPE EXTENDING THROUGH THE WALL AS SHOWN.  VERIFY PIPE LOCATION AND ELEVATION BEFORE BEGINNING </w:t>
      </w:r>
      <w:r w:rsidR="00456171">
        <w:t xml:space="preserve">SEGMENTAL GRAVITY </w:t>
      </w:r>
      <w:r>
        <w:t>WALL DESIGN OR CONSTRUCTION.</w:t>
      </w:r>
    </w:p>
    <w:p w14:paraId="7FC64C08" w14:textId="77777777" w:rsidR="00852C21" w:rsidRDefault="00852C21">
      <w:pPr>
        <w:pStyle w:val="BodyText"/>
      </w:pPr>
    </w:p>
    <w:p w14:paraId="755FBABA" w14:textId="77777777" w:rsidR="00852C21" w:rsidRDefault="00852C21">
      <w:pPr>
        <w:pStyle w:val="BodyText"/>
      </w:pPr>
      <w:r>
        <w:t xml:space="preserve">DO </w:t>
      </w:r>
      <w:smartTag w:uri="urn:schemas-microsoft-com:office:smarttags" w:element="address">
        <w:smartTag w:uri="urn:schemas-microsoft-com:office:smarttags" w:element="Street">
          <w:r>
            <w:t xml:space="preserve">NOT PLACE </w:t>
          </w:r>
          <w:r w:rsidR="009C5F5E">
            <w:t>NO.</w:t>
          </w:r>
        </w:smartTag>
      </w:smartTag>
      <w:r w:rsidR="009C5F5E">
        <w:t xml:space="preserve"> 57 STONE</w:t>
      </w:r>
      <w:r>
        <w:t xml:space="preserve"> FOR </w:t>
      </w:r>
      <w:r w:rsidR="00026DD7">
        <w:t>FOOTINGS</w:t>
      </w:r>
      <w:r>
        <w:t xml:space="preserve"> FOR RETAINING WALL NO. ____ UNTIL EXCAVATION D</w:t>
      </w:r>
      <w:r w:rsidR="007C3A7A">
        <w:t>IMENSIONS</w:t>
      </w:r>
      <w:r>
        <w:t xml:space="preserve"> AND FOUNDATION MATERIAL</w:t>
      </w:r>
      <w:r w:rsidR="007C3A7A">
        <w:t xml:space="preserve"> ARE APPROVED</w:t>
      </w:r>
      <w:r>
        <w:t>.</w:t>
      </w:r>
    </w:p>
    <w:sectPr w:rsidR="00852C21" w:rsidSect="000E0D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BBCFC" w14:textId="77777777" w:rsidR="00D77236" w:rsidRDefault="00D77236" w:rsidP="00D77236">
      <w:r>
        <w:separator/>
      </w:r>
    </w:p>
  </w:endnote>
  <w:endnote w:type="continuationSeparator" w:id="0">
    <w:p w14:paraId="7BB9A1B2" w14:textId="77777777" w:rsidR="00D77236" w:rsidRDefault="00D77236" w:rsidP="00D7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7F2F" w14:textId="77777777" w:rsidR="00D77236" w:rsidRDefault="00D772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59DA" w14:textId="77777777" w:rsidR="00D77236" w:rsidRDefault="00D772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30BF" w14:textId="77777777" w:rsidR="00D77236" w:rsidRDefault="00D772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B5A18" w14:textId="77777777" w:rsidR="00D77236" w:rsidRDefault="00D77236" w:rsidP="00D77236">
      <w:r>
        <w:separator/>
      </w:r>
    </w:p>
  </w:footnote>
  <w:footnote w:type="continuationSeparator" w:id="0">
    <w:p w14:paraId="6C2239D4" w14:textId="77777777" w:rsidR="00D77236" w:rsidRDefault="00D77236" w:rsidP="00D77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EE5AB" w14:textId="77777777" w:rsidR="00D77236" w:rsidRDefault="00D772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88E5" w14:textId="77777777" w:rsidR="00D77236" w:rsidRDefault="00D772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CABBE" w14:textId="77777777" w:rsidR="00D77236" w:rsidRDefault="00D772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B6868"/>
    <w:multiLevelType w:val="singleLevel"/>
    <w:tmpl w:val="C9EAB8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29C796F"/>
    <w:multiLevelType w:val="singleLevel"/>
    <w:tmpl w:val="C9EAB8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7446E34"/>
    <w:multiLevelType w:val="multilevel"/>
    <w:tmpl w:val="F488B3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0"/>
      <w:lvlJc w:val="left"/>
      <w:pPr>
        <w:tabs>
          <w:tab w:val="num" w:pos="540"/>
        </w:tabs>
        <w:ind w:left="540" w:hanging="540"/>
      </w:pPr>
    </w:lvl>
    <w:lvl w:ilvl="2">
      <w:start w:val="1"/>
      <w:numFmt w:val="upperLetter"/>
      <w:lvlText w:val="%3.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right"/>
      <w:pPr>
        <w:tabs>
          <w:tab w:val="num" w:pos="1260"/>
        </w:tabs>
        <w:ind w:left="1260" w:hanging="144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E6D"/>
    <w:rsid w:val="00015E22"/>
    <w:rsid w:val="000224C7"/>
    <w:rsid w:val="00026DD7"/>
    <w:rsid w:val="00037ED1"/>
    <w:rsid w:val="00090A84"/>
    <w:rsid w:val="000E0DA4"/>
    <w:rsid w:val="00126939"/>
    <w:rsid w:val="00156B56"/>
    <w:rsid w:val="001921B9"/>
    <w:rsid w:val="00193B39"/>
    <w:rsid w:val="001A0F52"/>
    <w:rsid w:val="00207488"/>
    <w:rsid w:val="00207BF7"/>
    <w:rsid w:val="00244B5E"/>
    <w:rsid w:val="00286ABC"/>
    <w:rsid w:val="002C72DE"/>
    <w:rsid w:val="00312BC4"/>
    <w:rsid w:val="00381C05"/>
    <w:rsid w:val="003B262A"/>
    <w:rsid w:val="003C2265"/>
    <w:rsid w:val="003C78BF"/>
    <w:rsid w:val="003F7560"/>
    <w:rsid w:val="00415336"/>
    <w:rsid w:val="00431EB2"/>
    <w:rsid w:val="00451376"/>
    <w:rsid w:val="00456171"/>
    <w:rsid w:val="004633F5"/>
    <w:rsid w:val="004B209B"/>
    <w:rsid w:val="004E72A3"/>
    <w:rsid w:val="005357EA"/>
    <w:rsid w:val="00551DEA"/>
    <w:rsid w:val="00555631"/>
    <w:rsid w:val="00557491"/>
    <w:rsid w:val="005A78C5"/>
    <w:rsid w:val="005D235E"/>
    <w:rsid w:val="005F1F26"/>
    <w:rsid w:val="005F55D3"/>
    <w:rsid w:val="006138ED"/>
    <w:rsid w:val="00632E34"/>
    <w:rsid w:val="00637027"/>
    <w:rsid w:val="0068587B"/>
    <w:rsid w:val="006D0A45"/>
    <w:rsid w:val="00734F44"/>
    <w:rsid w:val="00762243"/>
    <w:rsid w:val="007A33EC"/>
    <w:rsid w:val="007C0B8C"/>
    <w:rsid w:val="007C3A7A"/>
    <w:rsid w:val="007C3B5E"/>
    <w:rsid w:val="007C4DAE"/>
    <w:rsid w:val="007D0352"/>
    <w:rsid w:val="00807D34"/>
    <w:rsid w:val="008159C5"/>
    <w:rsid w:val="00817DD6"/>
    <w:rsid w:val="0083228E"/>
    <w:rsid w:val="00852C21"/>
    <w:rsid w:val="008569D9"/>
    <w:rsid w:val="0085745D"/>
    <w:rsid w:val="00874719"/>
    <w:rsid w:val="008E2834"/>
    <w:rsid w:val="00902E1B"/>
    <w:rsid w:val="00910D07"/>
    <w:rsid w:val="009248B9"/>
    <w:rsid w:val="009B0E6D"/>
    <w:rsid w:val="009C5F5E"/>
    <w:rsid w:val="009D40DA"/>
    <w:rsid w:val="00A67DF2"/>
    <w:rsid w:val="00AA61B2"/>
    <w:rsid w:val="00AB3FDF"/>
    <w:rsid w:val="00AF4514"/>
    <w:rsid w:val="00B02F57"/>
    <w:rsid w:val="00B055AE"/>
    <w:rsid w:val="00B53801"/>
    <w:rsid w:val="00B944D7"/>
    <w:rsid w:val="00BC70E7"/>
    <w:rsid w:val="00C57AB6"/>
    <w:rsid w:val="00C75BC2"/>
    <w:rsid w:val="00C86DF8"/>
    <w:rsid w:val="00CA6F7F"/>
    <w:rsid w:val="00CE2A89"/>
    <w:rsid w:val="00CE7CA9"/>
    <w:rsid w:val="00CF42D6"/>
    <w:rsid w:val="00D341E6"/>
    <w:rsid w:val="00D35431"/>
    <w:rsid w:val="00D45ADA"/>
    <w:rsid w:val="00D62CE2"/>
    <w:rsid w:val="00D77236"/>
    <w:rsid w:val="00D9787D"/>
    <w:rsid w:val="00DE1997"/>
    <w:rsid w:val="00DE2CC6"/>
    <w:rsid w:val="00DF5095"/>
    <w:rsid w:val="00E0783B"/>
    <w:rsid w:val="00E271C0"/>
    <w:rsid w:val="00E278A6"/>
    <w:rsid w:val="00E62F00"/>
    <w:rsid w:val="00E81F9B"/>
    <w:rsid w:val="00E948F4"/>
    <w:rsid w:val="00EF5508"/>
    <w:rsid w:val="00F14CFE"/>
    <w:rsid w:val="00F246A2"/>
    <w:rsid w:val="00F251EA"/>
    <w:rsid w:val="00FA50FF"/>
    <w:rsid w:val="00FE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32769"/>
    <o:shapelayout v:ext="edit">
      <o:idmap v:ext="edit" data="1"/>
    </o:shapelayout>
  </w:shapeDefaults>
  <w:decimalSymbol w:val="."/>
  <w:listSeparator w:val=","/>
  <w14:docId w14:val="05ECA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9360"/>
      </w:tabs>
      <w:spacing w:after="120"/>
      <w:outlineLvl w:val="0"/>
    </w:pPr>
    <w:rPr>
      <w:b/>
      <w:caps/>
      <w:kern w:val="28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Indent2">
    <w:name w:val="Body Text Indent 2"/>
    <w:basedOn w:val="Normal"/>
    <w:pPr>
      <w:tabs>
        <w:tab w:val="right" w:pos="8640"/>
      </w:tabs>
      <w:ind w:left="360"/>
    </w:pPr>
  </w:style>
  <w:style w:type="paragraph" w:styleId="BalloonText">
    <w:name w:val="Balloon Text"/>
    <w:basedOn w:val="Normal"/>
    <w:semiHidden/>
    <w:rsid w:val="008E283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4DAE"/>
    <w:rPr>
      <w:color w:val="808080"/>
    </w:rPr>
  </w:style>
  <w:style w:type="paragraph" w:styleId="Header">
    <w:name w:val="header"/>
    <w:basedOn w:val="Normal"/>
    <w:link w:val="HeaderChar"/>
    <w:rsid w:val="00D772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7236"/>
  </w:style>
  <w:style w:type="paragraph" w:styleId="Footer">
    <w:name w:val="footer"/>
    <w:basedOn w:val="Normal"/>
    <w:link w:val="FooterChar"/>
    <w:rsid w:val="00D772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7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bdab5b7a-0f08-490f-9ef4-df55db13d018" xsi:nil="true"/>
    <URL xmlns="http://schemas.microsoft.com/sharepoint/v3">
      <Url xsi:nil="true"/>
      <Description xsi:nil="true"/>
    </URL>
    <Effective_x0020_Let_x0020_Date xmlns="e344afa7-3ce3-4769-927a-b9348bba1c9b">2021-10-19T04:00:00+00:00</Effective_x0020_Let_x0020_Date>
    <Selection_x0020_Type xmlns="e344afa7-3ce3-4769-927a-b9348bba1c9b" xsi:nil="true"/>
    <Form_x0020_Types xmlns="bdab5b7a-0f08-490f-9ef4-df55db13d018" xsi:nil="true"/>
    <Year xmlns="bdab5b7a-0f08-490f-9ef4-df55db13d018">2018</Year>
    <_dlc_DocId xmlns="16f00c2e-ac5c-418b-9f13-a0771dbd417d">CONNECT-237-227</_dlc_DocId>
    <_dlc_DocIdUrl xmlns="16f00c2e-ac5c-418b-9f13-a0771dbd417d">
      <Url>https://connect.ncdot.gov/resources/Geological/_layouts/15/DocIdRedir.aspx?ID=CONNECT-237-227</Url>
      <Description>CONNECT-237-227</Description>
    </_dlc_DocIdUrl>
    <Provision_x0020_Year xmlns="e344afa7-3ce3-4769-927a-b9348bba1c9b">2018</Provision_x0020_Year>
    <Provision_x0020_Type xmlns="e344afa7-3ce3-4769-927a-b9348bba1c9b">Standard Notes</Provision_x0020_Type>
    <Provision_x0020__x0023_ xmlns="e344afa7-3ce3-4769-927a-b9348bba1c9b" xsi:nil="true"/>
    <Custodian xmlns="e344afa7-3ce3-4769-927a-b9348bba1c9b" xsi:nil="true"/>
  </documentManagement>
</p:properties>
</file>

<file path=customXml/item3.xml><?xml version="1.0" encoding="utf-8"?>
<?mso-contentType ?>
<SharedContentType xmlns="Microsoft.SharePoint.Taxonomy.ContentTypeSync" SourceId="7ef604a7-ebc4-47af-96e9-7f1ad444f50a" ContentTypeId="0x0101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2E1E814054142BF7BE8C61491184D" ma:contentTypeVersion="17" ma:contentTypeDescription="Create a new document." ma:contentTypeScope="" ma:versionID="78a010f4624dca48e7c6e0b5343aff12">
  <xsd:schema xmlns:xsd="http://www.w3.org/2001/XMLSchema" xmlns:xs="http://www.w3.org/2001/XMLSchema" xmlns:p="http://schemas.microsoft.com/office/2006/metadata/properties" xmlns:ns1="http://schemas.microsoft.com/sharepoint/v3" xmlns:ns2="bdab5b7a-0f08-490f-9ef4-df55db13d018" xmlns:ns3="e344afa7-3ce3-4769-927a-b9348bba1c9b" xmlns:ns4="16f00c2e-ac5c-418b-9f13-a0771dbd417d" targetNamespace="http://schemas.microsoft.com/office/2006/metadata/properties" ma:root="true" ma:fieldsID="1d1c720ec1329d27f906f0976799a744" ns1:_="" ns2:_="" ns3:_="" ns4:_="">
    <xsd:import namespace="http://schemas.microsoft.com/sharepoint/v3"/>
    <xsd:import namespace="bdab5b7a-0f08-490f-9ef4-df55db13d018"/>
    <xsd:import namespace="e344afa7-3ce3-4769-927a-b9348bba1c9b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Form_x0020_Types" minOccurs="0"/>
                <xsd:element ref="ns2:Year"/>
                <xsd:element ref="ns3:Provision_x0020_Type"/>
                <xsd:element ref="ns3:Custodian" minOccurs="0"/>
                <xsd:element ref="ns2:Description0" minOccurs="0"/>
                <xsd:element ref="ns3:Effective_x0020_Let_x0020_Date" minOccurs="0"/>
                <xsd:element ref="ns3:Provision_x0020__x0023_" minOccurs="0"/>
                <xsd:element ref="ns3:Provision_x0020_Year"/>
                <xsd:element ref="ns3:Selection_x0020_Type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20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b5b7a-0f08-490f-9ef4-df55db13d018" elementFormDefault="qualified">
    <xsd:import namespace="http://schemas.microsoft.com/office/2006/documentManagement/types"/>
    <xsd:import namespace="http://schemas.microsoft.com/office/infopath/2007/PartnerControls"/>
    <xsd:element name="Form_x0020_Types" ma:index="2" nillable="true" ma:displayName="Form Types" ma:format="Dropdown" ma:internalName="Form_x0020_Types">
      <xsd:simpleType>
        <xsd:restriction base="dms:Choice">
          <xsd:enumeration value="Consultant"/>
          <xsd:enumeration value="Design Spreadsheets"/>
          <xsd:enumeration value="Drilled Piers"/>
          <xsd:enumeration value="Metal Pole Foundations"/>
          <xsd:enumeration value="Piles"/>
          <xsd:enumeration value="Reinforced Soil Slopes (RSS)"/>
          <xsd:enumeration value="Retaining Walls"/>
          <xsd:enumeration value="Retaining Walls - Gravity Walls"/>
          <xsd:enumeration value="Retaining Walls - MSE Walls"/>
          <xsd:enumeration value="Retaining Walls - Cut Walls"/>
          <xsd:enumeration value="Retaining Walls - Barrier Rail with Moment Slab"/>
          <xsd:enumeration value="Rock Plating"/>
          <xsd:enumeration value="Standards"/>
          <xsd:enumeration value="Temporary Shoring"/>
        </xsd:restriction>
      </xsd:simpleType>
    </xsd:element>
    <xsd:element name="Year" ma:index="3" ma:displayName="Std Specs Year" ma:format="Dropdown" ma:internalName="Year">
      <xsd:simpleType>
        <xsd:restriction base="dms:Choice">
          <xsd:enumeration value="2012"/>
          <xsd:enumeration value="2018"/>
          <xsd:enumeration value="2024"/>
        </xsd:restriction>
      </xsd:simpleType>
    </xsd:element>
    <xsd:element name="Description0" ma:index="6" nillable="true" ma:displayName="Description" ma:internalName="Description0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4afa7-3ce3-4769-927a-b9348bba1c9b" elementFormDefault="qualified">
    <xsd:import namespace="http://schemas.microsoft.com/office/2006/documentManagement/types"/>
    <xsd:import namespace="http://schemas.microsoft.com/office/infopath/2007/PartnerControls"/>
    <xsd:element name="Provision_x0020_Type" ma:index="4" ma:displayName="Notes &amp; Provisions" ma:format="Dropdown" ma:internalName="Provision_x0020_Type">
      <xsd:simpleType>
        <xsd:restriction base="dms:Choice">
          <xsd:enumeration value="List"/>
          <xsd:enumeration value="Memo"/>
          <xsd:enumeration value="Standard Provision"/>
          <xsd:enumeration value="Standard Notes"/>
        </xsd:restriction>
      </xsd:simpleType>
    </xsd:element>
    <xsd:element name="Custodian" ma:index="5" nillable="true" ma:displayName="Custodian" ma:format="Dropdown" ma:internalName="Custodian">
      <xsd:simpleType>
        <xsd:restriction base="dms:Choice">
          <xsd:enumeration value="Contracts"/>
          <xsd:enumeration value="Geotech"/>
          <xsd:enumeration value="Structures"/>
        </xsd:restriction>
      </xsd:simpleType>
    </xsd:element>
    <xsd:element name="Effective_x0020_Let_x0020_Date" ma:index="7" nillable="true" ma:displayName="Effective Let Date" ma:format="DateOnly" ma:internalName="Effective_x0020_Let_x0020_Date">
      <xsd:simpleType>
        <xsd:restriction base="dms:DateTime"/>
      </xsd:simpleType>
    </xsd:element>
    <xsd:element name="Provision_x0020__x0023_" ma:index="8" nillable="true" ma:displayName="Provision #" ma:internalName="Provision_x0020__x0023_">
      <xsd:simpleType>
        <xsd:restriction base="dms:Text">
          <xsd:maxLength value="20"/>
        </xsd:restriction>
      </xsd:simpleType>
    </xsd:element>
    <xsd:element name="Provision_x0020_Year" ma:index="9" ma:displayName="Provision Year" ma:format="Dropdown" ma:internalName="Provision_x0020_Year">
      <xsd:simpleType>
        <xsd:restriction base="dms:Choice">
          <xsd:enumeration value="2012"/>
          <xsd:enumeration value="2018"/>
          <xsd:enumeration value="2024"/>
        </xsd:restriction>
      </xsd:simpleType>
    </xsd:element>
    <xsd:element name="Selection_x0020_Type" ma:index="10" nillable="true" ma:displayName="Selection Type" ma:format="Dropdown" ma:internalName="Selection_x0020_Type">
      <xsd:simpleType>
        <xsd:restriction base="dms:Choice">
          <xsd:enumeration value="Provision"/>
          <xsd:enumeration value="Link"/>
          <xsd:enumeration value="Polymer Slurry"/>
          <xsd:enumeration value="MSE Walls"/>
          <xsd:enumeration value="Segmental Gravity Wall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A8EBC933-5340-4F92-8E94-02277E5C8EB6}"/>
</file>

<file path=customXml/itemProps2.xml><?xml version="1.0" encoding="utf-8"?>
<ds:datastoreItem xmlns:ds="http://schemas.openxmlformats.org/officeDocument/2006/customXml" ds:itemID="{B077C3FC-E1B6-4D24-AAC8-22D71ADDA35F}"/>
</file>

<file path=customXml/itemProps3.xml><?xml version="1.0" encoding="utf-8"?>
<ds:datastoreItem xmlns:ds="http://schemas.openxmlformats.org/officeDocument/2006/customXml" ds:itemID="{FBF7718E-C179-45A3-A947-9BF72EAE1EC0}"/>
</file>

<file path=customXml/itemProps4.xml><?xml version="1.0" encoding="utf-8"?>
<ds:datastoreItem xmlns:ds="http://schemas.openxmlformats.org/officeDocument/2006/customXml" ds:itemID="{6A61347B-F9CF-485D-BF89-232C42D456F8}"/>
</file>

<file path=customXml/itemProps5.xml><?xml version="1.0" encoding="utf-8"?>
<ds:datastoreItem xmlns:ds="http://schemas.openxmlformats.org/officeDocument/2006/customXml" ds:itemID="{590BFA7C-1D29-477C-AB23-93D00F9EEE5A}"/>
</file>

<file path=customXml/itemProps6.xml><?xml version="1.0" encoding="utf-8"?>
<ds:datastoreItem xmlns:ds="http://schemas.openxmlformats.org/officeDocument/2006/customXml" ds:itemID="{B9E70E4E-0AAD-48A5-8DD5-A5EBA434A5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2103</Characters>
  <Application>Microsoft Office Word</Application>
  <DocSecurity>0</DocSecurity>
  <Lines>72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Segmental Gravity Wall Notes</vt:lpstr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Segmental Gravity Wall Notes</dc:title>
  <dc:subject/>
  <dc:creator/>
  <cp:keywords/>
  <dc:description/>
  <cp:lastModifiedBy/>
  <cp:revision>1</cp:revision>
  <dcterms:created xsi:type="dcterms:W3CDTF">2021-04-29T13:31:00Z</dcterms:created>
  <dcterms:modified xsi:type="dcterms:W3CDTF">2021-04-29T13:31:00Z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0x0101000C02E1E814054142BF7BE8C61491184D</vt:lpwstr>
  </property>
  <property fmtid="{D5CDD505-2E9C-101B-9397-08002B2CF9AE}" pid="3" name="_dlc_DocIdItemGuid">
    <vt:lpwstr>07d88677-d649-433c-93b0-dd743a16bc8f</vt:lpwstr>
  </property>
  <property fmtid="{D5CDD505-2E9C-101B-9397-08002B2CF9AE}" pid="4" name="Order">
    <vt:r8>22700</vt:r8>
  </property>
</Properties>
</file>