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1"/>
      </w:tblGrid>
      <w:tr w:rsidR="00C61591" w14:paraId="6CB92084" w14:textId="77777777">
        <w:trPr>
          <w:trHeight w:val="458"/>
        </w:trPr>
        <w:tc>
          <w:tcPr>
            <w:tcW w:w="9081" w:type="dxa"/>
            <w:tcBorders>
              <w:top w:val="none" w:sz="6" w:space="0" w:color="auto"/>
              <w:bottom w:val="none" w:sz="6" w:space="0" w:color="auto"/>
            </w:tcBorders>
          </w:tcPr>
          <w:p w14:paraId="34595D06" w14:textId="4C0DCEC0" w:rsidR="00C61591" w:rsidRDefault="00C61591">
            <w:pPr>
              <w:pStyle w:val="Default"/>
              <w:spacing w:before="58"/>
              <w:jc w:val="center"/>
              <w:rPr>
                <w:color w:val="5E5D60"/>
                <w:sz w:val="18"/>
                <w:szCs w:val="18"/>
              </w:rPr>
            </w:pPr>
            <w:r>
              <w:rPr>
                <w:b/>
                <w:bCs/>
                <w:color w:val="5E5D60"/>
                <w:sz w:val="18"/>
                <w:szCs w:val="18"/>
              </w:rPr>
              <w:t xml:space="preserve">NORTH CAROLINA DEPARTMENT OF TRANSPORTATION </w:t>
            </w:r>
          </w:p>
          <w:p w14:paraId="2870D972" w14:textId="77777777" w:rsidR="00F41227" w:rsidRDefault="00C61591">
            <w:pPr>
              <w:pStyle w:val="Default"/>
              <w:spacing w:before="1"/>
              <w:ind w:firstLine="3"/>
              <w:jc w:val="center"/>
              <w:rPr>
                <w:b/>
                <w:bCs/>
                <w:color w:val="5E5D60"/>
                <w:sz w:val="28"/>
                <w:szCs w:val="28"/>
              </w:rPr>
            </w:pPr>
            <w:r>
              <w:rPr>
                <w:b/>
                <w:bCs/>
                <w:color w:val="5E5D60"/>
                <w:sz w:val="28"/>
                <w:szCs w:val="28"/>
              </w:rPr>
              <w:t xml:space="preserve">PROPRIETARY ITEM - CERTIFICATIONS </w:t>
            </w:r>
            <w:r w:rsidR="000D4C4E">
              <w:rPr>
                <w:b/>
                <w:bCs/>
                <w:color w:val="5E5D60"/>
                <w:sz w:val="28"/>
                <w:szCs w:val="28"/>
              </w:rPr>
              <w:t xml:space="preserve">FOR </w:t>
            </w:r>
          </w:p>
          <w:p w14:paraId="635270AA" w14:textId="08405E5D" w:rsidR="00C61591" w:rsidRDefault="00F41227">
            <w:pPr>
              <w:pStyle w:val="Default"/>
              <w:spacing w:before="1"/>
              <w:ind w:firstLine="3"/>
              <w:jc w:val="center"/>
              <w:rPr>
                <w:color w:val="5E5D60"/>
                <w:sz w:val="28"/>
                <w:szCs w:val="28"/>
              </w:rPr>
            </w:pPr>
            <w:r>
              <w:rPr>
                <w:b/>
                <w:bCs/>
                <w:color w:val="5E5D60"/>
                <w:sz w:val="28"/>
                <w:szCs w:val="28"/>
              </w:rPr>
              <w:t>N.C.</w:t>
            </w:r>
            <w:r w:rsidR="000D4C4E">
              <w:rPr>
                <w:b/>
                <w:bCs/>
                <w:color w:val="5E5D60"/>
                <w:sz w:val="28"/>
                <w:szCs w:val="28"/>
              </w:rPr>
              <w:t>G.S.</w:t>
            </w:r>
            <w:r w:rsidRPr="00F41227">
              <w:rPr>
                <w:b/>
                <w:bCs/>
                <w:color w:val="5E5D60"/>
                <w:sz w:val="28"/>
                <w:szCs w:val="28"/>
              </w:rPr>
              <w:t xml:space="preserve"> § </w:t>
            </w:r>
            <w:r w:rsidR="000D4C4E">
              <w:rPr>
                <w:b/>
                <w:bCs/>
                <w:color w:val="5E5D60"/>
                <w:sz w:val="28"/>
                <w:szCs w:val="28"/>
              </w:rPr>
              <w:t>136-28.1</w:t>
            </w:r>
            <w:r w:rsidR="00304BB8">
              <w:rPr>
                <w:b/>
                <w:bCs/>
                <w:color w:val="5E5D60"/>
                <w:sz w:val="28"/>
                <w:szCs w:val="28"/>
              </w:rPr>
              <w:t>(n)</w:t>
            </w:r>
            <w:r w:rsidR="00C61591">
              <w:rPr>
                <w:b/>
                <w:bCs/>
                <w:color w:val="5E5D60"/>
                <w:sz w:val="28"/>
                <w:szCs w:val="28"/>
              </w:rPr>
              <w:t xml:space="preserve"> </w:t>
            </w:r>
          </w:p>
        </w:tc>
      </w:tr>
    </w:tbl>
    <w:p w14:paraId="01B9DA09" w14:textId="100FC19F" w:rsidR="00C61591" w:rsidRDefault="00C61591" w:rsidP="00C61591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1"/>
      </w:tblGrid>
      <w:tr w:rsidR="00C61591" w14:paraId="3EE0ABAC" w14:textId="77777777">
        <w:trPr>
          <w:trHeight w:val="606"/>
        </w:trPr>
        <w:tc>
          <w:tcPr>
            <w:tcW w:w="9081" w:type="dxa"/>
            <w:tcBorders>
              <w:top w:val="none" w:sz="6" w:space="0" w:color="auto"/>
              <w:bottom w:val="none" w:sz="6" w:space="0" w:color="auto"/>
            </w:tcBorders>
          </w:tcPr>
          <w:p w14:paraId="7D900B0B" w14:textId="27BF63E4" w:rsidR="00C61591" w:rsidRPr="00C57C4E" w:rsidRDefault="00C61591">
            <w:pPr>
              <w:pStyle w:val="Default"/>
              <w:spacing w:before="61"/>
              <w:rPr>
                <w:color w:val="5E5D60"/>
                <w:sz w:val="22"/>
                <w:szCs w:val="22"/>
              </w:rPr>
            </w:pPr>
            <w:r w:rsidRPr="00C57C4E">
              <w:rPr>
                <w:b/>
                <w:bCs/>
                <w:color w:val="5E5D60"/>
                <w:sz w:val="22"/>
                <w:szCs w:val="22"/>
              </w:rPr>
              <w:t xml:space="preserve">INSTRUCTIONS: </w:t>
            </w:r>
          </w:p>
          <w:p w14:paraId="1DD39180" w14:textId="61139CE9" w:rsidR="008A62AA" w:rsidRDefault="0082709E">
            <w:pPr>
              <w:pStyle w:val="Default"/>
              <w:spacing w:before="8"/>
              <w:ind w:hanging="10"/>
              <w:jc w:val="both"/>
              <w:rPr>
                <w:color w:val="464549"/>
                <w:sz w:val="22"/>
                <w:szCs w:val="22"/>
              </w:rPr>
            </w:pPr>
            <w:r w:rsidRPr="00C57C4E">
              <w:rPr>
                <w:color w:val="464549"/>
                <w:sz w:val="22"/>
                <w:szCs w:val="22"/>
              </w:rPr>
              <w:t xml:space="preserve">First review </w:t>
            </w:r>
            <w:hyperlink r:id="rId12" w:history="1">
              <w:r w:rsidR="00EC3C00">
                <w:rPr>
                  <w:rStyle w:val="Hyperlink"/>
                  <w:sz w:val="22"/>
                  <w:szCs w:val="22"/>
                </w:rPr>
                <w:t>N.C.G.S. § 133-3</w:t>
              </w:r>
            </w:hyperlink>
            <w:r w:rsidRPr="00C57C4E">
              <w:rPr>
                <w:color w:val="464549"/>
                <w:sz w:val="22"/>
                <w:szCs w:val="22"/>
              </w:rPr>
              <w:t xml:space="preserve"> </w:t>
            </w:r>
            <w:r w:rsidR="00FC71A3">
              <w:rPr>
                <w:color w:val="464549"/>
                <w:sz w:val="22"/>
                <w:szCs w:val="22"/>
              </w:rPr>
              <w:t xml:space="preserve">and </w:t>
            </w:r>
            <w:hyperlink r:id="rId13" w:history="1">
              <w:r w:rsidR="00EC3C00">
                <w:rPr>
                  <w:rStyle w:val="Hyperlink"/>
                  <w:sz w:val="22"/>
                  <w:szCs w:val="22"/>
                </w:rPr>
                <w:t>N.C.G.S. § 136-28.1(n)</w:t>
              </w:r>
            </w:hyperlink>
            <w:r w:rsidR="00FC71A3">
              <w:rPr>
                <w:sz w:val="22"/>
                <w:szCs w:val="22"/>
              </w:rPr>
              <w:t xml:space="preserve"> </w:t>
            </w:r>
            <w:r w:rsidRPr="00C57C4E">
              <w:rPr>
                <w:color w:val="464549"/>
                <w:sz w:val="22"/>
                <w:szCs w:val="22"/>
              </w:rPr>
              <w:t>to determine if you need to proceed with this form.</w:t>
            </w:r>
            <w:r w:rsidR="00304BB8">
              <w:rPr>
                <w:color w:val="464549"/>
                <w:sz w:val="22"/>
                <w:szCs w:val="22"/>
              </w:rPr>
              <w:t xml:space="preserve">  </w:t>
            </w:r>
            <w:r w:rsidR="00C61591" w:rsidRPr="00C57C4E">
              <w:rPr>
                <w:color w:val="464549"/>
                <w:sz w:val="22"/>
                <w:szCs w:val="22"/>
              </w:rPr>
              <w:t xml:space="preserve">A specific patented or proprietary material, specification, or process shall not be </w:t>
            </w:r>
            <w:r w:rsidR="00C61591" w:rsidRPr="00C57C4E">
              <w:rPr>
                <w:color w:val="5E5D60"/>
                <w:sz w:val="22"/>
                <w:szCs w:val="22"/>
              </w:rPr>
              <w:t xml:space="preserve">required </w:t>
            </w:r>
            <w:r w:rsidR="00C61591" w:rsidRPr="00C57C4E">
              <w:rPr>
                <w:color w:val="464549"/>
                <w:sz w:val="22"/>
                <w:szCs w:val="22"/>
              </w:rPr>
              <w:t xml:space="preserve">on a contract </w:t>
            </w:r>
            <w:r w:rsidRPr="00C57C4E">
              <w:rPr>
                <w:color w:val="464549"/>
                <w:sz w:val="22"/>
                <w:szCs w:val="22"/>
              </w:rPr>
              <w:t xml:space="preserve">until this </w:t>
            </w:r>
            <w:r w:rsidR="00967013">
              <w:rPr>
                <w:color w:val="464549"/>
                <w:sz w:val="22"/>
                <w:szCs w:val="22"/>
              </w:rPr>
              <w:t>p</w:t>
            </w:r>
            <w:r w:rsidRPr="00C57C4E">
              <w:rPr>
                <w:color w:val="464549"/>
                <w:sz w:val="22"/>
                <w:szCs w:val="22"/>
              </w:rPr>
              <w:t xml:space="preserve">roprietary </w:t>
            </w:r>
            <w:r w:rsidR="00967013">
              <w:rPr>
                <w:color w:val="464549"/>
                <w:sz w:val="22"/>
                <w:szCs w:val="22"/>
              </w:rPr>
              <w:t>i</w:t>
            </w:r>
            <w:r w:rsidRPr="00C57C4E">
              <w:rPr>
                <w:color w:val="464549"/>
                <w:sz w:val="22"/>
                <w:szCs w:val="22"/>
              </w:rPr>
              <w:t xml:space="preserve">tem is approved following this process </w:t>
            </w:r>
            <w:r w:rsidR="00C61591" w:rsidRPr="00C57C4E">
              <w:rPr>
                <w:color w:val="464549"/>
                <w:sz w:val="22"/>
                <w:szCs w:val="22"/>
              </w:rPr>
              <w:t xml:space="preserve">on NCDOT Projects </w:t>
            </w:r>
            <w:r w:rsidR="00967013">
              <w:rPr>
                <w:color w:val="464549"/>
                <w:sz w:val="22"/>
                <w:szCs w:val="22"/>
              </w:rPr>
              <w:t>g</w:t>
            </w:r>
            <w:r w:rsidR="00C61591" w:rsidRPr="00C57C4E">
              <w:rPr>
                <w:color w:val="464549"/>
                <w:sz w:val="22"/>
                <w:szCs w:val="22"/>
              </w:rPr>
              <w:t xml:space="preserve">overned by NC General Statutes </w:t>
            </w:r>
            <w:r w:rsidR="00C61591" w:rsidRPr="00C57C4E">
              <w:rPr>
                <w:rFonts w:ascii="Calibri" w:hAnsi="Calibri" w:cs="Calibri"/>
                <w:color w:val="464549"/>
                <w:sz w:val="22"/>
                <w:szCs w:val="22"/>
              </w:rPr>
              <w:t>§</w:t>
            </w:r>
            <w:r w:rsidR="00C61591" w:rsidRPr="00C57C4E">
              <w:rPr>
                <w:color w:val="464549"/>
                <w:sz w:val="22"/>
                <w:szCs w:val="22"/>
              </w:rPr>
              <w:t>133-3</w:t>
            </w:r>
            <w:r w:rsidR="008A62AA">
              <w:rPr>
                <w:color w:val="464549"/>
                <w:sz w:val="22"/>
                <w:szCs w:val="22"/>
              </w:rPr>
              <w:t xml:space="preserve"> and </w:t>
            </w:r>
            <w:r w:rsidR="008A62AA" w:rsidRPr="00C57C4E">
              <w:rPr>
                <w:rFonts w:ascii="Calibri" w:hAnsi="Calibri" w:cs="Calibri"/>
                <w:color w:val="464549"/>
                <w:sz w:val="22"/>
                <w:szCs w:val="22"/>
              </w:rPr>
              <w:t>§</w:t>
            </w:r>
            <w:r w:rsidR="00D2664E" w:rsidRPr="00F41227">
              <w:rPr>
                <w:color w:val="464549"/>
                <w:sz w:val="22"/>
                <w:szCs w:val="22"/>
              </w:rPr>
              <w:t>136-28.1</w:t>
            </w:r>
            <w:r w:rsidR="00304BB8">
              <w:rPr>
                <w:color w:val="464549"/>
                <w:sz w:val="22"/>
                <w:szCs w:val="22"/>
              </w:rPr>
              <w:t>(n)</w:t>
            </w:r>
            <w:r w:rsidR="00C61591" w:rsidRPr="00C57C4E">
              <w:rPr>
                <w:color w:val="464549"/>
                <w:sz w:val="22"/>
                <w:szCs w:val="22"/>
              </w:rPr>
              <w:t xml:space="preserve">. </w:t>
            </w:r>
          </w:p>
          <w:p w14:paraId="3E339614" w14:textId="77777777" w:rsidR="008A62AA" w:rsidRDefault="008A62AA">
            <w:pPr>
              <w:pStyle w:val="Default"/>
              <w:spacing w:before="8"/>
              <w:ind w:hanging="10"/>
              <w:jc w:val="both"/>
              <w:rPr>
                <w:color w:val="464549"/>
                <w:sz w:val="22"/>
                <w:szCs w:val="22"/>
              </w:rPr>
            </w:pPr>
          </w:p>
          <w:p w14:paraId="1A04A2A7" w14:textId="0AC18494" w:rsidR="00C61591" w:rsidRPr="00C57C4E" w:rsidRDefault="00C61591">
            <w:pPr>
              <w:pStyle w:val="Default"/>
              <w:spacing w:before="8"/>
              <w:ind w:hanging="10"/>
              <w:jc w:val="both"/>
              <w:rPr>
                <w:color w:val="464549"/>
                <w:sz w:val="22"/>
                <w:szCs w:val="22"/>
              </w:rPr>
            </w:pPr>
            <w:r w:rsidRPr="00C57C4E">
              <w:rPr>
                <w:color w:val="5E5D60"/>
                <w:sz w:val="22"/>
                <w:szCs w:val="22"/>
              </w:rPr>
              <w:t xml:space="preserve">Use </w:t>
            </w:r>
            <w:r w:rsidRPr="00C57C4E">
              <w:rPr>
                <w:color w:val="464549"/>
                <w:sz w:val="22"/>
                <w:szCs w:val="22"/>
              </w:rPr>
              <w:t xml:space="preserve">this </w:t>
            </w:r>
            <w:r w:rsidRPr="00C57C4E">
              <w:rPr>
                <w:color w:val="5E5D60"/>
                <w:sz w:val="22"/>
                <w:szCs w:val="22"/>
              </w:rPr>
              <w:t xml:space="preserve">form </w:t>
            </w:r>
            <w:r w:rsidRPr="00C57C4E">
              <w:rPr>
                <w:color w:val="464549"/>
                <w:sz w:val="22"/>
                <w:szCs w:val="22"/>
              </w:rPr>
              <w:t xml:space="preserve">to </w:t>
            </w:r>
            <w:r w:rsidR="0082709E" w:rsidRPr="00C57C4E">
              <w:rPr>
                <w:color w:val="464549"/>
                <w:sz w:val="22"/>
                <w:szCs w:val="22"/>
              </w:rPr>
              <w:t xml:space="preserve">document the </w:t>
            </w:r>
            <w:r w:rsidR="00453A9F" w:rsidRPr="00C57C4E">
              <w:rPr>
                <w:color w:val="464549"/>
                <w:sz w:val="22"/>
                <w:szCs w:val="22"/>
              </w:rPr>
              <w:t>p</w:t>
            </w:r>
            <w:r w:rsidR="0082709E" w:rsidRPr="00C57C4E">
              <w:rPr>
                <w:color w:val="464549"/>
                <w:sz w:val="22"/>
                <w:szCs w:val="22"/>
              </w:rPr>
              <w:t xml:space="preserve">roprietary </w:t>
            </w:r>
            <w:r w:rsidR="00453A9F" w:rsidRPr="00C57C4E">
              <w:rPr>
                <w:color w:val="464549"/>
                <w:sz w:val="22"/>
                <w:szCs w:val="22"/>
              </w:rPr>
              <w:t>i</w:t>
            </w:r>
            <w:r w:rsidR="0082709E" w:rsidRPr="00C57C4E">
              <w:rPr>
                <w:color w:val="464549"/>
                <w:sz w:val="22"/>
                <w:szCs w:val="22"/>
              </w:rPr>
              <w:t xml:space="preserve">tem and obtain </w:t>
            </w:r>
            <w:r w:rsidRPr="00C57C4E">
              <w:rPr>
                <w:color w:val="464549"/>
                <w:sz w:val="22"/>
                <w:szCs w:val="22"/>
              </w:rPr>
              <w:t xml:space="preserve">approval of the use of </w:t>
            </w:r>
            <w:r w:rsidRPr="00C57C4E">
              <w:rPr>
                <w:color w:val="5E5D60"/>
                <w:sz w:val="22"/>
                <w:szCs w:val="22"/>
              </w:rPr>
              <w:t xml:space="preserve">a </w:t>
            </w:r>
            <w:r w:rsidRPr="00C57C4E">
              <w:rPr>
                <w:color w:val="464549"/>
                <w:sz w:val="22"/>
                <w:szCs w:val="22"/>
              </w:rPr>
              <w:t>proprietary feature on a project or group of pro</w:t>
            </w:r>
            <w:r w:rsidRPr="00C57C4E">
              <w:rPr>
                <w:color w:val="222224"/>
                <w:sz w:val="22"/>
                <w:szCs w:val="22"/>
              </w:rPr>
              <w:t>j</w:t>
            </w:r>
            <w:r w:rsidRPr="00C57C4E">
              <w:rPr>
                <w:color w:val="464549"/>
                <w:sz w:val="22"/>
                <w:szCs w:val="22"/>
              </w:rPr>
              <w:t xml:space="preserve">ects. </w:t>
            </w:r>
            <w:r w:rsidR="00561529" w:rsidRPr="00C57C4E">
              <w:rPr>
                <w:color w:val="464549"/>
                <w:sz w:val="22"/>
                <w:szCs w:val="22"/>
              </w:rPr>
              <w:t>This form s</w:t>
            </w:r>
            <w:r w:rsidR="008B462A">
              <w:rPr>
                <w:color w:val="464549"/>
                <w:sz w:val="22"/>
                <w:szCs w:val="22"/>
              </w:rPr>
              <w:t>hall</w:t>
            </w:r>
            <w:r w:rsidR="00561529" w:rsidRPr="00C57C4E">
              <w:rPr>
                <w:color w:val="464549"/>
                <w:sz w:val="22"/>
                <w:szCs w:val="22"/>
              </w:rPr>
              <w:t xml:space="preserve"> be filled out </w:t>
            </w:r>
            <w:r w:rsidR="00206845">
              <w:rPr>
                <w:color w:val="464549"/>
                <w:sz w:val="22"/>
                <w:szCs w:val="22"/>
              </w:rPr>
              <w:t xml:space="preserve">by </w:t>
            </w:r>
            <w:r w:rsidR="008B462A">
              <w:rPr>
                <w:color w:val="464549"/>
                <w:sz w:val="22"/>
                <w:szCs w:val="22"/>
              </w:rPr>
              <w:t xml:space="preserve">the </w:t>
            </w:r>
            <w:r w:rsidR="00206845">
              <w:rPr>
                <w:color w:val="464549"/>
                <w:sz w:val="22"/>
                <w:szCs w:val="22"/>
              </w:rPr>
              <w:t xml:space="preserve">Engineer of </w:t>
            </w:r>
            <w:r w:rsidR="00B07DA5">
              <w:rPr>
                <w:color w:val="464549"/>
                <w:sz w:val="22"/>
                <w:szCs w:val="22"/>
              </w:rPr>
              <w:t>R</w:t>
            </w:r>
            <w:r w:rsidR="00206845">
              <w:rPr>
                <w:color w:val="464549"/>
                <w:sz w:val="22"/>
                <w:szCs w:val="22"/>
              </w:rPr>
              <w:t xml:space="preserve">ecord </w:t>
            </w:r>
            <w:r w:rsidR="00561529" w:rsidRPr="00C57C4E">
              <w:rPr>
                <w:color w:val="464549"/>
                <w:sz w:val="22"/>
                <w:szCs w:val="22"/>
              </w:rPr>
              <w:t xml:space="preserve">who </w:t>
            </w:r>
            <w:r w:rsidR="00FB0B3F">
              <w:rPr>
                <w:color w:val="464549"/>
                <w:sz w:val="22"/>
                <w:szCs w:val="22"/>
              </w:rPr>
              <w:t>specifi</w:t>
            </w:r>
            <w:r w:rsidR="00FB0B3F" w:rsidRPr="00C57C4E">
              <w:rPr>
                <w:color w:val="464549"/>
                <w:sz w:val="22"/>
                <w:szCs w:val="22"/>
              </w:rPr>
              <w:t xml:space="preserve">ed </w:t>
            </w:r>
            <w:r w:rsidR="00206845">
              <w:rPr>
                <w:color w:val="464549"/>
                <w:sz w:val="22"/>
                <w:szCs w:val="22"/>
              </w:rPr>
              <w:t>the proprietary item</w:t>
            </w:r>
            <w:r w:rsidR="00451D76">
              <w:rPr>
                <w:color w:val="464549"/>
                <w:sz w:val="22"/>
                <w:szCs w:val="22"/>
              </w:rPr>
              <w:t>.</w:t>
            </w:r>
            <w:r w:rsidR="00206845">
              <w:rPr>
                <w:color w:val="464549"/>
                <w:sz w:val="22"/>
                <w:szCs w:val="22"/>
              </w:rPr>
              <w:t xml:space="preserve">  The Engineer of </w:t>
            </w:r>
            <w:r w:rsidR="00B07DA5">
              <w:rPr>
                <w:color w:val="464549"/>
                <w:sz w:val="22"/>
                <w:szCs w:val="22"/>
              </w:rPr>
              <w:t>R</w:t>
            </w:r>
            <w:r w:rsidR="00206845">
              <w:rPr>
                <w:color w:val="464549"/>
                <w:sz w:val="22"/>
                <w:szCs w:val="22"/>
              </w:rPr>
              <w:t xml:space="preserve">ecord shall be a registered professional engineer licensed by the state of North Carolina. </w:t>
            </w:r>
          </w:p>
        </w:tc>
      </w:tr>
    </w:tbl>
    <w:p w14:paraId="4F298F88" w14:textId="35C16086" w:rsidR="00C61591" w:rsidRDefault="00C61591" w:rsidP="00C61591"/>
    <w:p w14:paraId="747DBE71" w14:textId="034C3915" w:rsidR="000D4C4E" w:rsidRPr="000D4C4E" w:rsidRDefault="000D4C4E" w:rsidP="000D4C4E">
      <w:pPr>
        <w:widowControl w:val="0"/>
        <w:spacing w:before="120" w:after="120"/>
        <w:rPr>
          <w:rFonts w:ascii="Arial" w:eastAsia="Calibri" w:hAnsi="Calibri"/>
          <w:b/>
          <w:color w:val="605E62"/>
        </w:rPr>
      </w:pPr>
      <w:r w:rsidRPr="000D4C4E">
        <w:rPr>
          <w:rFonts w:ascii="Arial" w:eastAsia="Calibri" w:hAnsi="Calibri"/>
          <w:b/>
          <w:color w:val="605E62"/>
        </w:rPr>
        <w:t>CHECK ONLY ONE (Requires justification signed by Engineer of Record):</w:t>
      </w:r>
    </w:p>
    <w:p w14:paraId="16FFF45B" w14:textId="5BD5805E" w:rsidR="000D4C4E" w:rsidRPr="000D4C4E" w:rsidRDefault="00F41227" w:rsidP="00F41227">
      <w:pPr>
        <w:spacing w:after="0" w:line="240" w:lineRule="auto"/>
        <w:rPr>
          <w:rFonts w:ascii="Arial" w:eastAsia="Calibri" w:hAnsi="Calibri"/>
          <w:color w:val="48464B"/>
          <w:w w:val="110"/>
        </w:rPr>
      </w:pPr>
      <w:sdt>
        <w:sdtPr>
          <w:rPr>
            <w:rFonts w:ascii="Arial" w:eastAsia="Calibri" w:hAnsi="Calibri"/>
            <w:color w:val="48464B"/>
            <w:w w:val="110"/>
            <w:u w:val="single"/>
          </w:rPr>
          <w:id w:val="-15876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50">
            <w:rPr>
              <w:rFonts w:ascii="MS Gothic" w:eastAsia="MS Gothic" w:hAnsi="MS Gothic" w:hint="eastAsia"/>
              <w:color w:val="48464B"/>
              <w:w w:val="110"/>
              <w:u w:val="single"/>
            </w:rPr>
            <w:t>☐</w:t>
          </w:r>
        </w:sdtContent>
      </w:sdt>
      <w:r w:rsidR="000D4C4E" w:rsidRPr="000D4C4E">
        <w:rPr>
          <w:rFonts w:ascii="Arial" w:eastAsia="Calibri" w:hAnsi="Calibri"/>
          <w:color w:val="48464B"/>
          <w:w w:val="110"/>
          <w:u w:val="single"/>
        </w:rPr>
        <w:t>Promote system compatibility or synchronization</w:t>
      </w:r>
    </w:p>
    <w:p w14:paraId="744E11E9" w14:textId="79C39E42" w:rsidR="000D4C4E" w:rsidRPr="000D4C4E" w:rsidRDefault="00F41227" w:rsidP="00F41227">
      <w:pPr>
        <w:widowControl w:val="0"/>
        <w:spacing w:before="120" w:after="120" w:line="24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Calibri" w:hAnsi="Calibri"/>
            <w:color w:val="48464B"/>
            <w:w w:val="110"/>
            <w:u w:val="single"/>
          </w:rPr>
          <w:id w:val="66590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624">
            <w:rPr>
              <w:rFonts w:ascii="MS Gothic" w:eastAsia="MS Gothic" w:hAnsi="MS Gothic" w:hint="eastAsia"/>
              <w:color w:val="48464B"/>
              <w:w w:val="110"/>
              <w:u w:val="single"/>
            </w:rPr>
            <w:t>☐</w:t>
          </w:r>
        </w:sdtContent>
      </w:sdt>
      <w:r w:rsidR="000D4C4E" w:rsidRPr="000D4C4E">
        <w:rPr>
          <w:rFonts w:ascii="Arial" w:eastAsia="Calibri" w:hAnsi="Calibri"/>
          <w:color w:val="48464B"/>
          <w:w w:val="110"/>
          <w:u w:val="single"/>
        </w:rPr>
        <w:t>Long-term maintenance savings or efficiencies</w:t>
      </w:r>
      <w:bookmarkStart w:id="0" w:name="_Hlk171430297"/>
    </w:p>
    <w:bookmarkEnd w:id="0"/>
    <w:p w14:paraId="72120317" w14:textId="2B427A8A" w:rsidR="000D4C4E" w:rsidRPr="000D4C4E" w:rsidRDefault="00F41227" w:rsidP="00F41227">
      <w:pPr>
        <w:spacing w:after="120" w:line="240" w:lineRule="auto"/>
        <w:rPr>
          <w:rFonts w:ascii="Arial" w:eastAsia="Calibri" w:hAnsi="Calibri"/>
          <w:color w:val="48464B"/>
          <w:w w:val="110"/>
        </w:rPr>
      </w:pPr>
      <w:sdt>
        <w:sdtPr>
          <w:rPr>
            <w:rFonts w:ascii="Arial" w:eastAsia="Calibri" w:hAnsi="Calibri"/>
            <w:color w:val="48464B"/>
            <w:w w:val="110"/>
            <w:u w:val="single"/>
          </w:rPr>
          <w:id w:val="-199324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C4E">
            <w:rPr>
              <w:rFonts w:ascii="MS Gothic" w:eastAsia="MS Gothic" w:hAnsi="MS Gothic" w:hint="eastAsia"/>
              <w:color w:val="48464B"/>
              <w:w w:val="110"/>
              <w:u w:val="single"/>
            </w:rPr>
            <w:t>☐</w:t>
          </w:r>
        </w:sdtContent>
      </w:sdt>
      <w:r w:rsidR="000D4C4E" w:rsidRPr="000D4C4E">
        <w:rPr>
          <w:rFonts w:ascii="Arial" w:eastAsia="Calibri" w:hAnsi="Calibri"/>
          <w:color w:val="48464B"/>
          <w:w w:val="110"/>
          <w:u w:val="single"/>
        </w:rPr>
        <w:t>Research, testing, or experimental projects</w:t>
      </w:r>
    </w:p>
    <w:p w14:paraId="380D757A" w14:textId="747F7C4C" w:rsidR="000D4C4E" w:rsidRPr="00F41227" w:rsidRDefault="00F41227" w:rsidP="00F41227">
      <w:pPr>
        <w:spacing w:after="120"/>
        <w:rPr>
          <w:rFonts w:ascii="Arial" w:eastAsia="Calibri" w:hAnsi="Calibri" w:cs="Times New Roman"/>
          <w:color w:val="48464B"/>
          <w:w w:val="110"/>
        </w:rPr>
      </w:pPr>
      <w:sdt>
        <w:sdtPr>
          <w:rPr>
            <w:rFonts w:ascii="Arial" w:eastAsia="Calibri" w:hAnsi="Calibri"/>
            <w:color w:val="48464B"/>
            <w:w w:val="110"/>
            <w:u w:val="single"/>
          </w:rPr>
          <w:id w:val="-196009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C4E">
            <w:rPr>
              <w:rFonts w:ascii="MS Gothic" w:eastAsia="MS Gothic" w:hAnsi="MS Gothic" w:hint="eastAsia"/>
              <w:color w:val="48464B"/>
              <w:w w:val="110"/>
              <w:u w:val="single"/>
            </w:rPr>
            <w:t>☐</w:t>
          </w:r>
        </w:sdtContent>
      </w:sdt>
      <w:r w:rsidR="000D4C4E" w:rsidRPr="00F41227">
        <w:rPr>
          <w:rFonts w:ascii="Arial" w:eastAsia="Calibri" w:hAnsi="Calibri"/>
          <w:color w:val="48464B"/>
          <w:w w:val="110"/>
          <w:u w:val="single"/>
        </w:rPr>
        <w:t xml:space="preserve">Product </w:t>
      </w:r>
      <w:r w:rsidR="00DE01A3">
        <w:rPr>
          <w:rFonts w:ascii="Arial" w:eastAsia="Calibri" w:hAnsi="Calibri"/>
          <w:color w:val="48464B"/>
          <w:w w:val="110"/>
          <w:u w:val="single"/>
        </w:rPr>
        <w:t>e</w:t>
      </w:r>
      <w:r w:rsidR="000D4C4E" w:rsidRPr="00F41227">
        <w:rPr>
          <w:rFonts w:ascii="Arial" w:eastAsia="Calibri" w:hAnsi="Calibri"/>
          <w:color w:val="48464B"/>
          <w:w w:val="110"/>
          <w:u w:val="single"/>
        </w:rPr>
        <w:t>valuation</w:t>
      </w:r>
    </w:p>
    <w:p w14:paraId="7760A75A" w14:textId="50965B5A" w:rsidR="000D4C4E" w:rsidRDefault="00F41227">
      <w:pPr>
        <w:spacing w:after="120" w:line="240" w:lineRule="auto"/>
        <w:rPr>
          <w:rFonts w:ascii="Arial" w:eastAsia="Calibri" w:hAnsi="Calibri"/>
          <w:color w:val="48464B"/>
          <w:w w:val="110"/>
          <w:u w:val="single"/>
        </w:rPr>
      </w:pPr>
      <w:sdt>
        <w:sdtPr>
          <w:rPr>
            <w:rFonts w:ascii="Arial" w:eastAsia="Calibri" w:hAnsi="Calibri"/>
            <w:color w:val="48464B"/>
            <w:w w:val="110"/>
            <w:u w:val="single"/>
          </w:rPr>
          <w:id w:val="-5364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C4E">
            <w:rPr>
              <w:rFonts w:ascii="MS Gothic" w:eastAsia="MS Gothic" w:hAnsi="MS Gothic" w:hint="eastAsia"/>
              <w:color w:val="48464B"/>
              <w:w w:val="110"/>
              <w:u w:val="single"/>
            </w:rPr>
            <w:t>☐</w:t>
          </w:r>
        </w:sdtContent>
      </w:sdt>
      <w:r w:rsidR="000D4C4E" w:rsidRPr="000D4C4E">
        <w:rPr>
          <w:rFonts w:ascii="Arial" w:eastAsia="Calibri" w:hAnsi="Calibri"/>
          <w:color w:val="48464B"/>
          <w:w w:val="110"/>
          <w:u w:val="single"/>
        </w:rPr>
        <w:t>Impossible or impractical to specify the required performance and design characteristics for such materials</w:t>
      </w:r>
    </w:p>
    <w:p w14:paraId="2A47567A" w14:textId="3331BE4A" w:rsidR="00C72E1D" w:rsidRPr="000D4C4E" w:rsidRDefault="00F41227" w:rsidP="00F41227">
      <w:pPr>
        <w:spacing w:after="120" w:line="240" w:lineRule="auto"/>
        <w:rPr>
          <w:rFonts w:ascii="Arial" w:eastAsia="Calibri" w:hAnsi="Calibri"/>
          <w:color w:val="48464B"/>
          <w:w w:val="110"/>
        </w:rPr>
      </w:pPr>
      <w:sdt>
        <w:sdtPr>
          <w:rPr>
            <w:rFonts w:ascii="Arial" w:eastAsia="Calibri" w:hAnsi="Calibri"/>
            <w:color w:val="48464B"/>
            <w:w w:val="110"/>
            <w:u w:val="single"/>
          </w:rPr>
          <w:id w:val="100355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50">
            <w:rPr>
              <w:rFonts w:ascii="MS Gothic" w:eastAsia="MS Gothic" w:hAnsi="MS Gothic" w:hint="eastAsia"/>
              <w:color w:val="48464B"/>
              <w:w w:val="110"/>
              <w:u w:val="single"/>
            </w:rPr>
            <w:t>☐</w:t>
          </w:r>
        </w:sdtContent>
      </w:sdt>
      <w:r w:rsidR="00C72E1D">
        <w:rPr>
          <w:rFonts w:ascii="Arial" w:eastAsia="Calibri" w:hAnsi="Calibri"/>
          <w:color w:val="48464B"/>
          <w:w w:val="110"/>
          <w:u w:val="single"/>
        </w:rPr>
        <w:t xml:space="preserve">None of the above are applicable, stop using this form and go to the </w:t>
      </w:r>
      <w:hyperlink r:id="rId14">
        <w:r w:rsidR="002F6B5D" w:rsidRPr="00BB5A81">
          <w:rPr>
            <w:i/>
            <w:color w:val="0000FF"/>
            <w:sz w:val="24"/>
            <w:szCs w:val="24"/>
            <w:u w:val="single" w:color="0000FF"/>
          </w:rPr>
          <w:t>Proprietary Approval Form</w:t>
        </w:r>
      </w:hyperlink>
    </w:p>
    <w:p w14:paraId="6ECC5A5C" w14:textId="77777777" w:rsidR="00C61591" w:rsidRPr="00C57C4E" w:rsidRDefault="00C61591" w:rsidP="00C61591">
      <w:pPr>
        <w:pStyle w:val="Default"/>
        <w:rPr>
          <w:sz w:val="22"/>
          <w:szCs w:val="22"/>
        </w:rPr>
      </w:pPr>
    </w:p>
    <w:p w14:paraId="1A9D7F68" w14:textId="77777777" w:rsidR="00967013" w:rsidRPr="00C57C4E" w:rsidRDefault="00C61591" w:rsidP="00453A9F">
      <w:pPr>
        <w:spacing w:after="0"/>
        <w:rPr>
          <w:b/>
          <w:bCs/>
          <w:color w:val="5E5D60"/>
        </w:rPr>
      </w:pPr>
      <w:r w:rsidRPr="00C57C4E">
        <w:rPr>
          <w:b/>
          <w:bCs/>
          <w:color w:val="5E5D60"/>
        </w:rPr>
        <w:t xml:space="preserve">NAME OF PROPRIETARY ITEM OR PROCESS: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6E73" w:rsidRPr="00C57C4E" w14:paraId="4950FCF3" w14:textId="77777777" w:rsidTr="00B8522A">
        <w:trPr>
          <w:trHeight w:val="2420"/>
        </w:trPr>
        <w:tc>
          <w:tcPr>
            <w:tcW w:w="9350" w:type="dxa"/>
          </w:tcPr>
          <w:p w14:paraId="4F5D4C9D" w14:textId="77777777" w:rsidR="00DF6E73" w:rsidRPr="00C57C4E" w:rsidRDefault="00DF6E73" w:rsidP="00310632"/>
        </w:tc>
      </w:tr>
    </w:tbl>
    <w:p w14:paraId="4304CEEB" w14:textId="77777777" w:rsidR="00DF6E73" w:rsidRPr="00C57C4E" w:rsidRDefault="00DF6E73" w:rsidP="00DF6E73"/>
    <w:p w14:paraId="2FF550CF" w14:textId="77777777" w:rsidR="00C57C4E" w:rsidRPr="00C57C4E" w:rsidRDefault="00C61591" w:rsidP="00C57C4E">
      <w:pPr>
        <w:spacing w:after="0"/>
      </w:pPr>
      <w:r w:rsidRPr="00C57C4E">
        <w:rPr>
          <w:b/>
          <w:bCs/>
          <w:color w:val="5E5D60"/>
        </w:rPr>
        <w:t xml:space="preserve">MANUFACTURER NAME, ADDRESS &amp; PHONE NUMBER: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2468" w:rsidRPr="00C57C4E" w14:paraId="33392198" w14:textId="77777777" w:rsidTr="00F41227">
        <w:trPr>
          <w:trHeight w:val="1340"/>
        </w:trPr>
        <w:tc>
          <w:tcPr>
            <w:tcW w:w="9350" w:type="dxa"/>
          </w:tcPr>
          <w:p w14:paraId="15031B40" w14:textId="77777777" w:rsidR="003B2468" w:rsidRPr="00C57C4E" w:rsidRDefault="003B2468" w:rsidP="00310632"/>
        </w:tc>
      </w:tr>
    </w:tbl>
    <w:p w14:paraId="31CA98AA" w14:textId="77777777" w:rsidR="003B2468" w:rsidRPr="00C57C4E" w:rsidRDefault="003B2468" w:rsidP="003B2468"/>
    <w:p w14:paraId="38442DD7" w14:textId="77777777" w:rsidR="00C57C4E" w:rsidRPr="00C57C4E" w:rsidRDefault="00C61591" w:rsidP="00EB19F7">
      <w:pPr>
        <w:spacing w:after="0"/>
        <w:rPr>
          <w:b/>
          <w:bCs/>
          <w:color w:val="5E5D60"/>
        </w:rPr>
      </w:pPr>
      <w:r w:rsidRPr="00C57C4E">
        <w:rPr>
          <w:b/>
          <w:bCs/>
          <w:color w:val="5E5D60"/>
        </w:rPr>
        <w:t xml:space="preserve">LOCATION OF USE (INCLUDE PROJECT NO. AND COUNTY):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B2468" w:rsidRPr="00C57C4E" w14:paraId="38FEF186" w14:textId="77777777" w:rsidTr="00F41227">
        <w:trPr>
          <w:trHeight w:val="953"/>
        </w:trPr>
        <w:tc>
          <w:tcPr>
            <w:tcW w:w="9350" w:type="dxa"/>
          </w:tcPr>
          <w:p w14:paraId="444F806F" w14:textId="77777777" w:rsidR="003B2468" w:rsidRPr="00C57C4E" w:rsidRDefault="003B2468" w:rsidP="00310632"/>
        </w:tc>
      </w:tr>
    </w:tbl>
    <w:p w14:paraId="4AB92B64" w14:textId="207ACF61" w:rsidR="003B2468" w:rsidRDefault="003B2468" w:rsidP="00EB19F7">
      <w:pPr>
        <w:spacing w:after="0"/>
        <w:rPr>
          <w:b/>
          <w:bCs/>
          <w:color w:val="5E5D60"/>
        </w:rPr>
      </w:pPr>
    </w:p>
    <w:p w14:paraId="139B4B44" w14:textId="28ECCDF4" w:rsidR="00D75E34" w:rsidRDefault="00D75E34" w:rsidP="00EB19F7">
      <w:pPr>
        <w:spacing w:after="0"/>
        <w:rPr>
          <w:b/>
          <w:bCs/>
          <w:color w:val="5E5D60"/>
        </w:rPr>
      </w:pPr>
      <w:r w:rsidRPr="00C57C4E">
        <w:rPr>
          <w:b/>
          <w:bCs/>
          <w:color w:val="5E5D60"/>
        </w:rPr>
        <w:t>JUSTIFICATION (Justification consists of information that documents the reasons marked above for use of the proprietary item or process. Attach additional pages and documentation as necessary</w:t>
      </w:r>
      <w:r w:rsidR="00967013">
        <w:rPr>
          <w:b/>
          <w:bCs/>
          <w:color w:val="5E5D60"/>
        </w:rPr>
        <w:t>.</w:t>
      </w:r>
      <w:r w:rsidRPr="00C57C4E">
        <w:rPr>
          <w:b/>
          <w:bCs/>
          <w:color w:val="5E5D60"/>
        </w:rPr>
        <w:t>)</w:t>
      </w:r>
      <w:r w:rsidR="00967013">
        <w:rPr>
          <w:b/>
          <w:bCs/>
          <w:color w:val="5E5D60"/>
        </w:rPr>
        <w:t>:</w:t>
      </w:r>
      <w:r w:rsidRPr="00C57C4E">
        <w:rPr>
          <w:b/>
          <w:bCs/>
          <w:color w:val="5E5D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7C4E" w:rsidRPr="00C57C4E" w14:paraId="388AF7D2" w14:textId="77777777" w:rsidTr="00F41227">
        <w:trPr>
          <w:trHeight w:val="2897"/>
        </w:trPr>
        <w:tc>
          <w:tcPr>
            <w:tcW w:w="9350" w:type="dxa"/>
          </w:tcPr>
          <w:p w14:paraId="024552ED" w14:textId="77777777" w:rsidR="00C57C4E" w:rsidRPr="00C57C4E" w:rsidRDefault="00C57C4E" w:rsidP="00432B51"/>
        </w:tc>
      </w:tr>
    </w:tbl>
    <w:p w14:paraId="391BACF6" w14:textId="77777777" w:rsidR="00432B51" w:rsidRDefault="00432B51" w:rsidP="00EB19F7">
      <w:pPr>
        <w:spacing w:after="0"/>
        <w:rPr>
          <w:b/>
          <w:bCs/>
          <w:color w:val="5E5D60"/>
        </w:rPr>
      </w:pPr>
    </w:p>
    <w:p w14:paraId="27A56163" w14:textId="31259934" w:rsidR="0038674F" w:rsidRPr="00C57C4E" w:rsidRDefault="00432B51" w:rsidP="00EB19F7">
      <w:pPr>
        <w:spacing w:after="0"/>
      </w:pPr>
      <w:r>
        <w:rPr>
          <w:b/>
          <w:bCs/>
          <w:color w:val="5E5D60"/>
        </w:rPr>
        <w:t>SUPPORTING DOCUMENTS</w:t>
      </w:r>
      <w:r w:rsidR="00EB19F7">
        <w:rPr>
          <w:b/>
          <w:bCs/>
          <w:color w:val="5E5D60"/>
        </w:rPr>
        <w:t xml:space="preserve"> (</w:t>
      </w:r>
      <w:r w:rsidR="0038674F">
        <w:rPr>
          <w:b/>
          <w:bCs/>
          <w:color w:val="5E5D60"/>
        </w:rPr>
        <w:t xml:space="preserve">Include each </w:t>
      </w:r>
      <w:r w:rsidR="00D75E34" w:rsidRPr="00C57C4E">
        <w:rPr>
          <w:b/>
          <w:bCs/>
          <w:color w:val="5E5D60"/>
        </w:rPr>
        <w:t>Document</w:t>
      </w:r>
      <w:r w:rsidR="00EB19F7">
        <w:rPr>
          <w:b/>
          <w:bCs/>
          <w:color w:val="5E5D60"/>
        </w:rPr>
        <w:t xml:space="preserve"> Name</w:t>
      </w:r>
      <w:r w:rsidR="00D75E34" w:rsidRPr="00C57C4E">
        <w:rPr>
          <w:b/>
          <w:bCs/>
          <w:color w:val="5E5D60"/>
        </w:rPr>
        <w:t xml:space="preserve"> </w:t>
      </w:r>
      <w:r w:rsidR="0038674F">
        <w:rPr>
          <w:b/>
          <w:bCs/>
          <w:color w:val="5E5D60"/>
        </w:rPr>
        <w:t>with</w:t>
      </w:r>
      <w:r w:rsidR="00D75E34" w:rsidRPr="00C57C4E">
        <w:rPr>
          <w:b/>
          <w:bCs/>
          <w:color w:val="5E5D60"/>
        </w:rPr>
        <w:t xml:space="preserve"> </w:t>
      </w:r>
      <w:r w:rsidR="00EB19F7">
        <w:rPr>
          <w:b/>
          <w:bCs/>
          <w:color w:val="5E5D60"/>
        </w:rPr>
        <w:t xml:space="preserve">summary of what </w:t>
      </w:r>
      <w:r w:rsidR="00D75E34" w:rsidRPr="00C57C4E">
        <w:rPr>
          <w:b/>
          <w:bCs/>
          <w:color w:val="5E5D60"/>
        </w:rPr>
        <w:t>is included in that document list</w:t>
      </w:r>
      <w:r w:rsidR="00EB19F7">
        <w:rPr>
          <w:b/>
          <w:bCs/>
          <w:color w:val="5E5D60"/>
        </w:rPr>
        <w:t>ed)</w:t>
      </w:r>
      <w:r w:rsidR="0038674F">
        <w:rPr>
          <w:b/>
          <w:bCs/>
          <w:color w:val="5E5D60"/>
        </w:rPr>
        <w:t>:</w:t>
      </w:r>
      <w:r w:rsidR="00D75E34" w:rsidRPr="00C57C4E">
        <w:rPr>
          <w:b/>
          <w:bCs/>
          <w:color w:val="5E5D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674F" w:rsidRPr="00C57C4E" w14:paraId="267CC599" w14:textId="77777777" w:rsidTr="00F41227">
        <w:trPr>
          <w:trHeight w:val="1826"/>
        </w:trPr>
        <w:tc>
          <w:tcPr>
            <w:tcW w:w="9350" w:type="dxa"/>
          </w:tcPr>
          <w:p w14:paraId="0E95DE45" w14:textId="77777777" w:rsidR="0038674F" w:rsidRPr="00C57C4E" w:rsidRDefault="0038674F" w:rsidP="00432B51"/>
        </w:tc>
      </w:tr>
    </w:tbl>
    <w:p w14:paraId="1BB551D4" w14:textId="77777777" w:rsidR="0038674F" w:rsidRPr="00C57C4E" w:rsidRDefault="0038674F" w:rsidP="0038674F"/>
    <w:p w14:paraId="781CC850" w14:textId="5A09ED07" w:rsidR="00AB3DE9" w:rsidRPr="00F41227" w:rsidRDefault="00AB3DE9" w:rsidP="00F41227">
      <w:pPr>
        <w:pStyle w:val="Default"/>
        <w:rPr>
          <w:i/>
          <w:iCs/>
          <w:color w:val="5E5D60"/>
          <w:sz w:val="16"/>
          <w:szCs w:val="16"/>
        </w:rPr>
      </w:pPr>
      <w:r>
        <w:rPr>
          <w:b/>
          <w:bCs/>
          <w:color w:val="5E5D60"/>
          <w:sz w:val="22"/>
          <w:szCs w:val="22"/>
        </w:rPr>
        <w:t>SIGNATURES</w:t>
      </w:r>
      <w:r w:rsidRPr="00C57C4E">
        <w:rPr>
          <w:b/>
          <w:bCs/>
          <w:color w:val="5E5D60"/>
          <w:sz w:val="22"/>
          <w:szCs w:val="22"/>
        </w:rPr>
        <w:t xml:space="preserve">: </w:t>
      </w:r>
      <w:bookmarkStart w:id="1" w:name="_Hlk171498425"/>
      <w:r w:rsidR="002F6B5D">
        <w:rPr>
          <w:i/>
          <w:iCs/>
          <w:color w:val="5E5D60"/>
          <w:sz w:val="16"/>
          <w:szCs w:val="16"/>
        </w:rPr>
        <w:t>(</w:t>
      </w:r>
      <w:r w:rsidR="008219AF">
        <w:rPr>
          <w:i/>
          <w:iCs/>
          <w:color w:val="5E5D60"/>
          <w:sz w:val="16"/>
          <w:szCs w:val="16"/>
        </w:rPr>
        <w:t>a</w:t>
      </w:r>
      <w:r w:rsidR="008219AF" w:rsidRPr="00993139">
        <w:rPr>
          <w:i/>
          <w:iCs/>
          <w:color w:val="5E5D60"/>
          <w:sz w:val="16"/>
          <w:szCs w:val="16"/>
        </w:rPr>
        <w:t xml:space="preserve">fter signature place on </w:t>
      </w:r>
      <w:hyperlink r:id="rId15" w:history="1">
        <w:r w:rsidR="008219AF" w:rsidRPr="008219AF">
          <w:rPr>
            <w:rStyle w:val="Hyperlink"/>
            <w:i/>
            <w:iCs/>
            <w:sz w:val="16"/>
            <w:szCs w:val="16"/>
          </w:rPr>
          <w:t>NCDOT Preconstruction website</w:t>
        </w:r>
      </w:hyperlink>
      <w:r w:rsidR="008219AF" w:rsidRPr="00993139">
        <w:rPr>
          <w:i/>
          <w:iCs/>
          <w:color w:val="5E5D60"/>
          <w:sz w:val="16"/>
          <w:szCs w:val="16"/>
        </w:rPr>
        <w:t xml:space="preserve"> for </w:t>
      </w:r>
      <w:r w:rsidR="008219AF">
        <w:rPr>
          <w:i/>
          <w:iCs/>
          <w:color w:val="5E5D60"/>
          <w:sz w:val="16"/>
          <w:szCs w:val="16"/>
        </w:rPr>
        <w:t xml:space="preserve">the </w:t>
      </w:r>
      <w:r w:rsidR="008219AF" w:rsidRPr="00993139">
        <w:rPr>
          <w:i/>
          <w:iCs/>
          <w:color w:val="5E5D60"/>
          <w:sz w:val="16"/>
          <w:szCs w:val="16"/>
        </w:rPr>
        <w:t xml:space="preserve">project </w:t>
      </w:r>
      <w:r w:rsidR="008219AF">
        <w:rPr>
          <w:i/>
          <w:iCs/>
          <w:color w:val="5E5D60"/>
          <w:sz w:val="16"/>
          <w:szCs w:val="16"/>
        </w:rPr>
        <w:t>and/</w:t>
      </w:r>
      <w:r w:rsidR="008219AF" w:rsidRPr="00993139">
        <w:rPr>
          <w:i/>
          <w:iCs/>
          <w:color w:val="5E5D60"/>
          <w:sz w:val="16"/>
          <w:szCs w:val="16"/>
        </w:rPr>
        <w:t>or include in project file</w:t>
      </w:r>
      <w:r w:rsidR="002F6B5D" w:rsidRPr="00F41227">
        <w:rPr>
          <w:i/>
          <w:iCs/>
          <w:color w:val="5E5D60"/>
          <w:sz w:val="16"/>
          <w:szCs w:val="16"/>
        </w:rPr>
        <w:t>)</w:t>
      </w:r>
    </w:p>
    <w:bookmarkEnd w:id="1"/>
    <w:p w14:paraId="3820CAB6" w14:textId="5D0D863A" w:rsidR="00C61591" w:rsidRDefault="00C61591" w:rsidP="00C61591">
      <w:pPr>
        <w:rPr>
          <w:b/>
          <w:bCs/>
          <w:color w:val="5E5D60"/>
          <w:sz w:val="18"/>
          <w:szCs w:val="18"/>
        </w:rPr>
      </w:pPr>
    </w:p>
    <w:p w14:paraId="409AE73E" w14:textId="4560A17B" w:rsidR="00C61591" w:rsidRPr="00AB3DE9" w:rsidRDefault="00D75E34" w:rsidP="00C61591">
      <w:pPr>
        <w:rPr>
          <w:b/>
          <w:bCs/>
          <w:color w:val="5E5D60"/>
          <w:sz w:val="20"/>
          <w:szCs w:val="20"/>
        </w:rPr>
      </w:pPr>
      <w:r w:rsidRPr="00AB3DE9">
        <w:rPr>
          <w:b/>
          <w:bCs/>
          <w:color w:val="5E5D60"/>
          <w:sz w:val="20"/>
          <w:szCs w:val="20"/>
        </w:rPr>
        <w:t xml:space="preserve">ENGINEER </w:t>
      </w:r>
      <w:r w:rsidR="003F237C">
        <w:rPr>
          <w:b/>
          <w:bCs/>
          <w:color w:val="5E5D60"/>
          <w:sz w:val="20"/>
          <w:szCs w:val="20"/>
        </w:rPr>
        <w:t xml:space="preserve">OF RECORD </w:t>
      </w:r>
      <w:r w:rsidR="00C61591" w:rsidRPr="00AB3DE9">
        <w:rPr>
          <w:b/>
          <w:bCs/>
          <w:color w:val="5E5D60"/>
          <w:sz w:val="20"/>
          <w:szCs w:val="20"/>
        </w:rPr>
        <w:t xml:space="preserve">SIGNATURE: </w:t>
      </w:r>
    </w:p>
    <w:p w14:paraId="2818D1F2" w14:textId="77777777" w:rsidR="00C61591" w:rsidRPr="00AB3DE9" w:rsidRDefault="00C61591" w:rsidP="00C61591">
      <w:pPr>
        <w:rPr>
          <w:b/>
          <w:bCs/>
          <w:color w:val="5E5D60"/>
          <w:sz w:val="20"/>
          <w:szCs w:val="20"/>
        </w:rPr>
      </w:pPr>
      <w:r w:rsidRPr="00AB3DE9">
        <w:rPr>
          <w:b/>
          <w:bCs/>
          <w:color w:val="5E5D60"/>
          <w:sz w:val="20"/>
          <w:szCs w:val="20"/>
        </w:rPr>
        <w:t xml:space="preserve">Name: ___________________________________________________________________________________ </w:t>
      </w:r>
    </w:p>
    <w:p w14:paraId="001BC231" w14:textId="77777777" w:rsidR="00C61591" w:rsidRPr="00AB3DE9" w:rsidRDefault="00C61591" w:rsidP="00C61591">
      <w:pPr>
        <w:rPr>
          <w:b/>
          <w:bCs/>
          <w:color w:val="5E5D60"/>
          <w:sz w:val="20"/>
          <w:szCs w:val="20"/>
        </w:rPr>
      </w:pPr>
      <w:r w:rsidRPr="00AB3DE9">
        <w:rPr>
          <w:b/>
          <w:bCs/>
          <w:color w:val="5E5D60"/>
          <w:sz w:val="20"/>
          <w:szCs w:val="20"/>
        </w:rPr>
        <w:t xml:space="preserve">Title: ___________________________________________________________________________________ </w:t>
      </w:r>
    </w:p>
    <w:p w14:paraId="7324EA44" w14:textId="5B3AF6D2" w:rsidR="00C61591" w:rsidRPr="00AB3DE9" w:rsidRDefault="00C61591" w:rsidP="00C61591">
      <w:pPr>
        <w:rPr>
          <w:b/>
          <w:bCs/>
          <w:color w:val="5E5D60"/>
          <w:sz w:val="20"/>
          <w:szCs w:val="20"/>
        </w:rPr>
      </w:pPr>
      <w:r w:rsidRPr="00AB3DE9">
        <w:rPr>
          <w:b/>
          <w:bCs/>
          <w:color w:val="5E5D60"/>
          <w:sz w:val="20"/>
          <w:szCs w:val="20"/>
        </w:rPr>
        <w:t>Signature: ________________________________________________ Date: ____________________________</w:t>
      </w:r>
    </w:p>
    <w:p w14:paraId="2265A0DC" w14:textId="2FD8E7CC" w:rsidR="00C61591" w:rsidRPr="00AB3DE9" w:rsidRDefault="00C61591" w:rsidP="00C61591">
      <w:pPr>
        <w:rPr>
          <w:b/>
          <w:bCs/>
          <w:color w:val="5E5D60"/>
          <w:sz w:val="20"/>
          <w:szCs w:val="20"/>
        </w:rPr>
      </w:pPr>
    </w:p>
    <w:p w14:paraId="4365E98C" w14:textId="11D73D82" w:rsidR="00D75E34" w:rsidRPr="00AB3DE9" w:rsidRDefault="00BE7FED" w:rsidP="00D75E34">
      <w:pPr>
        <w:rPr>
          <w:b/>
          <w:bCs/>
          <w:color w:val="5E5D60"/>
          <w:sz w:val="20"/>
          <w:szCs w:val="20"/>
        </w:rPr>
      </w:pPr>
      <w:r w:rsidRPr="00AB3DE9">
        <w:rPr>
          <w:b/>
          <w:bCs/>
          <w:color w:val="5E5D60"/>
          <w:sz w:val="20"/>
          <w:szCs w:val="20"/>
        </w:rPr>
        <w:t>STAKEHOLDERS</w:t>
      </w:r>
      <w:r w:rsidR="00D75E34" w:rsidRPr="00AB3DE9">
        <w:rPr>
          <w:b/>
          <w:bCs/>
          <w:color w:val="5E5D60"/>
          <w:sz w:val="20"/>
          <w:szCs w:val="20"/>
        </w:rPr>
        <w:t xml:space="preserve"> SIGNATURE</w:t>
      </w:r>
      <w:r w:rsidR="005264DB">
        <w:rPr>
          <w:b/>
          <w:bCs/>
          <w:color w:val="5E5D60"/>
          <w:sz w:val="20"/>
          <w:szCs w:val="20"/>
        </w:rPr>
        <w:t xml:space="preserve"> (if applicable)</w:t>
      </w:r>
      <w:r w:rsidR="00D75E34" w:rsidRPr="00AB3DE9">
        <w:rPr>
          <w:b/>
          <w:bCs/>
          <w:color w:val="5E5D60"/>
          <w:sz w:val="20"/>
          <w:szCs w:val="20"/>
        </w:rPr>
        <w:t xml:space="preserve">: </w:t>
      </w:r>
    </w:p>
    <w:p w14:paraId="37BD7F3E" w14:textId="77777777" w:rsidR="00D75E34" w:rsidRPr="00AB3DE9" w:rsidRDefault="00D75E34" w:rsidP="00D75E34">
      <w:pPr>
        <w:rPr>
          <w:b/>
          <w:bCs/>
          <w:color w:val="5E5D60"/>
          <w:sz w:val="20"/>
          <w:szCs w:val="20"/>
        </w:rPr>
      </w:pPr>
      <w:r w:rsidRPr="00AB3DE9">
        <w:rPr>
          <w:b/>
          <w:bCs/>
          <w:color w:val="5E5D60"/>
          <w:sz w:val="20"/>
          <w:szCs w:val="20"/>
        </w:rPr>
        <w:t xml:space="preserve">Name: ___________________________________________________________________________________ </w:t>
      </w:r>
    </w:p>
    <w:p w14:paraId="7BC75020" w14:textId="77777777" w:rsidR="00D75E34" w:rsidRPr="00AB3DE9" w:rsidRDefault="00D75E34" w:rsidP="00D75E34">
      <w:pPr>
        <w:rPr>
          <w:b/>
          <w:bCs/>
          <w:color w:val="5E5D60"/>
          <w:sz w:val="20"/>
          <w:szCs w:val="20"/>
        </w:rPr>
      </w:pPr>
      <w:r w:rsidRPr="00AB3DE9">
        <w:rPr>
          <w:b/>
          <w:bCs/>
          <w:color w:val="5E5D60"/>
          <w:sz w:val="20"/>
          <w:szCs w:val="20"/>
        </w:rPr>
        <w:t xml:space="preserve">Title: ___________________________________________________________________________________ </w:t>
      </w:r>
    </w:p>
    <w:p w14:paraId="53A4E832" w14:textId="011D5C38" w:rsidR="003D53BA" w:rsidRDefault="00D75E34" w:rsidP="00C61591">
      <w:r w:rsidRPr="00AB3DE9">
        <w:rPr>
          <w:b/>
          <w:bCs/>
          <w:color w:val="5E5D60"/>
          <w:sz w:val="20"/>
          <w:szCs w:val="20"/>
        </w:rPr>
        <w:t>Signature: ________________________________________________ Date: ____________________________</w:t>
      </w:r>
    </w:p>
    <w:sectPr w:rsidR="003D53BA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768B7" w14:textId="77777777" w:rsidR="00ED5E61" w:rsidRDefault="00ED5E61" w:rsidP="00507DE3">
      <w:pPr>
        <w:spacing w:after="0" w:line="240" w:lineRule="auto"/>
      </w:pPr>
      <w:r>
        <w:separator/>
      </w:r>
    </w:p>
  </w:endnote>
  <w:endnote w:type="continuationSeparator" w:id="0">
    <w:p w14:paraId="549A2855" w14:textId="77777777" w:rsidR="00ED5E61" w:rsidRDefault="00ED5E61" w:rsidP="0050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28163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D6E0FF" w14:textId="6702ADF1" w:rsidR="00903CBB" w:rsidRDefault="00903CB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D18528C" w14:textId="13BCC7F7" w:rsidR="00507DE3" w:rsidRDefault="00507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35A96" w14:textId="77777777" w:rsidR="00ED5E61" w:rsidRDefault="00ED5E61" w:rsidP="00507DE3">
      <w:pPr>
        <w:spacing w:after="0" w:line="240" w:lineRule="auto"/>
      </w:pPr>
      <w:r>
        <w:separator/>
      </w:r>
    </w:p>
  </w:footnote>
  <w:footnote w:type="continuationSeparator" w:id="0">
    <w:p w14:paraId="0C1450AD" w14:textId="77777777" w:rsidR="00ED5E61" w:rsidRDefault="00ED5E61" w:rsidP="00507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5FCB"/>
    <w:multiLevelType w:val="hybridMultilevel"/>
    <w:tmpl w:val="1ECE1720"/>
    <w:lvl w:ilvl="0" w:tplc="77BA82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19AB"/>
    <w:multiLevelType w:val="hybridMultilevel"/>
    <w:tmpl w:val="F9D2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49B8"/>
    <w:multiLevelType w:val="hybridMultilevel"/>
    <w:tmpl w:val="A2227D68"/>
    <w:lvl w:ilvl="0" w:tplc="60644B8C">
      <w:numFmt w:val="bullet"/>
      <w:lvlText w:val=""/>
      <w:lvlJc w:val="left"/>
      <w:pPr>
        <w:ind w:left="461" w:hanging="360"/>
      </w:pPr>
      <w:rPr>
        <w:rFonts w:ascii="Symbol" w:eastAsia="Calibri" w:hAnsi="Symbol" w:cs="Times New Roman" w:hint="default"/>
        <w:b/>
        <w:color w:val="605E62"/>
      </w:rPr>
    </w:lvl>
    <w:lvl w:ilvl="1" w:tplc="0409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" w15:restartNumberingAfterBreak="0">
    <w:nsid w:val="7E4B4C01"/>
    <w:multiLevelType w:val="hybridMultilevel"/>
    <w:tmpl w:val="EA86C0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62067">
    <w:abstractNumId w:val="3"/>
  </w:num>
  <w:num w:numId="2" w16cid:durableId="96104205">
    <w:abstractNumId w:val="0"/>
  </w:num>
  <w:num w:numId="3" w16cid:durableId="1436094336">
    <w:abstractNumId w:val="1"/>
  </w:num>
  <w:num w:numId="4" w16cid:durableId="1664043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68"/>
    <w:rsid w:val="000663A2"/>
    <w:rsid w:val="000D4C4E"/>
    <w:rsid w:val="000E5CE6"/>
    <w:rsid w:val="00123550"/>
    <w:rsid w:val="00157AFB"/>
    <w:rsid w:val="00197738"/>
    <w:rsid w:val="001E4858"/>
    <w:rsid w:val="00206845"/>
    <w:rsid w:val="00247223"/>
    <w:rsid w:val="002F6B5D"/>
    <w:rsid w:val="003009D4"/>
    <w:rsid w:val="00304BB8"/>
    <w:rsid w:val="003455BC"/>
    <w:rsid w:val="00356CD4"/>
    <w:rsid w:val="00364AB9"/>
    <w:rsid w:val="0038674F"/>
    <w:rsid w:val="003B2468"/>
    <w:rsid w:val="003C131F"/>
    <w:rsid w:val="003D53BA"/>
    <w:rsid w:val="003F237C"/>
    <w:rsid w:val="00432B51"/>
    <w:rsid w:val="00451D76"/>
    <w:rsid w:val="00453A9F"/>
    <w:rsid w:val="00482371"/>
    <w:rsid w:val="004A317F"/>
    <w:rsid w:val="00507DE3"/>
    <w:rsid w:val="005264DB"/>
    <w:rsid w:val="00547373"/>
    <w:rsid w:val="00561529"/>
    <w:rsid w:val="006632A8"/>
    <w:rsid w:val="00684524"/>
    <w:rsid w:val="00694C4A"/>
    <w:rsid w:val="006A1D68"/>
    <w:rsid w:val="006A619A"/>
    <w:rsid w:val="006F7F7B"/>
    <w:rsid w:val="0071569D"/>
    <w:rsid w:val="007328E4"/>
    <w:rsid w:val="007350FB"/>
    <w:rsid w:val="00786626"/>
    <w:rsid w:val="00803252"/>
    <w:rsid w:val="008219AF"/>
    <w:rsid w:val="00824D24"/>
    <w:rsid w:val="0082709E"/>
    <w:rsid w:val="008A62AA"/>
    <w:rsid w:val="008B462A"/>
    <w:rsid w:val="008C3E83"/>
    <w:rsid w:val="008F516A"/>
    <w:rsid w:val="00903CBB"/>
    <w:rsid w:val="00967013"/>
    <w:rsid w:val="009954DB"/>
    <w:rsid w:val="00996F09"/>
    <w:rsid w:val="009A7A42"/>
    <w:rsid w:val="009E36F3"/>
    <w:rsid w:val="009E5062"/>
    <w:rsid w:val="00A06A58"/>
    <w:rsid w:val="00A12928"/>
    <w:rsid w:val="00A21440"/>
    <w:rsid w:val="00AB3DE9"/>
    <w:rsid w:val="00AC48C5"/>
    <w:rsid w:val="00AC6532"/>
    <w:rsid w:val="00B07DA5"/>
    <w:rsid w:val="00B70BD7"/>
    <w:rsid w:val="00B72624"/>
    <w:rsid w:val="00B73970"/>
    <w:rsid w:val="00B8522A"/>
    <w:rsid w:val="00BD29D9"/>
    <w:rsid w:val="00BE7FED"/>
    <w:rsid w:val="00C54949"/>
    <w:rsid w:val="00C57C4E"/>
    <w:rsid w:val="00C61591"/>
    <w:rsid w:val="00C72E1D"/>
    <w:rsid w:val="00D2664E"/>
    <w:rsid w:val="00D75E34"/>
    <w:rsid w:val="00DE01A3"/>
    <w:rsid w:val="00DF07DA"/>
    <w:rsid w:val="00DF6E73"/>
    <w:rsid w:val="00EB19F7"/>
    <w:rsid w:val="00EC3C00"/>
    <w:rsid w:val="00ED5E61"/>
    <w:rsid w:val="00F113DC"/>
    <w:rsid w:val="00F133D6"/>
    <w:rsid w:val="00F41227"/>
    <w:rsid w:val="00F462A9"/>
    <w:rsid w:val="00FA4276"/>
    <w:rsid w:val="00FB0B3F"/>
    <w:rsid w:val="00FC71A3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F659"/>
  <w15:chartTrackingRefBased/>
  <w15:docId w15:val="{A9C5C831-42D8-4C17-A5EB-17817156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591"/>
    <w:pPr>
      <w:ind w:left="720"/>
      <w:contextualSpacing/>
    </w:pPr>
  </w:style>
  <w:style w:type="paragraph" w:customStyle="1" w:styleId="Default">
    <w:name w:val="Default"/>
    <w:rsid w:val="00C615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159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3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A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53A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DE3"/>
  </w:style>
  <w:style w:type="paragraph" w:styleId="Footer">
    <w:name w:val="footer"/>
    <w:basedOn w:val="Normal"/>
    <w:link w:val="FooterChar"/>
    <w:uiPriority w:val="99"/>
    <w:unhideWhenUsed/>
    <w:rsid w:val="0050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E3"/>
  </w:style>
  <w:style w:type="paragraph" w:styleId="Revision">
    <w:name w:val="Revision"/>
    <w:hidden/>
    <w:uiPriority w:val="99"/>
    <w:semiHidden/>
    <w:rsid w:val="007328E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4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cleg.gov/EnactedLegislation/Statutes/PDF/BySection/Chapter_136/GS_136-28.1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cleg.net/EnactedLegislation/Statutes/PDF/BySection/Chapter_133/GS_133-3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connect.ncdot.gov/site/Preconstruction/pages/default.aspx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nnect.ncdot.gov/resources/Products/ProductResources/Proprietary%20Approval%20Form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URL xmlns="http://schemas.microsoft.com/sharepoint/v3">
      <Url xsi:nil="true"/>
      <Description xsi:nil="true"/>
    </URL>
    <Order0 xmlns="ba5260f7-50a1-476e-9c1a-4b695f33204f">3</Order0>
    <RoutingRuleDescription xmlns="http://schemas.microsoft.com/sharepoint/v3">NCDOT Proprietary Item Form for NCGS 136-28.1: Certifications</RoutingRuleDescription>
    <Product_x0020_Type xmlns="ba5260f7-50a1-476e-9c1a-4b695f33204f">Proprietary Products</Produc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25E4E1D79104599EC92EC2C8255F3" ma:contentTypeVersion="18" ma:contentTypeDescription="Create a new document." ma:contentTypeScope="" ma:versionID="aa43e1a144cf2c4f6c5edd66ae40cdaa">
  <xsd:schema xmlns:xsd="http://www.w3.org/2001/XMLSchema" xmlns:xs="http://www.w3.org/2001/XMLSchema" xmlns:p="http://schemas.microsoft.com/office/2006/metadata/properties" xmlns:ns1="http://schemas.microsoft.com/sharepoint/v3" xmlns:ns2="ba5260f7-50a1-476e-9c1a-4b695f33204f" xmlns:ns3="http://schemas.microsoft.com/sharepoint/v4" xmlns:ns4="16f00c2e-ac5c-418b-9f13-a0771dbd417d" targetNamespace="http://schemas.microsoft.com/office/2006/metadata/properties" ma:root="true" ma:fieldsID="7f58bc9d4c95c7036a435ca0dc68b630" ns1:_="" ns2:_="" ns3:_="" ns4:_="">
    <xsd:import namespace="http://schemas.microsoft.com/sharepoint/v3"/>
    <xsd:import namespace="ba5260f7-50a1-476e-9c1a-4b695f33204f"/>
    <xsd:import namespace="http://schemas.microsoft.com/sharepoint/v4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Product_x0020_Type" minOccurs="0"/>
                <xsd:element ref="ns3:IconOverlay" minOccurs="0"/>
                <xsd:element ref="ns2:Order0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ma:displayName="Description" ma:description="" ma:internalName="RoutingRuleDescription">
      <xsd:simpleType>
        <xsd:restriction base="dms:Text">
          <xsd:maxLength value="255"/>
        </xsd:restriction>
      </xsd:simpleType>
    </xsd:element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60f7-50a1-476e-9c1a-4b695f33204f" elementFormDefault="qualified">
    <xsd:import namespace="http://schemas.microsoft.com/office/2006/documentManagement/types"/>
    <xsd:import namespace="http://schemas.microsoft.com/office/infopath/2007/PartnerControls"/>
    <xsd:element name="Product_x0020_Type" ma:index="3" nillable="true" ma:displayName="Product Type" ma:format="RadioButtons" ma:internalName="Product_x0020_Type">
      <xsd:simpleType>
        <xsd:restriction base="dms:Choice">
          <xsd:enumeration value="Coal Combustion Product Information"/>
          <xsd:enumeration value="Innovative Technologies"/>
          <xsd:enumeration value="Product Evaluation"/>
          <xsd:enumeration value="Product Process"/>
          <xsd:enumeration value="Proprietary Products"/>
          <xsd:enumeration value="Submittal Checklists"/>
        </xsd:restriction>
      </xsd:simpleType>
    </xsd:element>
    <xsd:element name="Order0" ma:index="11" nillable="true" ma:displayName="Order" ma:decimals="0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159C46B-F556-4FAC-B67F-A2582E1A8A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2A41685-ABF4-4E0B-9106-FA76275F326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ba5260f7-50a1-476e-9c1a-4b695f33204f"/>
  </ds:schemaRefs>
</ds:datastoreItem>
</file>

<file path=customXml/itemProps3.xml><?xml version="1.0" encoding="utf-8"?>
<ds:datastoreItem xmlns:ds="http://schemas.openxmlformats.org/officeDocument/2006/customXml" ds:itemID="{664556F6-32CF-4756-89D1-1DA16F8EC7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8ADDE-B3FF-41D6-B200-C7B1CACBBBF0}"/>
</file>

<file path=customXml/itemProps5.xml><?xml version="1.0" encoding="utf-8"?>
<ds:datastoreItem xmlns:ds="http://schemas.openxmlformats.org/officeDocument/2006/customXml" ds:itemID="{8204A066-427F-4E06-B894-ADB4457DAA7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Proprietary Approval Form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Proprietary Approval Form for NCGS 136-28.1</dc:title>
  <dc:subject/>
  <dc:creator>Penny, Lisa E</dc:creator>
  <cp:keywords/>
  <dc:description/>
  <cp:lastModifiedBy>Penny, Lisa E</cp:lastModifiedBy>
  <cp:revision>7</cp:revision>
  <dcterms:created xsi:type="dcterms:W3CDTF">2024-07-09T21:46:00Z</dcterms:created>
  <dcterms:modified xsi:type="dcterms:W3CDTF">2024-07-10T19:04:00Z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0x0101007EF25E4E1D79104599EC92EC2C8255F3</vt:lpwstr>
  </property>
  <property fmtid="{D5CDD505-2E9C-101B-9397-08002B2CF9AE}" pid="3" name="Order">
    <vt:r8>20700</vt:r8>
  </property>
</Properties>
</file>