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BC28" w14:textId="55AC5549" w:rsidR="00286B71" w:rsidRPr="00286B71" w:rsidRDefault="008B5044" w:rsidP="00286B71">
      <w:pPr>
        <w:keepNext/>
        <w:keepLines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</w:rPr>
      </w:pPr>
      <w:bookmarkStart w:id="0" w:name="_Toc83196560"/>
      <w:r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 xml:space="preserve">STEEL FENCE POSTS FOR </w:t>
      </w:r>
      <w:r w:rsidR="00AF1ACB" w:rsidRPr="00AF1ACB">
        <w:rPr>
          <w:rFonts w:ascii="Times New Roman" w:eastAsia="Times New Roman" w:hAnsi="Times New Roman" w:cs="Times New Roman"/>
          <w:b/>
          <w:bCs/>
          <w:caps/>
          <w:sz w:val="24"/>
          <w:szCs w:val="26"/>
          <w:u w:val="single"/>
        </w:rPr>
        <w:t>WOVEN WIRE FENCE</w:t>
      </w:r>
      <w:r w:rsidR="00286B71" w:rsidRPr="00286B71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</w:rPr>
        <w:t>:</w:t>
      </w:r>
      <w:bookmarkEnd w:id="0"/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178"/>
        <w:gridCol w:w="6210"/>
        <w:gridCol w:w="1170"/>
      </w:tblGrid>
      <w:tr w:rsidR="00286B71" w:rsidRPr="00286B71" w14:paraId="13FB6E6B" w14:textId="77777777" w:rsidTr="00945898">
        <w:tc>
          <w:tcPr>
            <w:tcW w:w="2178" w:type="dxa"/>
          </w:tcPr>
          <w:p w14:paraId="4AA343C4" w14:textId="45914139" w:rsidR="00286B71" w:rsidRPr="00286B71" w:rsidRDefault="00286B71" w:rsidP="00286B71">
            <w:pPr>
              <w:keepNext/>
              <w:keepLines/>
              <w:rPr>
                <w:rFonts w:ascii="Times New Roman" w:eastAsia="Calibri" w:hAnsi="Times New Roman" w:cs="Times New Roman"/>
                <w:sz w:val="16"/>
              </w:rPr>
            </w:pPr>
            <w:bookmarkStart w:id="1" w:name="_Toc83196561"/>
            <w:r w:rsidRPr="00286B71">
              <w:rPr>
                <w:rFonts w:ascii="Times New Roman" w:eastAsia="Calibri" w:hAnsi="Times New Roman" w:cs="Times New Roman"/>
                <w:sz w:val="16"/>
              </w:rPr>
              <w:t>(</w:t>
            </w:r>
            <w:r w:rsidR="00AF1ACB">
              <w:rPr>
                <w:rFonts w:ascii="Times New Roman" w:eastAsia="Calibri" w:hAnsi="Times New Roman" w:cs="Times New Roman"/>
                <w:sz w:val="16"/>
              </w:rPr>
              <w:t>11</w:t>
            </w:r>
            <w:r w:rsidRPr="00286B71">
              <w:rPr>
                <w:rFonts w:ascii="Times New Roman" w:eastAsia="Calibri" w:hAnsi="Times New Roman" w:cs="Times New Roman"/>
                <w:sz w:val="16"/>
              </w:rPr>
              <w:t>-</w:t>
            </w:r>
            <w:r w:rsidR="00AF1ACB">
              <w:rPr>
                <w:rFonts w:ascii="Times New Roman" w:eastAsia="Calibri" w:hAnsi="Times New Roman" w:cs="Times New Roman"/>
                <w:sz w:val="16"/>
              </w:rPr>
              <w:t>19</w:t>
            </w:r>
            <w:r w:rsidRPr="00286B71">
              <w:rPr>
                <w:rFonts w:ascii="Times New Roman" w:eastAsia="Calibri" w:hAnsi="Times New Roman" w:cs="Times New Roman"/>
                <w:sz w:val="16"/>
              </w:rPr>
              <w:t>-</w:t>
            </w:r>
            <w:r w:rsidR="00AF1ACB">
              <w:rPr>
                <w:rFonts w:ascii="Times New Roman" w:eastAsia="Calibri" w:hAnsi="Times New Roman" w:cs="Times New Roman"/>
                <w:sz w:val="16"/>
              </w:rPr>
              <w:t>24</w:t>
            </w:r>
            <w:r w:rsidRPr="00286B71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  <w:tc>
          <w:tcPr>
            <w:tcW w:w="6210" w:type="dxa"/>
          </w:tcPr>
          <w:p w14:paraId="746B8BFE" w14:textId="050E543C" w:rsidR="00286B71" w:rsidRPr="00286B71" w:rsidRDefault="00AF1ACB" w:rsidP="00286B71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866</w:t>
            </w:r>
          </w:p>
        </w:tc>
        <w:tc>
          <w:tcPr>
            <w:tcW w:w="1170" w:type="dxa"/>
          </w:tcPr>
          <w:p w14:paraId="5CE68EA6" w14:textId="73C71CD4" w:rsidR="00286B71" w:rsidRPr="00286B71" w:rsidRDefault="00286B71" w:rsidP="00286B71">
            <w:pPr>
              <w:keepNext/>
              <w:keepLines/>
              <w:jc w:val="right"/>
              <w:rPr>
                <w:rFonts w:ascii="Times New Roman" w:eastAsia="Calibri" w:hAnsi="Times New Roman" w:cs="Times New Roman"/>
                <w:sz w:val="16"/>
              </w:rPr>
            </w:pPr>
            <w:r w:rsidRPr="00286B71">
              <w:rPr>
                <w:rFonts w:ascii="Times New Roman" w:eastAsia="Calibri" w:hAnsi="Times New Roman" w:cs="Times New Roman"/>
                <w:sz w:val="16"/>
              </w:rPr>
              <w:t>SP</w:t>
            </w:r>
            <w:r w:rsidR="00DB5E71">
              <w:rPr>
                <w:rFonts w:ascii="Times New Roman" w:eastAsia="Calibri" w:hAnsi="Times New Roman" w:cs="Times New Roman"/>
                <w:sz w:val="16"/>
              </w:rPr>
              <w:t>8 R8</w:t>
            </w:r>
            <w:r w:rsidR="004A353D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</w:tr>
      <w:bookmarkEnd w:id="1"/>
    </w:tbl>
    <w:p w14:paraId="2FC7B8DE" w14:textId="77777777" w:rsidR="00286B71" w:rsidRPr="00286B71" w:rsidRDefault="00286B71" w:rsidP="00286B71">
      <w:pPr>
        <w:keepNext/>
        <w:keepLines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14:paraId="7C72A70D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Description</w:t>
      </w:r>
    </w:p>
    <w:p w14:paraId="557FAB30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14:paraId="1DD727E2" w14:textId="495B1CE2" w:rsidR="00C25C8F" w:rsidRPr="00C25C8F" w:rsidRDefault="008B5044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steel fence posts to i</w:t>
      </w:r>
      <w:r w:rsidR="00AF1660">
        <w:rPr>
          <w:rFonts w:ascii="Times New Roman" w:hAnsi="Times New Roman" w:cs="Times New Roman"/>
          <w:sz w:val="24"/>
          <w:szCs w:val="24"/>
        </w:rPr>
        <w:t>nstall</w:t>
      </w:r>
      <w:r w:rsidR="00DB5E71" w:rsidRPr="00DB5E71">
        <w:rPr>
          <w:rFonts w:ascii="Times New Roman" w:hAnsi="Times New Roman" w:cs="Times New Roman"/>
          <w:sz w:val="24"/>
          <w:szCs w:val="24"/>
        </w:rPr>
        <w:t xml:space="preserve"> woven wire fence in accordance with </w:t>
      </w:r>
      <w:bookmarkStart w:id="2" w:name="_Hlk177396484"/>
      <w:r w:rsidR="005112C8">
        <w:rPr>
          <w:rFonts w:ascii="Times New Roman" w:hAnsi="Times New Roman" w:cs="Times New Roman"/>
          <w:sz w:val="24"/>
          <w:szCs w:val="24"/>
        </w:rPr>
        <w:t xml:space="preserve">Section 866 of the </w:t>
      </w:r>
      <w:r w:rsidR="005112C8" w:rsidRPr="005112C8">
        <w:rPr>
          <w:rFonts w:ascii="Times New Roman" w:hAnsi="Times New Roman" w:cs="Times New Roman"/>
          <w:i/>
          <w:iCs/>
          <w:sz w:val="24"/>
          <w:szCs w:val="24"/>
        </w:rPr>
        <w:t>Standard Specifications</w:t>
      </w:r>
      <w:r w:rsidR="005112C8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DB5E71" w:rsidRPr="00DB5E71">
        <w:rPr>
          <w:rFonts w:ascii="Times New Roman" w:hAnsi="Times New Roman" w:cs="Times New Roman"/>
          <w:sz w:val="24"/>
          <w:szCs w:val="24"/>
        </w:rPr>
        <w:t xml:space="preserve">Roadway Standard Drawings No. 866.03, the details in the plans and </w:t>
      </w:r>
      <w:r w:rsidR="005112C8">
        <w:rPr>
          <w:rFonts w:ascii="Times New Roman" w:hAnsi="Times New Roman" w:cs="Times New Roman"/>
          <w:sz w:val="24"/>
          <w:szCs w:val="24"/>
        </w:rPr>
        <w:t>this</w:t>
      </w:r>
      <w:r w:rsidR="00DB5E71" w:rsidRPr="00DB5E71">
        <w:rPr>
          <w:rFonts w:ascii="Times New Roman" w:hAnsi="Times New Roman" w:cs="Times New Roman"/>
          <w:sz w:val="24"/>
          <w:szCs w:val="24"/>
        </w:rPr>
        <w:t xml:space="preserve"> special provision</w:t>
      </w:r>
      <w:r w:rsidR="00C25C8F" w:rsidRPr="00C25C8F">
        <w:rPr>
          <w:rFonts w:ascii="Times New Roman" w:hAnsi="Times New Roman" w:cs="Times New Roman"/>
          <w:sz w:val="24"/>
          <w:szCs w:val="24"/>
        </w:rPr>
        <w:t>.</w:t>
      </w:r>
    </w:p>
    <w:p w14:paraId="6221BB9A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26ED1E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Materials</w:t>
      </w:r>
    </w:p>
    <w:p w14:paraId="47638080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07AD43D" w14:textId="79774A6D" w:rsidR="00C25C8F" w:rsidRPr="00C25C8F" w:rsidRDefault="00C25C8F" w:rsidP="007345FD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25C8F">
        <w:rPr>
          <w:rFonts w:ascii="Times New Roman" w:hAnsi="Times New Roman" w:cs="Times New Roman"/>
          <w:sz w:val="24"/>
          <w:szCs w:val="24"/>
        </w:rPr>
        <w:t xml:space="preserve">Refer to Division 10 of the </w:t>
      </w:r>
      <w:r w:rsidRPr="00C25C8F">
        <w:rPr>
          <w:rFonts w:ascii="Times New Roman" w:hAnsi="Times New Roman" w:cs="Times New Roman"/>
          <w:i/>
          <w:sz w:val="24"/>
          <w:szCs w:val="24"/>
        </w:rPr>
        <w:t>Standard Specifications</w:t>
      </w:r>
      <w:r w:rsidRPr="00C25C8F">
        <w:rPr>
          <w:rFonts w:ascii="Times New Roman" w:hAnsi="Times New Roman" w:cs="Times New Roman"/>
          <w:sz w:val="24"/>
          <w:szCs w:val="24"/>
        </w:rPr>
        <w:t>.</w:t>
      </w:r>
    </w:p>
    <w:p w14:paraId="532CF0B1" w14:textId="77777777" w:rsidR="00C25C8F" w:rsidRPr="00C25C8F" w:rsidRDefault="00C25C8F" w:rsidP="007345FD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7398"/>
        <w:gridCol w:w="2070"/>
      </w:tblGrid>
      <w:tr w:rsidR="00C25C8F" w:rsidRPr="00C25C8F" w14:paraId="4BC1E6E9" w14:textId="77777777" w:rsidTr="00884860">
        <w:tc>
          <w:tcPr>
            <w:tcW w:w="7398" w:type="dxa"/>
          </w:tcPr>
          <w:p w14:paraId="7E1A898B" w14:textId="77777777" w:rsidR="00C25C8F" w:rsidRPr="00C25C8F" w:rsidRDefault="00C25C8F" w:rsidP="007345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70" w:type="dxa"/>
          </w:tcPr>
          <w:p w14:paraId="5B1B9221" w14:textId="77777777" w:rsidR="00C25C8F" w:rsidRPr="00C25C8F" w:rsidRDefault="00C25C8F" w:rsidP="007345FD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</w:tr>
      <w:tr w:rsidR="00C25C8F" w:rsidRPr="00C25C8F" w14:paraId="5DB776F8" w14:textId="77777777" w:rsidTr="00884860">
        <w:tc>
          <w:tcPr>
            <w:tcW w:w="7398" w:type="dxa"/>
          </w:tcPr>
          <w:p w14:paraId="68C45A33" w14:textId="398E4608" w:rsidR="00C25C8F" w:rsidRPr="00C25C8F" w:rsidRDefault="00DB5E71" w:rsidP="007345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Metal Posts and Rails</w:t>
            </w:r>
          </w:p>
        </w:tc>
        <w:tc>
          <w:tcPr>
            <w:tcW w:w="2070" w:type="dxa"/>
          </w:tcPr>
          <w:p w14:paraId="4FC54366" w14:textId="409E237B" w:rsidR="00C25C8F" w:rsidRPr="00C25C8F" w:rsidRDefault="00DB5E71" w:rsidP="007345FD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1050-3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</w:tbl>
    <w:p w14:paraId="625BFCE8" w14:textId="77777777" w:rsid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0230EF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Construction Methods</w:t>
      </w:r>
    </w:p>
    <w:p w14:paraId="351C4D2A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92657" w14:textId="20124E73" w:rsidR="00C25C8F" w:rsidRPr="00C25C8F" w:rsidRDefault="003F1030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Woven wire fence shall be constructed using </w:t>
      </w:r>
      <w:r w:rsidR="008B5044">
        <w:rPr>
          <w:rFonts w:ascii="Times New Roman" w:hAnsi="Times New Roman" w:cs="Times New Roman"/>
          <w:sz w:val="24"/>
          <w:szCs w:val="24"/>
        </w:rPr>
        <w:t>7.5</w:t>
      </w:r>
      <w:r w:rsidR="008B5044" w:rsidRPr="00DB5E71">
        <w:rPr>
          <w:rFonts w:ascii="Times New Roman" w:hAnsi="Times New Roman" w:cs="Times New Roman"/>
          <w:sz w:val="24"/>
          <w:szCs w:val="24"/>
        </w:rPr>
        <w:t>'</w:t>
      </w:r>
      <w:r w:rsidR="008B5044">
        <w:rPr>
          <w:rFonts w:ascii="Times New Roman" w:hAnsi="Times New Roman" w:cs="Times New Roman"/>
          <w:sz w:val="24"/>
          <w:szCs w:val="24"/>
        </w:rPr>
        <w:t xml:space="preserve"> or 8</w:t>
      </w:r>
      <w:r w:rsidR="008B5044" w:rsidRPr="00DB5E71">
        <w:rPr>
          <w:rFonts w:ascii="Times New Roman" w:hAnsi="Times New Roman" w:cs="Times New Roman"/>
          <w:sz w:val="24"/>
          <w:szCs w:val="24"/>
        </w:rPr>
        <w:t>'</w:t>
      </w:r>
      <w:r w:rsidR="008B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steel </w:t>
      </w:r>
      <w:r w:rsidR="008B5044">
        <w:rPr>
          <w:rFonts w:ascii="Times New Roman" w:hAnsi="Times New Roman" w:cs="Times New Roman"/>
          <w:sz w:val="24"/>
          <w:szCs w:val="24"/>
        </w:rPr>
        <w:t xml:space="preserve">fence </w:t>
      </w:r>
      <w:r>
        <w:rPr>
          <w:rFonts w:ascii="Times New Roman" w:hAnsi="Times New Roman" w:cs="Times New Roman"/>
          <w:sz w:val="24"/>
          <w:szCs w:val="24"/>
        </w:rPr>
        <w:t xml:space="preserve">posts </w:t>
      </w:r>
      <w:r w:rsidR="00AF1660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8B50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plans, </w:t>
      </w:r>
      <w:r w:rsidR="005112C8">
        <w:rPr>
          <w:rFonts w:ascii="Times New Roman" w:hAnsi="Times New Roman" w:cs="Times New Roman"/>
          <w:sz w:val="24"/>
          <w:szCs w:val="24"/>
        </w:rPr>
        <w:t xml:space="preserve">Article 866-3 </w:t>
      </w:r>
      <w:r w:rsidR="005112C8" w:rsidRPr="00873258">
        <w:rPr>
          <w:rFonts w:ascii="Times New Roman" w:hAnsi="Times New Roman" w:cs="Times New Roman"/>
          <w:sz w:val="24"/>
          <w:szCs w:val="24"/>
        </w:rPr>
        <w:t xml:space="preserve">of the </w:t>
      </w:r>
      <w:r w:rsidR="005112C8" w:rsidRPr="00873258">
        <w:rPr>
          <w:rFonts w:ascii="Times New Roman" w:hAnsi="Times New Roman" w:cs="Times New Roman"/>
          <w:i/>
          <w:iCs/>
          <w:sz w:val="24"/>
          <w:szCs w:val="24"/>
        </w:rPr>
        <w:t>Standard Specifications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60">
        <w:rPr>
          <w:rFonts w:ascii="Times New Roman" w:hAnsi="Times New Roman" w:cs="Times New Roman"/>
          <w:sz w:val="24"/>
          <w:szCs w:val="24"/>
        </w:rPr>
        <w:t xml:space="preserve">and </w:t>
      </w:r>
      <w:r w:rsidR="00DB5E71" w:rsidRPr="00DB5E71">
        <w:rPr>
          <w:rFonts w:ascii="Times New Roman" w:hAnsi="Times New Roman" w:cs="Times New Roman"/>
          <w:sz w:val="24"/>
          <w:szCs w:val="24"/>
        </w:rPr>
        <w:t>as directed by the Engineer</w:t>
      </w:r>
      <w:r w:rsidR="00C25C8F" w:rsidRPr="00C25C8F">
        <w:rPr>
          <w:rFonts w:ascii="Times New Roman" w:hAnsi="Times New Roman" w:cs="Times New Roman"/>
          <w:sz w:val="24"/>
          <w:szCs w:val="24"/>
        </w:rPr>
        <w:t>.</w:t>
      </w:r>
    </w:p>
    <w:p w14:paraId="54D0A887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DE2379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C8F">
        <w:rPr>
          <w:rFonts w:ascii="Times New Roman" w:hAnsi="Times New Roman" w:cs="Times New Roman"/>
          <w:b/>
          <w:sz w:val="24"/>
          <w:szCs w:val="24"/>
        </w:rPr>
        <w:t>Measurement and Payment</w:t>
      </w:r>
    </w:p>
    <w:p w14:paraId="5C03D064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E7AB3" w14:textId="7C842411" w:rsidR="00C25C8F" w:rsidRPr="00DB5E71" w:rsidRDefault="00DB5E71" w:rsidP="00C25C8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B5E71">
        <w:rPr>
          <w:rFonts w:ascii="Times New Roman" w:hAnsi="Times New Roman" w:cs="Times New Roman"/>
          <w:i/>
          <w:sz w:val="24"/>
          <w:szCs w:val="24"/>
        </w:rPr>
        <w:t xml:space="preserve">Steel Fence Posts, </w:t>
      </w:r>
      <w:r w:rsidR="008B5044">
        <w:rPr>
          <w:rFonts w:ascii="Times New Roman" w:hAnsi="Times New Roman" w:cs="Times New Roman"/>
          <w:i/>
          <w:sz w:val="24"/>
          <w:szCs w:val="24"/>
        </w:rPr>
        <w:t>7.5</w:t>
      </w:r>
      <w:r w:rsidRPr="00DB5E71">
        <w:rPr>
          <w:rFonts w:ascii="Times New Roman" w:hAnsi="Times New Roman" w:cs="Times New Roman"/>
          <w:i/>
          <w:sz w:val="24"/>
          <w:szCs w:val="24"/>
        </w:rPr>
        <w:t>' Long</w:t>
      </w:r>
      <w:r w:rsidRPr="00DB5E71">
        <w:rPr>
          <w:rFonts w:ascii="Times New Roman" w:hAnsi="Times New Roman" w:cs="Times New Roman"/>
          <w:sz w:val="24"/>
          <w:szCs w:val="24"/>
        </w:rPr>
        <w:t xml:space="preserve"> </w:t>
      </w:r>
      <w:r w:rsidR="008B5044">
        <w:rPr>
          <w:rFonts w:ascii="Times New Roman" w:hAnsi="Times New Roman" w:cs="Times New Roman"/>
          <w:sz w:val="24"/>
          <w:szCs w:val="24"/>
        </w:rPr>
        <w:t xml:space="preserve">and </w:t>
      </w:r>
      <w:r w:rsidR="008B5044" w:rsidRPr="00DB5E71">
        <w:rPr>
          <w:rFonts w:ascii="Times New Roman" w:hAnsi="Times New Roman" w:cs="Times New Roman"/>
          <w:i/>
          <w:sz w:val="24"/>
          <w:szCs w:val="24"/>
        </w:rPr>
        <w:t xml:space="preserve">Steel Fence Posts, </w:t>
      </w:r>
      <w:r w:rsidR="008B5044">
        <w:rPr>
          <w:rFonts w:ascii="Times New Roman" w:hAnsi="Times New Roman" w:cs="Times New Roman"/>
          <w:i/>
          <w:sz w:val="24"/>
          <w:szCs w:val="24"/>
        </w:rPr>
        <w:t>8</w:t>
      </w:r>
      <w:r w:rsidR="008B5044" w:rsidRPr="00DB5E71">
        <w:rPr>
          <w:rFonts w:ascii="Times New Roman" w:hAnsi="Times New Roman" w:cs="Times New Roman"/>
          <w:i/>
          <w:sz w:val="24"/>
          <w:szCs w:val="24"/>
        </w:rPr>
        <w:t>' Long</w:t>
      </w:r>
      <w:r w:rsidR="008B5044" w:rsidRPr="00DB5E71">
        <w:rPr>
          <w:rFonts w:ascii="Times New Roman" w:hAnsi="Times New Roman" w:cs="Times New Roman"/>
          <w:sz w:val="24"/>
          <w:szCs w:val="24"/>
        </w:rPr>
        <w:t xml:space="preserve"> </w:t>
      </w:r>
      <w:r w:rsidRPr="00DB5E71">
        <w:rPr>
          <w:rFonts w:ascii="Times New Roman" w:hAnsi="Times New Roman" w:cs="Times New Roman"/>
          <w:sz w:val="24"/>
          <w:szCs w:val="24"/>
        </w:rPr>
        <w:t xml:space="preserve">will be measured and paid in units of each for the size and </w:t>
      </w:r>
      <w:r w:rsidR="008B5044">
        <w:rPr>
          <w:rFonts w:ascii="Times New Roman" w:hAnsi="Times New Roman" w:cs="Times New Roman"/>
          <w:sz w:val="24"/>
          <w:szCs w:val="24"/>
        </w:rPr>
        <w:t>type</w:t>
      </w:r>
      <w:r w:rsidRPr="00DB5E71">
        <w:rPr>
          <w:rFonts w:ascii="Times New Roman" w:hAnsi="Times New Roman" w:cs="Times New Roman"/>
          <w:sz w:val="24"/>
          <w:szCs w:val="24"/>
        </w:rPr>
        <w:t xml:space="preserve"> of post installed on the project, including steel line posts</w:t>
      </w:r>
      <w:r w:rsidR="008B5044">
        <w:rPr>
          <w:rFonts w:ascii="Times New Roman" w:hAnsi="Times New Roman" w:cs="Times New Roman"/>
          <w:sz w:val="24"/>
          <w:szCs w:val="24"/>
        </w:rPr>
        <w:t xml:space="preserve"> and</w:t>
      </w:r>
      <w:r w:rsidRPr="00DB5E71">
        <w:rPr>
          <w:rFonts w:ascii="Times New Roman" w:hAnsi="Times New Roman" w:cs="Times New Roman"/>
          <w:sz w:val="24"/>
          <w:szCs w:val="24"/>
        </w:rPr>
        <w:t xml:space="preserve"> brace posts.  </w:t>
      </w:r>
    </w:p>
    <w:p w14:paraId="5895EDDB" w14:textId="77777777" w:rsidR="00C25C8F" w:rsidRPr="00C25C8F" w:rsidRDefault="00C25C8F" w:rsidP="00C25C8F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787E8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C25C8F">
        <w:rPr>
          <w:rFonts w:ascii="Times New Roman" w:hAnsi="Times New Roman" w:cs="Times New Roman"/>
          <w:sz w:val="24"/>
          <w:szCs w:val="24"/>
        </w:rPr>
        <w:t>Payment will be made under:</w:t>
      </w:r>
    </w:p>
    <w:p w14:paraId="0675BB2F" w14:textId="77777777" w:rsidR="00C25C8F" w:rsidRPr="00C25C8F" w:rsidRDefault="00C25C8F" w:rsidP="00C25C8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750"/>
        <w:gridCol w:w="2700"/>
      </w:tblGrid>
      <w:tr w:rsidR="00C25C8F" w:rsidRPr="00C25C8F" w14:paraId="55FE4239" w14:textId="77777777" w:rsidTr="008B5044">
        <w:tc>
          <w:tcPr>
            <w:tcW w:w="6750" w:type="dxa"/>
          </w:tcPr>
          <w:p w14:paraId="6D9A9CC3" w14:textId="77777777" w:rsidR="00C25C8F" w:rsidRPr="00C25C8F" w:rsidRDefault="00C25C8F" w:rsidP="00884860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Pay Item</w:t>
            </w:r>
          </w:p>
        </w:tc>
        <w:tc>
          <w:tcPr>
            <w:tcW w:w="2700" w:type="dxa"/>
          </w:tcPr>
          <w:p w14:paraId="5F7CE8DD" w14:textId="77777777" w:rsidR="00C25C8F" w:rsidRPr="00C25C8F" w:rsidRDefault="00C25C8F" w:rsidP="00884860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8F">
              <w:rPr>
                <w:rFonts w:ascii="Times New Roman" w:hAnsi="Times New Roman" w:cs="Times New Roman"/>
                <w:b/>
                <w:sz w:val="24"/>
                <w:szCs w:val="24"/>
              </w:rPr>
              <w:t>Pay Unit</w:t>
            </w:r>
          </w:p>
        </w:tc>
      </w:tr>
      <w:tr w:rsidR="00C25C8F" w:rsidRPr="00C25C8F" w14:paraId="5CF641E7" w14:textId="77777777" w:rsidTr="008B5044">
        <w:tc>
          <w:tcPr>
            <w:tcW w:w="6750" w:type="dxa"/>
          </w:tcPr>
          <w:p w14:paraId="163F59AE" w14:textId="16DF6602" w:rsidR="00C25C8F" w:rsidRPr="00C25C8F" w:rsidRDefault="00DB5E71" w:rsidP="0088486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 xml:space="preserve">Steel Fence Posts, </w:t>
            </w:r>
            <w:r w:rsidR="008B504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' Long</w:t>
            </w:r>
          </w:p>
        </w:tc>
        <w:tc>
          <w:tcPr>
            <w:tcW w:w="2700" w:type="dxa"/>
          </w:tcPr>
          <w:p w14:paraId="17601AF1" w14:textId="5E424808" w:rsidR="00C25C8F" w:rsidRPr="00C25C8F" w:rsidRDefault="00DB5E71" w:rsidP="0088486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</w:tr>
      <w:tr w:rsidR="008B5044" w:rsidRPr="00C25C8F" w14:paraId="197E0106" w14:textId="77777777" w:rsidTr="008B5044">
        <w:tc>
          <w:tcPr>
            <w:tcW w:w="6750" w:type="dxa"/>
          </w:tcPr>
          <w:p w14:paraId="6FA4A0D0" w14:textId="5BEA0265" w:rsidR="008B5044" w:rsidRPr="00DB5E71" w:rsidRDefault="008B5044" w:rsidP="008B504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 xml:space="preserve">Steel Fence Posts,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' Long</w:t>
            </w:r>
          </w:p>
        </w:tc>
        <w:tc>
          <w:tcPr>
            <w:tcW w:w="2700" w:type="dxa"/>
          </w:tcPr>
          <w:p w14:paraId="19BA41E0" w14:textId="2C980534" w:rsidR="008B5044" w:rsidRPr="00DB5E71" w:rsidRDefault="008B5044" w:rsidP="008B504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71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</w:p>
        </w:tc>
      </w:tr>
    </w:tbl>
    <w:p w14:paraId="6CA64FD8" w14:textId="77777777" w:rsidR="00C25C8F" w:rsidRDefault="00C25C8F"/>
    <w:sectPr w:rsidR="00C2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9"/>
    <w:rsid w:val="00134138"/>
    <w:rsid w:val="00183B52"/>
    <w:rsid w:val="001C3E54"/>
    <w:rsid w:val="00286B71"/>
    <w:rsid w:val="003B3D94"/>
    <w:rsid w:val="003E2FD2"/>
    <w:rsid w:val="003F0374"/>
    <w:rsid w:val="003F1030"/>
    <w:rsid w:val="00422CD8"/>
    <w:rsid w:val="0045450F"/>
    <w:rsid w:val="004A353D"/>
    <w:rsid w:val="004C683E"/>
    <w:rsid w:val="005112C8"/>
    <w:rsid w:val="005913B5"/>
    <w:rsid w:val="006D096B"/>
    <w:rsid w:val="00723689"/>
    <w:rsid w:val="007345FD"/>
    <w:rsid w:val="007D181B"/>
    <w:rsid w:val="008B5044"/>
    <w:rsid w:val="0098086C"/>
    <w:rsid w:val="009F78C2"/>
    <w:rsid w:val="00AB5B28"/>
    <w:rsid w:val="00AF1660"/>
    <w:rsid w:val="00AF1ACB"/>
    <w:rsid w:val="00C25C8F"/>
    <w:rsid w:val="00C321B5"/>
    <w:rsid w:val="00C351FD"/>
    <w:rsid w:val="00C81FD9"/>
    <w:rsid w:val="00D112E0"/>
    <w:rsid w:val="00D94782"/>
    <w:rsid w:val="00DB5E71"/>
    <w:rsid w:val="00DC5229"/>
    <w:rsid w:val="00E81249"/>
    <w:rsid w:val="00F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03C6"/>
  <w15:chartTrackingRefBased/>
  <w15:docId w15:val="{E9193A39-9B3A-43F9-8ABC-9C7CF17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4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1249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1249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styleId="CommentReference">
    <w:name w:val="annotation reference"/>
    <w:basedOn w:val="DefaultParagraphFont"/>
    <w:semiHidden/>
    <w:unhideWhenUsed/>
    <w:rsid w:val="001C3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E5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E5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13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6f00c2e-ac5c-418b-9f13-a0771dbd417d" xsi:nil="true"/>
    <_dlc_DocId xmlns="16f00c2e-ac5c-418b-9f13-a0771dbd417d">CONNECTSITE-505118067-76</_dlc_DocId>
    <_dlc_DocIdUrl xmlns="16f00c2e-ac5c-418b-9f13-a0771dbd417d">
      <Url>https://connectqc.ncdot.gov/site/APA/_layouts/15/DocIdRedir.aspx?ID=CONNECTSITE-505118067-76</Url>
      <Description>CONNECTSITE-505118067-76</Description>
    </_dlc_DocIdUrl>
    <URL xmlns="http://schemas.microsoft.com/sharepoint/v3">
      <Url xsi:nil="true"/>
      <Description xsi:nil="true"/>
    </URL>
    <Provision_x0020_Number xmlns="5e7874b7-19b8-4222-9f87-80bf0b085ea3">SP08 R084</Provision_x0020_Number>
    <Geotech_x0020_Reference xmlns="5e7874b7-19b8-4222-9f87-80bf0b085ea3">false</Geotech_x0020_Reference>
    <Provision xmlns="5e7874b7-19b8-4222-9f87-80bf0b085ea3">STEEL FENCE POSTS FOR WOVEN WIRE FENCE</Provision>
    <No_x002e_ xmlns="5e7874b7-19b8-4222-9f87-80bf0b085ea3">SP08R</No_x002e_>
    <File_x0020_Category xmlns="5e7874b7-19b8-4222-9f87-80bf0b085ea3"/>
    <Let_x0020_Date xmlns="5e7874b7-19b8-4222-9f87-80bf0b085ea3">2024-11</Let_x0020_Dat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51307-7A1A-4978-84FA-46F666C1329C}">
  <ds:schemaRefs>
    <ds:schemaRef ds:uri="http://schemas.microsoft.com/office/2006/metadata/properties"/>
    <ds:schemaRef ds:uri="http://schemas.microsoft.com/office/infopath/2007/PartnerControls"/>
    <ds:schemaRef ds:uri="16f00c2e-ac5c-418b-9f13-a0771dbd417d"/>
    <ds:schemaRef ds:uri="http://schemas.microsoft.com/sharepoint/v3"/>
    <ds:schemaRef ds:uri="5c64760c-e691-4e19-9c26-bdd5d8055dea"/>
  </ds:schemaRefs>
</ds:datastoreItem>
</file>

<file path=customXml/itemProps2.xml><?xml version="1.0" encoding="utf-8"?>
<ds:datastoreItem xmlns:ds="http://schemas.openxmlformats.org/officeDocument/2006/customXml" ds:itemID="{F9623148-AEB2-4F82-A793-FD286F9B6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53ECD-E7E8-40A7-882A-7DEF3991B4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AFD438-750B-42B8-BD24-94BA305F5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Renn, Jeffrey J</dc:creator>
  <cp:keywords/>
  <dc:description/>
  <cp:lastModifiedBy>Penny, Lisa E</cp:lastModifiedBy>
  <cp:revision>8</cp:revision>
  <dcterms:created xsi:type="dcterms:W3CDTF">2024-09-16T18:30:00Z</dcterms:created>
  <dcterms:modified xsi:type="dcterms:W3CDTF">2024-09-23T18:07:00Z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_dlc_DocIdItemGuid">
    <vt:lpwstr>5a1d2e75-8eb8-4839-b8cf-445ca053369f</vt:lpwstr>
  </property>
  <property fmtid="{D5CDD505-2E9C-101B-9397-08002B2CF9AE}" pid="4" name="Order">
    <vt:r8>200</vt:r8>
  </property>
</Properties>
</file>