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0309E3" w:rsidP="00836800">
      <w:pPr>
        <w:pStyle w:val="Heading2"/>
      </w:pPr>
      <w:r>
        <w:t>SUBLETTING OF CONTRACT</w:t>
      </w:r>
      <w:r w:rsidR="008A18D2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15AB1" w:rsidP="00220111">
            <w:pPr>
              <w:keepNext/>
              <w:keepLines/>
              <w:jc w:val="both"/>
              <w:rPr>
                <w:sz w:val="16"/>
              </w:rPr>
            </w:pPr>
            <w:r w:rsidRPr="005905DD">
              <w:rPr>
                <w:sz w:val="16"/>
                <w:szCs w:val="16"/>
              </w:rPr>
              <w:t>(</w:t>
            </w:r>
            <w:r w:rsidR="00220111">
              <w:rPr>
                <w:sz w:val="16"/>
                <w:szCs w:val="16"/>
              </w:rPr>
              <w:t>11-18-</w:t>
            </w:r>
            <w:bookmarkStart w:id="0" w:name="_GoBack"/>
            <w:bookmarkEnd w:id="0"/>
            <w:r w:rsidR="00220111">
              <w:rPr>
                <w:sz w:val="16"/>
                <w:szCs w:val="16"/>
              </w:rPr>
              <w:t>2014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8A18D2" w:rsidP="00836800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0309E3">
              <w:rPr>
                <w:sz w:val="16"/>
              </w:rPr>
              <w:t>-6</w:t>
            </w:r>
          </w:p>
        </w:tc>
        <w:tc>
          <w:tcPr>
            <w:tcW w:w="3192" w:type="dxa"/>
          </w:tcPr>
          <w:p w:rsidR="00A2147E" w:rsidRPr="004F1661" w:rsidRDefault="00A2147E" w:rsidP="00C325C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D71E58">
              <w:rPr>
                <w:sz w:val="16"/>
              </w:rPr>
              <w:t>8</w:t>
            </w:r>
            <w:r w:rsidR="00C325C5">
              <w:rPr>
                <w:sz w:val="16"/>
              </w:rPr>
              <w:t>6</w:t>
            </w:r>
          </w:p>
        </w:tc>
      </w:tr>
    </w:tbl>
    <w:p w:rsidR="00A2147E" w:rsidRPr="004F1661" w:rsidRDefault="00A2147E" w:rsidP="00836800">
      <w:pPr>
        <w:keepNext/>
        <w:keepLines/>
        <w:jc w:val="both"/>
        <w:rPr>
          <w:sz w:val="16"/>
        </w:rPr>
      </w:pPr>
    </w:p>
    <w:p w:rsidR="00A15AB1" w:rsidRDefault="00A15AB1" w:rsidP="00836800">
      <w:pPr>
        <w:keepNext/>
        <w:keepLines/>
        <w:jc w:val="both"/>
      </w:pPr>
      <w:r>
        <w:t xml:space="preserve">Revise the </w:t>
      </w:r>
      <w:r w:rsidRPr="00AA4A7A">
        <w:rPr>
          <w:i/>
        </w:rPr>
        <w:t>20</w:t>
      </w:r>
      <w:r>
        <w:rPr>
          <w:i/>
        </w:rPr>
        <w:t>12</w:t>
      </w:r>
      <w:r w:rsidRPr="00AA4A7A">
        <w:rPr>
          <w:i/>
        </w:rPr>
        <w:t xml:space="preserve"> Standard Specifications</w:t>
      </w:r>
      <w:r>
        <w:t xml:space="preserve"> as follows:</w:t>
      </w:r>
    </w:p>
    <w:p w:rsidR="00A15AB1" w:rsidRDefault="00A15AB1" w:rsidP="009500A1">
      <w:pPr>
        <w:keepNext/>
        <w:keepLines/>
        <w:jc w:val="both"/>
      </w:pPr>
    </w:p>
    <w:p w:rsidR="00A15AB1" w:rsidRDefault="00A15AB1" w:rsidP="009500A1">
      <w:pPr>
        <w:keepNext/>
        <w:keepLines/>
        <w:jc w:val="both"/>
      </w:pPr>
      <w:r w:rsidRPr="00A825DB">
        <w:rPr>
          <w:b/>
        </w:rPr>
        <w:t>Page 1-</w:t>
      </w:r>
      <w:r>
        <w:rPr>
          <w:b/>
        </w:rPr>
        <w:t>6</w:t>
      </w:r>
      <w:r w:rsidR="000309E3">
        <w:rPr>
          <w:b/>
        </w:rPr>
        <w:t>6</w:t>
      </w:r>
      <w:r w:rsidRPr="00A825DB">
        <w:rPr>
          <w:b/>
        </w:rPr>
        <w:t>, Article 108-</w:t>
      </w:r>
      <w:r w:rsidR="000309E3">
        <w:rPr>
          <w:b/>
        </w:rPr>
        <w:t>6</w:t>
      </w:r>
      <w:r w:rsidRPr="00A825DB">
        <w:rPr>
          <w:b/>
        </w:rPr>
        <w:t xml:space="preserve"> </w:t>
      </w:r>
      <w:r w:rsidR="000309E3">
        <w:rPr>
          <w:b/>
        </w:rPr>
        <w:t>Subletting of Contract</w:t>
      </w:r>
      <w:r>
        <w:rPr>
          <w:b/>
        </w:rPr>
        <w:t xml:space="preserve">, line </w:t>
      </w:r>
      <w:r w:rsidR="000309E3">
        <w:rPr>
          <w:b/>
        </w:rPr>
        <w:t>37</w:t>
      </w:r>
      <w:r>
        <w:t xml:space="preserve">, </w:t>
      </w:r>
      <w:r w:rsidR="000309E3">
        <w:t xml:space="preserve">add the following as </w:t>
      </w:r>
      <w:r>
        <w:t xml:space="preserve">the second </w:t>
      </w:r>
      <w:r w:rsidR="000309E3">
        <w:t xml:space="preserve">sentence of the first </w:t>
      </w:r>
      <w:r>
        <w:t>paragraph</w:t>
      </w:r>
      <w:r w:rsidR="000309E3">
        <w:t>:</w:t>
      </w:r>
    </w:p>
    <w:p w:rsidR="00694D3B" w:rsidRDefault="00694D3B" w:rsidP="009500A1">
      <w:pPr>
        <w:keepNext/>
        <w:keepLines/>
        <w:jc w:val="both"/>
      </w:pPr>
    </w:p>
    <w:p w:rsidR="000309E3" w:rsidRDefault="000309E3" w:rsidP="00694D3B">
      <w:pPr>
        <w:jc w:val="both"/>
      </w:pPr>
      <w:r w:rsidRPr="0073252F">
        <w:t>All requests to sublet work shall be submitted within 30 days of the date of availability or prior to expiration of 20% of the contract time, whichever date is later, unless otherwise approved by the Engineer.</w:t>
      </w:r>
    </w:p>
    <w:p w:rsidR="00E1538F" w:rsidRDefault="00E1538F" w:rsidP="00694D3B">
      <w:pPr>
        <w:jc w:val="both"/>
      </w:pPr>
    </w:p>
    <w:p w:rsidR="000309E3" w:rsidRDefault="00E1538F" w:rsidP="009500A1">
      <w:pPr>
        <w:keepNext/>
        <w:keepLines/>
        <w:jc w:val="both"/>
      </w:pPr>
      <w:r w:rsidRPr="00A825DB">
        <w:rPr>
          <w:b/>
        </w:rPr>
        <w:t>Page 1-</w:t>
      </w:r>
      <w:r>
        <w:rPr>
          <w:b/>
        </w:rPr>
        <w:t>67</w:t>
      </w:r>
      <w:r w:rsidRPr="00A825DB">
        <w:rPr>
          <w:b/>
        </w:rPr>
        <w:t>, Article 108-</w:t>
      </w:r>
      <w:r>
        <w:rPr>
          <w:b/>
        </w:rPr>
        <w:t>6</w:t>
      </w:r>
      <w:r w:rsidRPr="00A825DB">
        <w:rPr>
          <w:b/>
        </w:rPr>
        <w:t xml:space="preserve"> </w:t>
      </w:r>
      <w:r>
        <w:rPr>
          <w:b/>
        </w:rPr>
        <w:t>Subletting of Contract, line 7</w:t>
      </w:r>
      <w:r>
        <w:t xml:space="preserve">, add the following as the second sentence </w:t>
      </w:r>
      <w:r w:rsidR="00853E2C">
        <w:t>of</w:t>
      </w:r>
      <w:r>
        <w:t xml:space="preserve"> the fourth paragraph:</w:t>
      </w:r>
    </w:p>
    <w:p w:rsidR="00E1538F" w:rsidRDefault="00E1538F" w:rsidP="009500A1">
      <w:pPr>
        <w:keepNext/>
        <w:keepLines/>
        <w:jc w:val="both"/>
      </w:pPr>
    </w:p>
    <w:p w:rsidR="00203818" w:rsidRDefault="00E1538F" w:rsidP="00694D3B">
      <w:pPr>
        <w:jc w:val="both"/>
      </w:pPr>
      <w:r w:rsidRPr="00E1538F">
        <w:t>Purchasing mate</w:t>
      </w:r>
      <w:r>
        <w:t>rials for subcontractors is not</w:t>
      </w:r>
      <w:r w:rsidRPr="00E1538F">
        <w:t xml:space="preserve"> included in the percentage of work required to be performed by the </w:t>
      </w:r>
      <w:r>
        <w:t>C</w:t>
      </w:r>
      <w:r w:rsidRPr="00E1538F">
        <w:t xml:space="preserve">ontractor.  If the </w:t>
      </w:r>
      <w:r>
        <w:t>C</w:t>
      </w:r>
      <w:r w:rsidRPr="00E1538F">
        <w:t>ontractor sublets items of work but elects to purchase material for the subcontractor, the value of the material purchased will be included in the to</w:t>
      </w:r>
      <w:r>
        <w:t>tal dollar amount considered to</w:t>
      </w:r>
      <w:r w:rsidRPr="00E1538F">
        <w:t xml:space="preserve"> have been sublet</w:t>
      </w:r>
      <w:r w:rsidR="00203818">
        <w:t>.</w:t>
      </w:r>
    </w:p>
    <w:p w:rsidR="000309E3" w:rsidRDefault="000309E3" w:rsidP="00694D3B">
      <w:pPr>
        <w:jc w:val="both"/>
      </w:pPr>
    </w:p>
    <w:sectPr w:rsidR="000309E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77" w:rsidRDefault="003B2177">
      <w:r>
        <w:separator/>
      </w:r>
    </w:p>
  </w:endnote>
  <w:endnote w:type="continuationSeparator" w:id="0">
    <w:p w:rsidR="003B2177" w:rsidRDefault="003B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77" w:rsidRDefault="003B2177">
      <w:r>
        <w:separator/>
      </w:r>
    </w:p>
  </w:footnote>
  <w:footnote w:type="continuationSeparator" w:id="0">
    <w:p w:rsidR="003B2177" w:rsidRDefault="003B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309E3"/>
    <w:rsid w:val="00050BF0"/>
    <w:rsid w:val="000922FE"/>
    <w:rsid w:val="00096C3F"/>
    <w:rsid w:val="000C19C3"/>
    <w:rsid w:val="000D6E26"/>
    <w:rsid w:val="000E771C"/>
    <w:rsid w:val="0017336F"/>
    <w:rsid w:val="002007B9"/>
    <w:rsid w:val="00203818"/>
    <w:rsid w:val="00220111"/>
    <w:rsid w:val="002A7E47"/>
    <w:rsid w:val="002B124D"/>
    <w:rsid w:val="002B2242"/>
    <w:rsid w:val="002E1241"/>
    <w:rsid w:val="00302790"/>
    <w:rsid w:val="00310AE3"/>
    <w:rsid w:val="003444E6"/>
    <w:rsid w:val="003B2177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7203B2"/>
    <w:rsid w:val="00725205"/>
    <w:rsid w:val="00744BF7"/>
    <w:rsid w:val="00785F28"/>
    <w:rsid w:val="00786873"/>
    <w:rsid w:val="007A701A"/>
    <w:rsid w:val="007B17AF"/>
    <w:rsid w:val="008107F5"/>
    <w:rsid w:val="00836800"/>
    <w:rsid w:val="008407FA"/>
    <w:rsid w:val="00844106"/>
    <w:rsid w:val="00853E2C"/>
    <w:rsid w:val="00855E65"/>
    <w:rsid w:val="008562A0"/>
    <w:rsid w:val="0089280D"/>
    <w:rsid w:val="008979FF"/>
    <w:rsid w:val="008A18D2"/>
    <w:rsid w:val="009500A1"/>
    <w:rsid w:val="00983E9B"/>
    <w:rsid w:val="0098716C"/>
    <w:rsid w:val="00A01B0F"/>
    <w:rsid w:val="00A01E45"/>
    <w:rsid w:val="00A15AB1"/>
    <w:rsid w:val="00A17249"/>
    <w:rsid w:val="00A17780"/>
    <w:rsid w:val="00A2147E"/>
    <w:rsid w:val="00A37916"/>
    <w:rsid w:val="00A56791"/>
    <w:rsid w:val="00A72665"/>
    <w:rsid w:val="00AC6F15"/>
    <w:rsid w:val="00AF68C4"/>
    <w:rsid w:val="00B50727"/>
    <w:rsid w:val="00BD6E2C"/>
    <w:rsid w:val="00BF0E24"/>
    <w:rsid w:val="00C325C5"/>
    <w:rsid w:val="00C34422"/>
    <w:rsid w:val="00C714D5"/>
    <w:rsid w:val="00C856BA"/>
    <w:rsid w:val="00C9654B"/>
    <w:rsid w:val="00CB4126"/>
    <w:rsid w:val="00CE3C99"/>
    <w:rsid w:val="00D05D22"/>
    <w:rsid w:val="00D14AAC"/>
    <w:rsid w:val="00D601D5"/>
    <w:rsid w:val="00D71E58"/>
    <w:rsid w:val="00E1538F"/>
    <w:rsid w:val="00E81B11"/>
    <w:rsid w:val="00E86EE2"/>
    <w:rsid w:val="00EC00E6"/>
    <w:rsid w:val="00EE625F"/>
    <w:rsid w:val="00F370B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G186</Provision_x0020_Number>
    <Effective_x0020_Let_x0020_Date xmlns="0faa050a-f963-4313-b52d-1c968f8e943b">2014-11</Effective_x0020_Let_x0020_Date>
    <Provision xmlns="0faa050a-f963-4313-b52d-1c968f8e943b">SUBLETTING OF CONTRACT</Provision>
    <_dlc_DocId xmlns="16f00c2e-ac5c-418b-9f13-a0771dbd417d">CONNECT-352-291</_dlc_DocId>
    <Geotech_x0020_Reference xmlns="0faa050a-f963-4313-b52d-1c968f8e943b">false</Geotech_x0020_Reference>
    <_dlc_DocIdUrl xmlns="16f00c2e-ac5c-418b-9f13-a0771dbd417d">
      <Url>https://connect.ncdot.gov/resources/Specifications/_layouts/DocIdRedir.aspx?ID=CONNECT-352-291</Url>
      <Description>CONNECT-352-291</Description>
    </_dlc_DocIdUrl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E6CA-714A-408E-8D06-9AE39CE07906}"/>
</file>

<file path=customXml/itemProps2.xml><?xml version="1.0" encoding="utf-8"?>
<ds:datastoreItem xmlns:ds="http://schemas.openxmlformats.org/officeDocument/2006/customXml" ds:itemID="{AF331004-9754-4D7F-8F65-22F8E3CBDAA4}"/>
</file>

<file path=customXml/itemProps3.xml><?xml version="1.0" encoding="utf-8"?>
<ds:datastoreItem xmlns:ds="http://schemas.openxmlformats.org/officeDocument/2006/customXml" ds:itemID="{48EB24CD-B93A-4B16-AA64-A7AC62B28F19}"/>
</file>

<file path=customXml/itemProps4.xml><?xml version="1.0" encoding="utf-8"?>
<ds:datastoreItem xmlns:ds="http://schemas.openxmlformats.org/officeDocument/2006/customXml" ds:itemID="{3AF3C4CB-C7E4-4C14-99B4-C67318150F3C}"/>
</file>

<file path=customXml/itemProps5.xml><?xml version="1.0" encoding="utf-8"?>
<ds:datastoreItem xmlns:ds="http://schemas.openxmlformats.org/officeDocument/2006/customXml" ds:itemID="{3EF61A7A-FF72-4105-8170-E4243C8CFFA4}"/>
</file>

<file path=customXml/itemProps6.xml><?xml version="1.0" encoding="utf-8"?>
<ds:datastoreItem xmlns:ds="http://schemas.openxmlformats.org/officeDocument/2006/customXml" ds:itemID="{16F5373E-5F02-4C42-BA10-E2136087F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G186</dc:title>
  <dc:creator>fadams</dc:creator>
  <cp:lastModifiedBy>Natalie Roskam</cp:lastModifiedBy>
  <cp:revision>2</cp:revision>
  <dcterms:created xsi:type="dcterms:W3CDTF">2014-09-22T18:05:00Z</dcterms:created>
  <dcterms:modified xsi:type="dcterms:W3CDTF">2014-09-22T18:05:00Z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585baa2d-4534-4223-883e-4a5d3dd6fa34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29100</vt:r8>
  </property>
</Properties>
</file>