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D76EF4" w:rsidRDefault="00D25E99" w:rsidP="00D76EF4">
      <w:pPr>
        <w:rPr>
          <w:b/>
          <w:u w:val="single"/>
        </w:rPr>
      </w:pPr>
      <w:bookmarkStart w:id="0" w:name="_GoBack"/>
      <w:r w:rsidRPr="00D76EF4">
        <w:rPr>
          <w:b/>
          <w:u w:val="single"/>
        </w:rPr>
        <w:t>DEMOLITION OF BUILDINGS AND APPURTENANCES</w:t>
      </w:r>
      <w:r w:rsidR="008A18D2" w:rsidRPr="00D76EF4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bookmarkEnd w:id="0"/>
          <w:p w:rsidR="00A2147E" w:rsidRPr="004F1661" w:rsidRDefault="00A2147E" w:rsidP="00B87B93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D25E99" w:rsidRPr="00D25E99">
              <w:rPr>
                <w:sz w:val="16"/>
              </w:rPr>
              <w:t xml:space="preserve">1-1-02) (Rev. </w:t>
            </w:r>
            <w:r w:rsidR="00B87B93">
              <w:rPr>
                <w:sz w:val="16"/>
              </w:rPr>
              <w:t>1</w:t>
            </w:r>
            <w:r w:rsidR="00D25E99" w:rsidRPr="00D25E99">
              <w:rPr>
                <w:sz w:val="16"/>
              </w:rPr>
              <w:t>-17-1</w:t>
            </w:r>
            <w:r w:rsidR="00B87B93">
              <w:rPr>
                <w:sz w:val="16"/>
              </w:rPr>
              <w:t>2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E25368" w:rsidP="00D25E99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3192" w:type="dxa"/>
          </w:tcPr>
          <w:p w:rsidR="00A2147E" w:rsidRPr="004F1661" w:rsidRDefault="004C1995" w:rsidP="00D25E99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SP2 R</w:t>
            </w:r>
            <w:r w:rsidR="00D25E99">
              <w:rPr>
                <w:sz w:val="16"/>
              </w:rPr>
              <w:t>10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D25E99" w:rsidRDefault="00D25E99" w:rsidP="00D25E99">
      <w:pPr>
        <w:jc w:val="both"/>
      </w:pPr>
      <w:r>
        <w:t xml:space="preserve">Demolish the buildings and appurtenances listed below in accordance with Section 210 of the </w:t>
      </w:r>
      <w:r w:rsidR="003D275D">
        <w:rPr>
          <w:i/>
        </w:rPr>
        <w:t>2012</w:t>
      </w:r>
      <w:r w:rsidR="003D275D">
        <w:t> </w:t>
      </w:r>
      <w:r>
        <w:rPr>
          <w:i/>
        </w:rPr>
        <w:t>Standard Specifications</w:t>
      </w:r>
      <w:r>
        <w:t>:</w:t>
      </w:r>
    </w:p>
    <w:p w:rsidR="00463C2F" w:rsidRDefault="00463C2F" w:rsidP="00463C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 xml:space="preserve">Building Removal </w:t>
            </w:r>
            <w:fldSimple w:instr=" FILLIN  \* MERGEFORMAT ">
              <w:r>
                <w:t>(number)</w:t>
              </w:r>
            </w:fldSimple>
          </w:p>
        </w:tc>
      </w:tr>
      <w:tr w:rsidR="00463C2F" w:rsidTr="00463C2F">
        <w:tc>
          <w:tcPr>
            <w:tcW w:w="9576" w:type="dxa"/>
          </w:tcPr>
          <w:p w:rsidR="00463C2F" w:rsidRDefault="00B87B93" w:rsidP="00463C2F">
            <w:pPr>
              <w:jc w:val="both"/>
            </w:pPr>
            <w:fldSimple w:instr=" FILLIN  \* MERGEFORMAT ">
              <w:r w:rsidR="00463C2F">
                <w:t>(location)</w:t>
              </w:r>
            </w:fldSimple>
          </w:p>
        </w:tc>
      </w:tr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>Parcel #</w:t>
            </w:r>
            <w:fldSimple w:instr=" FILLIN  \* MERGEFORMAT ">
              <w:r>
                <w:t>(number)</w:t>
              </w:r>
            </w:fldSimple>
          </w:p>
        </w:tc>
      </w:tr>
      <w:tr w:rsidR="00463C2F" w:rsidTr="00463C2F">
        <w:tc>
          <w:tcPr>
            <w:tcW w:w="9576" w:type="dxa"/>
          </w:tcPr>
          <w:p w:rsidR="00463C2F" w:rsidRDefault="00B87B93" w:rsidP="00463C2F">
            <w:pPr>
              <w:jc w:val="both"/>
            </w:pPr>
            <w:fldSimple w:instr=" FILLIN  \* MERGEFORMAT ">
              <w:r w:rsidR="00463C2F">
                <w:t>(Description)</w:t>
              </w:r>
            </w:fldSimple>
          </w:p>
        </w:tc>
      </w:tr>
    </w:tbl>
    <w:p w:rsidR="00463C2F" w:rsidRDefault="00463C2F" w:rsidP="00463C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 xml:space="preserve">Building Removal </w:t>
            </w:r>
            <w:fldSimple w:instr=" FILLIN  \* MERGEFORMAT ">
              <w:r>
                <w:t>(number)</w:t>
              </w:r>
            </w:fldSimple>
          </w:p>
        </w:tc>
      </w:tr>
      <w:tr w:rsidR="00463C2F" w:rsidTr="00463C2F">
        <w:tc>
          <w:tcPr>
            <w:tcW w:w="9576" w:type="dxa"/>
          </w:tcPr>
          <w:p w:rsidR="00463C2F" w:rsidRDefault="00B87B93" w:rsidP="00463C2F">
            <w:pPr>
              <w:jc w:val="both"/>
            </w:pPr>
            <w:fldSimple w:instr=" FILLIN  \* MERGEFORMAT ">
              <w:r w:rsidR="00463C2F">
                <w:t>(location)</w:t>
              </w:r>
            </w:fldSimple>
          </w:p>
        </w:tc>
      </w:tr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>Parcel #</w:t>
            </w:r>
            <w:fldSimple w:instr=" FILLIN  \* MERGEFORMAT ">
              <w:r>
                <w:t>(number)</w:t>
              </w:r>
            </w:fldSimple>
          </w:p>
        </w:tc>
      </w:tr>
      <w:tr w:rsidR="00463C2F" w:rsidTr="00463C2F">
        <w:tc>
          <w:tcPr>
            <w:tcW w:w="9576" w:type="dxa"/>
          </w:tcPr>
          <w:p w:rsidR="00463C2F" w:rsidRDefault="00B87B93" w:rsidP="00463C2F">
            <w:pPr>
              <w:jc w:val="both"/>
            </w:pPr>
            <w:fldSimple w:instr=" FILLIN  \* MERGEFORMAT ">
              <w:r w:rsidR="00463C2F">
                <w:t>(Description)</w:t>
              </w:r>
            </w:fldSimple>
          </w:p>
        </w:tc>
      </w:tr>
    </w:tbl>
    <w:p w:rsidR="00463C2F" w:rsidRDefault="00463C2F" w:rsidP="00463C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 xml:space="preserve">Building Removal </w:t>
            </w:r>
            <w:fldSimple w:instr=" FILLIN  \* MERGEFORMAT ">
              <w:r>
                <w:t>(number)</w:t>
              </w:r>
            </w:fldSimple>
          </w:p>
        </w:tc>
      </w:tr>
      <w:tr w:rsidR="00463C2F" w:rsidTr="00463C2F">
        <w:tc>
          <w:tcPr>
            <w:tcW w:w="9576" w:type="dxa"/>
          </w:tcPr>
          <w:p w:rsidR="00463C2F" w:rsidRDefault="00B87B93" w:rsidP="00463C2F">
            <w:pPr>
              <w:jc w:val="both"/>
            </w:pPr>
            <w:fldSimple w:instr=" FILLIN  \* MERGEFORMAT ">
              <w:r w:rsidR="00463C2F">
                <w:t>(location)</w:t>
              </w:r>
            </w:fldSimple>
          </w:p>
        </w:tc>
      </w:tr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>Parcel #</w:t>
            </w:r>
            <w:fldSimple w:instr=" FILLIN  \* MERGEFORMAT ">
              <w:r>
                <w:t>(number)</w:t>
              </w:r>
            </w:fldSimple>
          </w:p>
        </w:tc>
      </w:tr>
      <w:tr w:rsidR="00463C2F" w:rsidTr="00463C2F">
        <w:tc>
          <w:tcPr>
            <w:tcW w:w="9576" w:type="dxa"/>
          </w:tcPr>
          <w:p w:rsidR="00463C2F" w:rsidRDefault="00B87B93" w:rsidP="00463C2F">
            <w:pPr>
              <w:jc w:val="both"/>
            </w:pPr>
            <w:fldSimple w:instr=" FILLIN  \* MERGEFORMAT ">
              <w:r w:rsidR="00463C2F">
                <w:t>(Description)</w:t>
              </w:r>
            </w:fldSimple>
          </w:p>
        </w:tc>
      </w:tr>
    </w:tbl>
    <w:p w:rsidR="00463C2F" w:rsidRDefault="00463C2F" w:rsidP="00463C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 xml:space="preserve">Building Removal </w:t>
            </w:r>
            <w:fldSimple w:instr=" FILLIN  \* MERGEFORMAT ">
              <w:r>
                <w:t>(number)</w:t>
              </w:r>
            </w:fldSimple>
          </w:p>
        </w:tc>
      </w:tr>
      <w:tr w:rsidR="00463C2F" w:rsidTr="00463C2F">
        <w:tc>
          <w:tcPr>
            <w:tcW w:w="9576" w:type="dxa"/>
          </w:tcPr>
          <w:p w:rsidR="00463C2F" w:rsidRDefault="00B87B93" w:rsidP="00463C2F">
            <w:pPr>
              <w:jc w:val="both"/>
            </w:pPr>
            <w:fldSimple w:instr=" FILLIN  \* MERGEFORMAT ">
              <w:r w:rsidR="00463C2F">
                <w:t>(location)</w:t>
              </w:r>
            </w:fldSimple>
          </w:p>
        </w:tc>
      </w:tr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>Parcel #</w:t>
            </w:r>
            <w:fldSimple w:instr=" FILLIN  \* MERGEFORMAT ">
              <w:r>
                <w:t>(number)</w:t>
              </w:r>
            </w:fldSimple>
          </w:p>
        </w:tc>
      </w:tr>
      <w:tr w:rsidR="00463C2F" w:rsidTr="00463C2F">
        <w:tc>
          <w:tcPr>
            <w:tcW w:w="9576" w:type="dxa"/>
          </w:tcPr>
          <w:p w:rsidR="00463C2F" w:rsidRDefault="00B87B93" w:rsidP="00463C2F">
            <w:pPr>
              <w:jc w:val="both"/>
            </w:pPr>
            <w:fldSimple w:instr=" FILLIN  \* MERGEFORMAT ">
              <w:r w:rsidR="00463C2F">
                <w:t>(Description)</w:t>
              </w:r>
            </w:fldSimple>
          </w:p>
        </w:tc>
      </w:tr>
    </w:tbl>
    <w:p w:rsidR="00694D3B" w:rsidRDefault="00694D3B" w:rsidP="00694D3B">
      <w:pPr>
        <w:jc w:val="both"/>
      </w:pPr>
    </w:p>
    <w:sectPr w:rsidR="00694D3B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2F" w:rsidRDefault="00463C2F">
      <w:r>
        <w:separator/>
      </w:r>
    </w:p>
  </w:endnote>
  <w:endnote w:type="continuationSeparator" w:id="0">
    <w:p w:rsidR="00463C2F" w:rsidRDefault="004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2F" w:rsidRDefault="00463C2F">
      <w:r>
        <w:separator/>
      </w:r>
    </w:p>
  </w:footnote>
  <w:footnote w:type="continuationSeparator" w:id="0">
    <w:p w:rsidR="00463C2F" w:rsidRDefault="0046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2F" w:rsidRPr="00AF68C4" w:rsidRDefault="00463C2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51057"/>
    <w:rsid w:val="0017336F"/>
    <w:rsid w:val="002007B9"/>
    <w:rsid w:val="002A7E47"/>
    <w:rsid w:val="002B124D"/>
    <w:rsid w:val="002B2242"/>
    <w:rsid w:val="002E1241"/>
    <w:rsid w:val="00302790"/>
    <w:rsid w:val="00310AE3"/>
    <w:rsid w:val="003444E6"/>
    <w:rsid w:val="003D275D"/>
    <w:rsid w:val="003F2A56"/>
    <w:rsid w:val="00403B90"/>
    <w:rsid w:val="00410832"/>
    <w:rsid w:val="00457B45"/>
    <w:rsid w:val="00463C2F"/>
    <w:rsid w:val="004772FD"/>
    <w:rsid w:val="00483823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8422D"/>
    <w:rsid w:val="006917BD"/>
    <w:rsid w:val="00694D3B"/>
    <w:rsid w:val="007203B2"/>
    <w:rsid w:val="00725205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8979FF"/>
    <w:rsid w:val="008A18D2"/>
    <w:rsid w:val="00983E9B"/>
    <w:rsid w:val="0098716C"/>
    <w:rsid w:val="00A01B0F"/>
    <w:rsid w:val="00A01E45"/>
    <w:rsid w:val="00A17249"/>
    <w:rsid w:val="00A2147E"/>
    <w:rsid w:val="00A37916"/>
    <w:rsid w:val="00A72665"/>
    <w:rsid w:val="00A74192"/>
    <w:rsid w:val="00AC6F15"/>
    <w:rsid w:val="00AF68C4"/>
    <w:rsid w:val="00B50727"/>
    <w:rsid w:val="00B87B93"/>
    <w:rsid w:val="00BD6E2C"/>
    <w:rsid w:val="00BE584C"/>
    <w:rsid w:val="00BF0E24"/>
    <w:rsid w:val="00C34422"/>
    <w:rsid w:val="00C714D5"/>
    <w:rsid w:val="00C856BA"/>
    <w:rsid w:val="00C9654B"/>
    <w:rsid w:val="00CB4126"/>
    <w:rsid w:val="00CE3C99"/>
    <w:rsid w:val="00D05D22"/>
    <w:rsid w:val="00D14AAC"/>
    <w:rsid w:val="00D25E99"/>
    <w:rsid w:val="00D601D5"/>
    <w:rsid w:val="00D71E58"/>
    <w:rsid w:val="00D76EF4"/>
    <w:rsid w:val="00E25368"/>
    <w:rsid w:val="00E81B11"/>
    <w:rsid w:val="00E86EE2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CONNECT-352-49</_dlc_DocId>
    <_dlc_DocIdUrl xmlns="16f00c2e-ac5c-418b-9f13-a0771dbd417d">
      <Url>https://connect.ncdot.gov/resources/Specifications/_layouts/DocIdRedir.aspx?ID=CONNECT-352-49</Url>
      <Description>CONNECT-352-49</Description>
    </_dlc_DocIdUrl>
    <Prov_x002e__x0020_No_x002e_ xmlns="0faa050a-f963-4313-b52d-1c968f8e943b">SP02R</Prov_x002e__x0020_No_x002e_>
    <Provision xmlns="0faa050a-f963-4313-b52d-1c968f8e943b">DEMOLISHION OF BUILDINGS AND APPURTENANCES</Provision>
    <Effective_x0020_Let_x0020_Date xmlns="0faa050a-f963-4313-b52d-1c968f8e943b">2012-01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499B9-6102-414D-9DCC-F7CCA5D92D90}"/>
</file>

<file path=customXml/itemProps2.xml><?xml version="1.0" encoding="utf-8"?>
<ds:datastoreItem xmlns:ds="http://schemas.openxmlformats.org/officeDocument/2006/customXml" ds:itemID="{9CC148C8-B9B5-4189-8826-D7D07D85DFF0}"/>
</file>

<file path=customXml/itemProps3.xml><?xml version="1.0" encoding="utf-8"?>
<ds:datastoreItem xmlns:ds="http://schemas.openxmlformats.org/officeDocument/2006/customXml" ds:itemID="{95875795-44D6-4DAF-BD06-DE0B6EAFD169}"/>
</file>

<file path=customXml/itemProps4.xml><?xml version="1.0" encoding="utf-8"?>
<ds:datastoreItem xmlns:ds="http://schemas.openxmlformats.org/officeDocument/2006/customXml" ds:itemID="{BA2D6988-C795-4A27-8032-2B79122D1A66}"/>
</file>

<file path=customXml/itemProps5.xml><?xml version="1.0" encoding="utf-8"?>
<ds:datastoreItem xmlns:ds="http://schemas.openxmlformats.org/officeDocument/2006/customXml" ds:itemID="{E293B8BC-3B3B-4D42-B940-FAD263C60084}"/>
</file>

<file path=customXml/itemProps6.xml><?xml version="1.0" encoding="utf-8"?>
<ds:datastoreItem xmlns:ds="http://schemas.openxmlformats.org/officeDocument/2006/customXml" ds:itemID="{898C2BE0-EA90-468F-B41D-FBB812F57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R010</dc:title>
  <dc:subject/>
  <dc:creator>fadams</dc:creator>
  <cp:keywords/>
  <dc:description/>
  <cp:lastModifiedBy>Natalie Roskam</cp:lastModifiedBy>
  <cp:revision>6</cp:revision>
  <dcterms:created xsi:type="dcterms:W3CDTF">2011-09-01T13:07:00Z</dcterms:created>
  <dcterms:modified xsi:type="dcterms:W3CDTF">2011-12-01T18:06:00Z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45012ab8-5e5b-413f-92cc-99c4b9a62df2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4900</vt:r8>
  </property>
</Properties>
</file>