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0" w:rsidRDefault="00D43B90">
      <w:pPr>
        <w:keepNext/>
        <w:keepLines/>
        <w:jc w:val="both"/>
        <w:rPr>
          <w:sz w:val="16"/>
        </w:rPr>
      </w:pPr>
      <w:bookmarkStart w:id="0" w:name="_GoBack"/>
      <w:bookmarkEnd w:id="0"/>
      <w:r>
        <w:rPr>
          <w:b/>
          <w:sz w:val="24"/>
          <w:u w:val="single"/>
        </w:rPr>
        <w:t>ASPHALT CONCRETE SURFACE COURSE COMPACTION: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43B90">
        <w:tc>
          <w:tcPr>
            <w:tcW w:w="4788" w:type="dxa"/>
          </w:tcPr>
          <w:p w:rsidR="00D43B90" w:rsidRDefault="00D43B90">
            <w:pPr>
              <w:keepNext/>
              <w:keepLines/>
              <w:jc w:val="both"/>
              <w:rPr>
                <w:sz w:val="24"/>
              </w:rPr>
            </w:pPr>
            <w:r>
              <w:rPr>
                <w:sz w:val="16"/>
              </w:rPr>
              <w:t>(7-1-95)</w:t>
            </w:r>
            <w:r w:rsidR="00AC156F">
              <w:rPr>
                <w:sz w:val="16"/>
              </w:rPr>
              <w:t xml:space="preserve"> (Rev. 8-21-12)</w:t>
            </w:r>
          </w:p>
        </w:tc>
        <w:tc>
          <w:tcPr>
            <w:tcW w:w="4788" w:type="dxa"/>
          </w:tcPr>
          <w:p w:rsidR="00D43B90" w:rsidRDefault="00AC156F">
            <w:pPr>
              <w:keepNext/>
              <w:keepLines/>
              <w:jc w:val="right"/>
              <w:rPr>
                <w:sz w:val="24"/>
              </w:rPr>
            </w:pPr>
            <w:r>
              <w:rPr>
                <w:sz w:val="16"/>
              </w:rPr>
              <w:t>SP</w:t>
            </w:r>
            <w:r w:rsidR="00D43B90">
              <w:rPr>
                <w:sz w:val="16"/>
              </w:rPr>
              <w:t>6 R49</w:t>
            </w:r>
            <w:r>
              <w:rPr>
                <w:sz w:val="16"/>
              </w:rPr>
              <w:t>R</w:t>
            </w:r>
          </w:p>
        </w:tc>
      </w:tr>
    </w:tbl>
    <w:p w:rsidR="00D43B90" w:rsidRDefault="00D43B90">
      <w:pPr>
        <w:keepNext/>
        <w:keepLines/>
        <w:jc w:val="both"/>
        <w:rPr>
          <w:sz w:val="16"/>
        </w:rPr>
      </w:pPr>
    </w:p>
    <w:p w:rsidR="00D43B90" w:rsidRDefault="00D43B90">
      <w:pPr>
        <w:keepNext/>
        <w:keepLines/>
        <w:jc w:val="both"/>
        <w:rPr>
          <w:sz w:val="24"/>
        </w:rPr>
      </w:pPr>
      <w:r>
        <w:rPr>
          <w:sz w:val="24"/>
        </w:rPr>
        <w:t xml:space="preserve">Compact the asphalt surface course on this project in accordance with Subarticle 610-9 of the </w:t>
      </w:r>
      <w:r>
        <w:rPr>
          <w:i/>
          <w:sz w:val="24"/>
        </w:rPr>
        <w:t>20</w:t>
      </w:r>
      <w:r w:rsidR="00872259">
        <w:rPr>
          <w:i/>
          <w:sz w:val="24"/>
        </w:rPr>
        <w:t>12</w:t>
      </w:r>
      <w:r>
        <w:rPr>
          <w:i/>
          <w:sz w:val="24"/>
        </w:rPr>
        <w:t xml:space="preserve"> Standard Specifications</w:t>
      </w:r>
      <w:r>
        <w:rPr>
          <w:sz w:val="24"/>
        </w:rPr>
        <w:t xml:space="preserve"> and the following provision:</w:t>
      </w:r>
    </w:p>
    <w:p w:rsidR="00D43B90" w:rsidRDefault="00D43B90">
      <w:pPr>
        <w:jc w:val="both"/>
        <w:rPr>
          <w:sz w:val="24"/>
        </w:rPr>
      </w:pPr>
    </w:p>
    <w:p w:rsidR="00D43B90" w:rsidRDefault="00D43B90">
      <w:pPr>
        <w:jc w:val="both"/>
        <w:rPr>
          <w:sz w:val="24"/>
        </w:rPr>
      </w:pPr>
      <w:r>
        <w:rPr>
          <w:sz w:val="24"/>
        </w:rPr>
        <w:t>Perform the first rolling with a steel wheel roller followed by rolling with a self-propelled pneumatic tired roller with the final rolling by a steel wheel roller.</w:t>
      </w:r>
    </w:p>
    <w:p w:rsidR="00D43B90" w:rsidRDefault="00D43B90">
      <w:pPr>
        <w:jc w:val="both"/>
        <w:rPr>
          <w:sz w:val="24"/>
        </w:rPr>
      </w:pPr>
    </w:p>
    <w:sectPr w:rsidR="00D43B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DA"/>
    <w:rsid w:val="000C4A0A"/>
    <w:rsid w:val="00543CB0"/>
    <w:rsid w:val="00604CDA"/>
    <w:rsid w:val="00872259"/>
    <w:rsid w:val="00AC156F"/>
    <w:rsid w:val="00D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CONNECT-352-143</_dlc_DocId>
    <_dlc_DocIdUrl xmlns="16f00c2e-ac5c-418b-9f13-a0771dbd417d">
      <Url>https://connect.ncdot.gov/resources/Specifications/_layouts/DocIdRedir.aspx?ID=CONNECT-352-143</Url>
      <Description>CONNECT-352-143</Description>
    </_dlc_DocIdUrl>
    <Prov_x002e__x0020_No_x002e_ xmlns="0faa050a-f963-4313-b52d-1c968f8e943b">SP06R</Prov_x002e__x0020_No_x002e_>
    <Provision xmlns="0faa050a-f963-4313-b52d-1c968f8e943b">ASPHALT CONCRETE SURFACE COURSE COMPACTION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11D4AF7D-BE32-45DF-B756-18C17F1A31F8}"/>
</file>

<file path=customXml/itemProps2.xml><?xml version="1.0" encoding="utf-8"?>
<ds:datastoreItem xmlns:ds="http://schemas.openxmlformats.org/officeDocument/2006/customXml" ds:itemID="{8616F3DF-50AC-4D8C-8856-5C3B3C0AFD2A}"/>
</file>

<file path=customXml/itemProps3.xml><?xml version="1.0" encoding="utf-8"?>
<ds:datastoreItem xmlns:ds="http://schemas.openxmlformats.org/officeDocument/2006/customXml" ds:itemID="{E4159E65-9287-461C-8693-71FF3637D0C2}"/>
</file>

<file path=customXml/itemProps4.xml><?xml version="1.0" encoding="utf-8"?>
<ds:datastoreItem xmlns:ds="http://schemas.openxmlformats.org/officeDocument/2006/customXml" ds:itemID="{8302E09A-30A3-4989-9D86-8DC98187A6C5}"/>
</file>

<file path=customXml/itemProps5.xml><?xml version="1.0" encoding="utf-8"?>
<ds:datastoreItem xmlns:ds="http://schemas.openxmlformats.org/officeDocument/2006/customXml" ds:itemID="{7D987921-7761-4F7F-B309-B3A63C34A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ASPHALT CONCRETE SURFACE COURSE COMPACTION: 	7-1-95</vt:lpstr>
    </vt:vector>
  </TitlesOfParts>
  <Company>NC Dept. of Transportation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R049R</dc:title>
  <dc:subject/>
  <dc:creator>Design Services</dc:creator>
  <cp:keywords>SP6, R49, R49R, SP6R49R, SP6 R49R, Asphalt, Concrete, Surface, Course, Compaction, Asphalt Concrete Surface Course Compaction, Surface Course Compaction, 610, 610-9, roller, steel, wheel, steel wheel, steel wheel roller, roller, pneumatic, pneumatic tired roller</cp:keywords>
  <dc:description/>
  <cp:lastModifiedBy>Jeffrey M. Mullins</cp:lastModifiedBy>
  <cp:revision>5</cp:revision>
  <cp:lastPrinted>2011-12-02T19:50:00Z</cp:lastPrinted>
  <dcterms:created xsi:type="dcterms:W3CDTF">2011-12-02T19:55:00Z</dcterms:created>
  <dcterms:modified xsi:type="dcterms:W3CDTF">2012-05-21T12:16:00Z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a6a67b79-fa40-4d7f-866a-b45ac70d2397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14300</vt:r8>
  </property>
</Properties>
</file>